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AE" w:rsidRDefault="005045C7" w:rsidP="005045C7">
      <w:pPr>
        <w:pStyle w:val="a4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00775" cy="8754475"/>
            <wp:effectExtent l="0" t="0" r="0" b="8890"/>
            <wp:docPr id="1" name="Рисунок 1" descr="D:\Готовое\27.11.17\32-кроп\1\текст изменений в положение об оплате труд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27.11.17\32-кроп\1\текст изменений в положение об оплате труд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03" cy="87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AAE">
        <w:rPr>
          <w:rFonts w:ascii="Times New Roman" w:hAnsi="Times New Roman"/>
        </w:rPr>
        <w:tab/>
      </w:r>
    </w:p>
    <w:p w:rsidR="005045C7" w:rsidRDefault="005045C7" w:rsidP="005045C7">
      <w:pPr>
        <w:pStyle w:val="a4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070AAE" w:rsidRPr="00861508" w:rsidRDefault="00070AAE" w:rsidP="00070AA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61508">
        <w:rPr>
          <w:rFonts w:ascii="Times New Roman" w:hAnsi="Times New Roman"/>
          <w:sz w:val="28"/>
          <w:szCs w:val="28"/>
        </w:rPr>
        <w:lastRenderedPageBreak/>
        <w:t>Пункт Общие положения подпункт 1.1, абзац 8 дополнить словами следующего содержания:</w:t>
      </w:r>
    </w:p>
    <w:p w:rsidR="00070AAE" w:rsidRPr="00861508" w:rsidRDefault="00861508" w:rsidP="00070A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AAE" w:rsidRPr="00861508">
        <w:rPr>
          <w:rFonts w:ascii="Times New Roman" w:hAnsi="Times New Roman" w:cs="Times New Roman"/>
          <w:sz w:val="28"/>
          <w:szCs w:val="28"/>
        </w:rPr>
        <w:t xml:space="preserve">«Постановления администрации муниципального образования Кавказский район № 1603 от 24 октября 2017года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Кавказский район, перешедших на отраслевые системы оплаты труда» и постановления администрации муниципального образования Кавказский район № 1674 от 13 ноября 2017года «О внесении изменений в постановление главы муниципального образования Кавказский район от 17 ноября 2008года № 885 «О введении новой системы оплаты труда работников муниципальных учреждений системы образования муниципального образования </w:t>
      </w:r>
      <w:r w:rsidRPr="00861508">
        <w:rPr>
          <w:rFonts w:ascii="Times New Roman" w:hAnsi="Times New Roman" w:cs="Times New Roman"/>
          <w:sz w:val="28"/>
          <w:szCs w:val="28"/>
        </w:rPr>
        <w:t>Кавказский район».</w:t>
      </w:r>
    </w:p>
    <w:p w:rsidR="00367978" w:rsidRPr="00367978" w:rsidRDefault="00367978" w:rsidP="0036797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67978">
        <w:rPr>
          <w:rFonts w:ascii="Times New Roman" w:hAnsi="Times New Roman"/>
          <w:bCs/>
          <w:sz w:val="28"/>
          <w:szCs w:val="28"/>
        </w:rPr>
        <w:t>Пункт 2. Порядок и условия установления окладов (должностных окладов) подпункт 2.8. добавить</w:t>
      </w:r>
      <w:r>
        <w:rPr>
          <w:rFonts w:ascii="Times New Roman" w:hAnsi="Times New Roman"/>
          <w:bCs/>
          <w:sz w:val="28"/>
          <w:szCs w:val="28"/>
        </w:rPr>
        <w:t xml:space="preserve"> последний </w:t>
      </w:r>
      <w:r w:rsidR="00DF30B6">
        <w:rPr>
          <w:rFonts w:ascii="Times New Roman" w:hAnsi="Times New Roman"/>
          <w:bCs/>
          <w:sz w:val="28"/>
          <w:szCs w:val="28"/>
        </w:rPr>
        <w:t xml:space="preserve">абзац </w:t>
      </w:r>
      <w:r w:rsidR="00DF30B6" w:rsidRPr="00367978">
        <w:rPr>
          <w:rFonts w:ascii="Times New Roman" w:hAnsi="Times New Roman"/>
          <w:bCs/>
          <w:sz w:val="28"/>
          <w:szCs w:val="28"/>
        </w:rPr>
        <w:t>словами</w:t>
      </w:r>
      <w:r w:rsidRPr="00367978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67978" w:rsidRPr="00367978" w:rsidRDefault="00DF30B6" w:rsidP="0036797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«На основании </w:t>
      </w:r>
      <w:r w:rsidR="00367978">
        <w:rPr>
          <w:rFonts w:ascii="Times New Roman" w:hAnsi="Times New Roman"/>
          <w:bCs/>
          <w:sz w:val="28"/>
          <w:szCs w:val="28"/>
        </w:rPr>
        <w:t>Федерального закона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от 19 июня 2000 года№ 82 ФЗ «О минимальном размере оплаты </w:t>
      </w:r>
      <w:r w:rsidR="006E1C06">
        <w:rPr>
          <w:rFonts w:ascii="Times New Roman" w:hAnsi="Times New Roman"/>
          <w:bCs/>
          <w:sz w:val="28"/>
          <w:szCs w:val="28"/>
        </w:rPr>
        <w:t>труда» (с</w:t>
      </w:r>
      <w:r>
        <w:rPr>
          <w:rFonts w:ascii="Times New Roman" w:hAnsi="Times New Roman"/>
          <w:bCs/>
          <w:sz w:val="28"/>
          <w:szCs w:val="28"/>
        </w:rPr>
        <w:t xml:space="preserve"> изменениями и дополнениями) работникам МАДОУ ЦРР-д/с № 32 заработная плата доводится до минимального размера оплаты труда, согласно МРОТ.»</w:t>
      </w:r>
    </w:p>
    <w:p w:rsidR="00861508" w:rsidRDefault="00861508" w:rsidP="008615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508" w:rsidRPr="00861508" w:rsidRDefault="00861508" w:rsidP="008615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30B6">
        <w:rPr>
          <w:rFonts w:ascii="Times New Roman" w:hAnsi="Times New Roman" w:cs="Times New Roman"/>
          <w:sz w:val="28"/>
          <w:szCs w:val="28"/>
        </w:rPr>
        <w:t>3</w:t>
      </w:r>
      <w:r w:rsidRPr="00861508">
        <w:rPr>
          <w:rFonts w:ascii="Times New Roman" w:hAnsi="Times New Roman" w:cs="Times New Roman"/>
          <w:sz w:val="28"/>
          <w:szCs w:val="28"/>
        </w:rPr>
        <w:t>. Приложение №1 к Положению об оплате труда МАДОУ изложить в новой редакции:</w:t>
      </w:r>
    </w:p>
    <w:p w:rsidR="00F13995" w:rsidRPr="00861508" w:rsidRDefault="00F13995" w:rsidP="008615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541D" w:rsidRPr="00861508" w:rsidRDefault="0043541D" w:rsidP="0043541D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№1</w:t>
      </w:r>
    </w:p>
    <w:p w:rsidR="0043541D" w:rsidRPr="00861508" w:rsidRDefault="0043541D" w:rsidP="004354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1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Положению об оплате труда МАДОУ</w:t>
      </w:r>
    </w:p>
    <w:p w:rsidR="0043541D" w:rsidRPr="002F00C1" w:rsidRDefault="0043541D" w:rsidP="0043541D">
      <w:pPr>
        <w:pStyle w:val="a4"/>
        <w:rPr>
          <w:rFonts w:ascii="Times New Roman" w:hAnsi="Times New Roman"/>
          <w:sz w:val="24"/>
          <w:szCs w:val="24"/>
        </w:rPr>
      </w:pPr>
    </w:p>
    <w:p w:rsidR="0043541D" w:rsidRDefault="0043541D" w:rsidP="0043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Минимальные размеры окладов (должностных окладов), ставок заработной платы работников в МАДОУ</w:t>
      </w:r>
    </w:p>
    <w:p w:rsidR="0043541D" w:rsidRDefault="0043541D" w:rsidP="0043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профессиональным квалификационным группам и размеры повышающих коэффициентов к минимальным размерам окладов (должностных окладов), ставок заработной платы</w:t>
      </w:r>
    </w:p>
    <w:p w:rsidR="0043541D" w:rsidRDefault="0043541D" w:rsidP="00435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541D" w:rsidRDefault="0043541D" w:rsidP="00435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2"/>
        <w:gridCol w:w="6576"/>
        <w:gridCol w:w="474"/>
        <w:gridCol w:w="330"/>
        <w:gridCol w:w="75"/>
        <w:gridCol w:w="1414"/>
      </w:tblGrid>
      <w:tr w:rsidR="0043541D" w:rsidTr="00DF30B6"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группа/ квалификационный уровень</w:t>
            </w:r>
          </w:p>
        </w:tc>
        <w:tc>
          <w:tcPr>
            <w:tcW w:w="22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Повышающие коэффициенты</w:t>
            </w:r>
          </w:p>
        </w:tc>
      </w:tr>
      <w:tr w:rsidR="0043541D" w:rsidTr="00DF30B6">
        <w:trPr>
          <w:trHeight w:val="706"/>
        </w:trPr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1D" w:rsidRDefault="0043541D" w:rsidP="00AA2411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17675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>5764</w:t>
            </w:r>
            <w:r w:rsidR="0043541D" w:rsidRPr="006E1C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41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1D" w:rsidRDefault="0043541D" w:rsidP="00AA2411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17675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 xml:space="preserve">8068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уровень: инструктор по физической культуре; музыкальный руководитель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уровень: педагог дополнительного образования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уровень: воспитатель, педагог -психолог; 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</w:t>
            </w:r>
            <w:r w:rsidR="00417675">
              <w:rPr>
                <w:rFonts w:ascii="Times New Roman" w:hAnsi="Times New Roman"/>
                <w:sz w:val="24"/>
                <w:szCs w:val="24"/>
              </w:rPr>
              <w:t>ровень: учитель- дефектолог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17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учитель-логопед (логопед)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1D" w:rsidRDefault="0043541D" w:rsidP="00AA241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C06" w:rsidRDefault="00DF30B6" w:rsidP="00DF30B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</w:t>
            </w:r>
            <w:r w:rsidR="006E1C06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3541D" w:rsidRDefault="006E1C06" w:rsidP="00DF30B6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DF30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30B6" w:rsidRPr="006E1C06">
              <w:rPr>
                <w:rFonts w:ascii="Times New Roman" w:hAnsi="Times New Roman"/>
                <w:b/>
                <w:sz w:val="24"/>
                <w:szCs w:val="24"/>
              </w:rPr>
              <w:t>5002</w:t>
            </w:r>
            <w:r w:rsidR="00DF30B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уровень: делопроизводитель; 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1D" w:rsidRDefault="0043541D" w:rsidP="00AA2411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43541D" w:rsidP="00AA2411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43541D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1D" w:rsidRDefault="0043541D" w:rsidP="00AA2411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1D" w:rsidRDefault="00DF30B6" w:rsidP="00AA2411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>5086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 - повар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>5596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Бухгалтер, юрисконсульт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профессии рабочих 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2347EE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>5086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2347EE" w:rsidTr="002347EE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47EE" w:rsidRDefault="002347EE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0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47EE" w:rsidRDefault="002347EE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повар</w:t>
            </w:r>
          </w:p>
        </w:tc>
        <w:tc>
          <w:tcPr>
            <w:tcW w:w="1819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47EE" w:rsidRDefault="002347EE" w:rsidP="002347EE">
            <w:pPr>
              <w:pStyle w:val="a6"/>
              <w:snapToGrid w:val="0"/>
              <w:jc w:val="center"/>
            </w:pPr>
            <w:r>
              <w:t>0,04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2347EE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>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2347EE" w:rsidTr="002347EE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47EE" w:rsidRDefault="002347EE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3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47EE" w:rsidRDefault="002347EE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кастелянша; подсобный рабочий; машинист по стирке и ремонту спецодежды; уборщик служебных помещений; плотник; рабочий по комплексному обслуживанию и ремонту зданий; слесарь-электрик; слесарь-сантехник.</w:t>
            </w:r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47EE" w:rsidRDefault="006E1C06" w:rsidP="00DF30B6">
            <w:pPr>
              <w:pStyle w:val="a6"/>
              <w:snapToGrid w:val="0"/>
              <w:jc w:val="center"/>
            </w:pPr>
            <w:r>
              <w:t>0,00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6E1C0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>4917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2347EE" w:rsidTr="002347EE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47EE" w:rsidRDefault="002347EE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45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347EE" w:rsidRDefault="002347EE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двор</w:t>
            </w:r>
            <w:r w:rsidR="006E1C06">
              <w:rPr>
                <w:rFonts w:ascii="Times New Roman" w:hAnsi="Times New Roman"/>
                <w:sz w:val="28"/>
                <w:szCs w:val="28"/>
              </w:rPr>
              <w:t>ник; сторож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347EE" w:rsidRDefault="006E1C06" w:rsidP="002347EE">
            <w:pPr>
              <w:pStyle w:val="a6"/>
              <w:snapToGrid w:val="0"/>
              <w:jc w:val="center"/>
            </w:pPr>
            <w:r>
              <w:t>0,00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медицинский персонал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C06" w:rsidRDefault="006E1C0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оклад), базовая ставка заработной платы -  </w:t>
            </w:r>
          </w:p>
          <w:p w:rsidR="00DF30B6" w:rsidRDefault="006E1C06" w:rsidP="00DF30B6">
            <w:pPr>
              <w:pStyle w:val="a6"/>
              <w:snapToGrid w:val="0"/>
              <w:jc w:val="center"/>
            </w:pPr>
            <w:r w:rsidRPr="006E1C06">
              <w:rPr>
                <w:rFonts w:ascii="Times New Roman" w:hAnsi="Times New Roman"/>
                <w:b/>
                <w:sz w:val="24"/>
                <w:szCs w:val="24"/>
              </w:rPr>
              <w:t>5 170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F30B6" w:rsidTr="00DF30B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5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22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30B6" w:rsidRDefault="00DF30B6" w:rsidP="00DF30B6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</w:tbl>
    <w:p w:rsidR="0043541D" w:rsidRDefault="0043541D" w:rsidP="00435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3995" w:rsidRDefault="00F13995" w:rsidP="00F13995">
      <w:pPr>
        <w:pStyle w:val="a4"/>
        <w:ind w:firstLine="851"/>
        <w:jc w:val="both"/>
      </w:pPr>
    </w:p>
    <w:p w:rsidR="00417675" w:rsidRDefault="00417675" w:rsidP="00F13995">
      <w:pPr>
        <w:pStyle w:val="a4"/>
        <w:ind w:firstLine="851"/>
        <w:jc w:val="both"/>
      </w:pPr>
    </w:p>
    <w:p w:rsidR="005E4E16" w:rsidRDefault="005E4E16"/>
    <w:sectPr w:rsidR="005E4E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F3" w:rsidRDefault="00FC3BF3" w:rsidP="004D7F08">
      <w:pPr>
        <w:spacing w:after="0" w:line="240" w:lineRule="auto"/>
      </w:pPr>
      <w:r>
        <w:separator/>
      </w:r>
    </w:p>
  </w:endnote>
  <w:endnote w:type="continuationSeparator" w:id="0">
    <w:p w:rsidR="00FC3BF3" w:rsidRDefault="00FC3BF3" w:rsidP="004D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390595"/>
      <w:docPartObj>
        <w:docPartGallery w:val="Page Numbers (Bottom of Page)"/>
        <w:docPartUnique/>
      </w:docPartObj>
    </w:sdtPr>
    <w:sdtEndPr/>
    <w:sdtContent>
      <w:p w:rsidR="004D7F08" w:rsidRDefault="004D7F0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C7">
          <w:rPr>
            <w:noProof/>
          </w:rPr>
          <w:t>2</w:t>
        </w:r>
        <w:r>
          <w:fldChar w:fldCharType="end"/>
        </w:r>
      </w:p>
    </w:sdtContent>
  </w:sdt>
  <w:p w:rsidR="004D7F08" w:rsidRDefault="004D7F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F3" w:rsidRDefault="00FC3BF3" w:rsidP="004D7F08">
      <w:pPr>
        <w:spacing w:after="0" w:line="240" w:lineRule="auto"/>
      </w:pPr>
      <w:r>
        <w:separator/>
      </w:r>
    </w:p>
  </w:footnote>
  <w:footnote w:type="continuationSeparator" w:id="0">
    <w:p w:rsidR="00FC3BF3" w:rsidRDefault="00FC3BF3" w:rsidP="004D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7D366D"/>
    <w:multiLevelType w:val="hybridMultilevel"/>
    <w:tmpl w:val="7F9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95"/>
    <w:rsid w:val="00070AAE"/>
    <w:rsid w:val="002347EE"/>
    <w:rsid w:val="00367978"/>
    <w:rsid w:val="00417675"/>
    <w:rsid w:val="0043541D"/>
    <w:rsid w:val="004D7F08"/>
    <w:rsid w:val="005045C7"/>
    <w:rsid w:val="00584554"/>
    <w:rsid w:val="005E4E16"/>
    <w:rsid w:val="006E1C06"/>
    <w:rsid w:val="00861508"/>
    <w:rsid w:val="008C0F27"/>
    <w:rsid w:val="00BC7392"/>
    <w:rsid w:val="00D1220C"/>
    <w:rsid w:val="00DF30B6"/>
    <w:rsid w:val="00F13995"/>
    <w:rsid w:val="00FC3BF3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070AAE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84554"/>
    <w:pPr>
      <w:spacing w:after="0" w:line="240" w:lineRule="auto"/>
    </w:pPr>
  </w:style>
  <w:style w:type="character" w:styleId="a5">
    <w:name w:val="Hyperlink"/>
    <w:basedOn w:val="a1"/>
    <w:uiPriority w:val="99"/>
    <w:semiHidden/>
    <w:unhideWhenUsed/>
    <w:rsid w:val="00F13995"/>
    <w:rPr>
      <w:color w:val="0000FF"/>
      <w:u w:val="single"/>
    </w:rPr>
  </w:style>
  <w:style w:type="character" w:customStyle="1" w:styleId="grame">
    <w:name w:val="grame"/>
    <w:basedOn w:val="a1"/>
    <w:rsid w:val="00F13995"/>
  </w:style>
  <w:style w:type="paragraph" w:customStyle="1" w:styleId="a6">
    <w:name w:val="Содержимое таблицы"/>
    <w:basedOn w:val="a"/>
    <w:rsid w:val="0043541D"/>
    <w:pPr>
      <w:suppressLineNumbers/>
    </w:pPr>
  </w:style>
  <w:style w:type="character" w:customStyle="1" w:styleId="10">
    <w:name w:val="Заголовок 1 Знак"/>
    <w:basedOn w:val="a1"/>
    <w:link w:val="1"/>
    <w:rsid w:val="00070AAE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070AA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70AAE"/>
    <w:rPr>
      <w:rFonts w:ascii="Calibri" w:eastAsia="Times New Roma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6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67978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4D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D7F08"/>
    <w:rPr>
      <w:rFonts w:ascii="Calibri" w:eastAsia="Times New Roman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4D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D7F08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070AAE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584554"/>
    <w:pPr>
      <w:spacing w:after="0" w:line="240" w:lineRule="auto"/>
    </w:pPr>
  </w:style>
  <w:style w:type="character" w:styleId="a5">
    <w:name w:val="Hyperlink"/>
    <w:basedOn w:val="a1"/>
    <w:uiPriority w:val="99"/>
    <w:semiHidden/>
    <w:unhideWhenUsed/>
    <w:rsid w:val="00F13995"/>
    <w:rPr>
      <w:color w:val="0000FF"/>
      <w:u w:val="single"/>
    </w:rPr>
  </w:style>
  <w:style w:type="character" w:customStyle="1" w:styleId="grame">
    <w:name w:val="grame"/>
    <w:basedOn w:val="a1"/>
    <w:rsid w:val="00F13995"/>
  </w:style>
  <w:style w:type="paragraph" w:customStyle="1" w:styleId="a6">
    <w:name w:val="Содержимое таблицы"/>
    <w:basedOn w:val="a"/>
    <w:rsid w:val="0043541D"/>
    <w:pPr>
      <w:suppressLineNumbers/>
    </w:pPr>
  </w:style>
  <w:style w:type="character" w:customStyle="1" w:styleId="10">
    <w:name w:val="Заголовок 1 Знак"/>
    <w:basedOn w:val="a1"/>
    <w:link w:val="1"/>
    <w:rsid w:val="00070AAE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070AA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70AAE"/>
    <w:rPr>
      <w:rFonts w:ascii="Calibri" w:eastAsia="Times New Roman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6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67978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4D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D7F08"/>
    <w:rPr>
      <w:rFonts w:ascii="Calibri" w:eastAsia="Times New Roman" w:hAnsi="Calibri" w:cs="Times New Roman"/>
      <w:lang w:eastAsia="zh-CN"/>
    </w:rPr>
  </w:style>
  <w:style w:type="paragraph" w:styleId="ac">
    <w:name w:val="footer"/>
    <w:basedOn w:val="a"/>
    <w:link w:val="ad"/>
    <w:uiPriority w:val="99"/>
    <w:unhideWhenUsed/>
    <w:rsid w:val="004D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D7F0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_4</cp:lastModifiedBy>
  <cp:revision>5</cp:revision>
  <cp:lastPrinted>2017-11-22T05:52:00Z</cp:lastPrinted>
  <dcterms:created xsi:type="dcterms:W3CDTF">2017-11-21T09:17:00Z</dcterms:created>
  <dcterms:modified xsi:type="dcterms:W3CDTF">2017-11-27T09:48:00Z</dcterms:modified>
</cp:coreProperties>
</file>