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7" w:rsidRDefault="00C04867" w:rsidP="00C048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C04867" w:rsidRDefault="00C04867" w:rsidP="00C048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C04867" w:rsidRDefault="00C04867" w:rsidP="00C048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C04867" w:rsidRDefault="00C04867" w:rsidP="00C048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C04867" w:rsidRDefault="00C04867" w:rsidP="00C0486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</w:p>
    <w:p w:rsidR="00C04867" w:rsidRDefault="00C04867" w:rsidP="00C04867">
      <w:pPr>
        <w:jc w:val="center"/>
        <w:rPr>
          <w:rFonts w:ascii="Times New Roman" w:hAnsi="Times New Roman" w:cs="Times New Roman"/>
          <w:b/>
          <w:bCs/>
          <w:color w:val="111111"/>
          <w:sz w:val="72"/>
          <w:szCs w:val="72"/>
        </w:rPr>
      </w:pPr>
    </w:p>
    <w:p w:rsidR="00C04867" w:rsidRDefault="00C04867" w:rsidP="00C04867">
      <w:pPr>
        <w:rPr>
          <w:rFonts w:ascii="Times New Roman" w:hAnsi="Times New Roman" w:cs="Times New Roman"/>
          <w:b/>
          <w:bCs/>
          <w:color w:val="111111"/>
          <w:sz w:val="72"/>
          <w:szCs w:val="72"/>
        </w:rPr>
      </w:pPr>
    </w:p>
    <w:p w:rsidR="004078F9" w:rsidRDefault="004078F9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C048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>
        <w:rPr>
          <w:b/>
          <w:color w:val="111111"/>
          <w:sz w:val="56"/>
          <w:szCs w:val="56"/>
        </w:rPr>
        <w:t>Доклад по теме:</w:t>
      </w:r>
    </w:p>
    <w:p w:rsidR="00C04867" w:rsidRPr="00C04867" w:rsidRDefault="00C04867" w:rsidP="00C048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6"/>
          <w:szCs w:val="56"/>
        </w:rPr>
      </w:pPr>
      <w:r>
        <w:rPr>
          <w:b/>
          <w:color w:val="111111"/>
          <w:sz w:val="56"/>
          <w:szCs w:val="56"/>
        </w:rPr>
        <w:t>«Роль дидактических игр в развитии дошкольников»</w:t>
      </w:r>
    </w:p>
    <w:p w:rsidR="00C04867" w:rsidRDefault="00C04867" w:rsidP="00C0486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</w:p>
    <w:p w:rsidR="00C04867" w:rsidRDefault="00C04867" w:rsidP="00C0486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                                                                         Составил воспитатель:</w:t>
      </w:r>
    </w:p>
    <w:p w:rsidR="00C04867" w:rsidRDefault="00C04867" w:rsidP="00C04867">
      <w:pPr>
        <w:pStyle w:val="a3"/>
        <w:shd w:val="clear" w:color="auto" w:fill="FFFFFF"/>
        <w:tabs>
          <w:tab w:val="left" w:pos="7605"/>
        </w:tabs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  <w:t>Холоденко А.С.</w:t>
      </w:r>
    </w:p>
    <w:p w:rsidR="00C04867" w:rsidRDefault="00C04867" w:rsidP="00663A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C04867" w:rsidRDefault="00C04867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4078F9" w:rsidRPr="003632A8" w:rsidRDefault="004078F9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lastRenderedPageBreak/>
        <w:t>Добрый день уважаемые коллеги</w:t>
      </w:r>
    </w:p>
    <w:p w:rsidR="004078F9" w:rsidRPr="003632A8" w:rsidRDefault="004078F9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360988" w:rsidRPr="003632A8" w:rsidRDefault="00314E4E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t xml:space="preserve">Свое выступление я начну </w:t>
      </w:r>
      <w:r w:rsidR="00360988" w:rsidRPr="003632A8">
        <w:rPr>
          <w:color w:val="111111"/>
          <w:sz w:val="40"/>
          <w:szCs w:val="40"/>
        </w:rPr>
        <w:t> </w:t>
      </w:r>
      <w:r w:rsidR="00360988" w:rsidRPr="003632A8">
        <w:rPr>
          <w:color w:val="111111"/>
          <w:sz w:val="40"/>
          <w:szCs w:val="40"/>
          <w:u w:val="single"/>
          <w:bdr w:val="none" w:sz="0" w:space="0" w:color="auto" w:frame="1"/>
        </w:rPr>
        <w:t>притч</w:t>
      </w:r>
      <w:r w:rsidR="003632A8">
        <w:rPr>
          <w:color w:val="111111"/>
          <w:sz w:val="40"/>
          <w:szCs w:val="40"/>
          <w:u w:val="single"/>
          <w:bdr w:val="none" w:sz="0" w:space="0" w:color="auto" w:frame="1"/>
        </w:rPr>
        <w:t>и</w:t>
      </w:r>
      <w:r w:rsidR="00360988" w:rsidRPr="003632A8">
        <w:rPr>
          <w:color w:val="111111"/>
          <w:sz w:val="40"/>
          <w:szCs w:val="40"/>
        </w:rPr>
        <w:t>:</w:t>
      </w:r>
    </w:p>
    <w:p w:rsidR="003632A8" w:rsidRDefault="00360988" w:rsidP="003632A8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t>«Я пытался достичь сердца ребенка сло</w:t>
      </w:r>
      <w:r w:rsidR="003632A8">
        <w:rPr>
          <w:color w:val="111111"/>
          <w:sz w:val="40"/>
          <w:szCs w:val="40"/>
        </w:rPr>
        <w:t xml:space="preserve">вами, но они часто проходили  </w:t>
      </w:r>
      <w:r w:rsidRPr="003632A8">
        <w:rPr>
          <w:color w:val="111111"/>
          <w:sz w:val="40"/>
          <w:szCs w:val="40"/>
        </w:rPr>
        <w:t xml:space="preserve"> мимо него не услышанными.</w:t>
      </w:r>
    </w:p>
    <w:p w:rsidR="00360988" w:rsidRPr="003632A8" w:rsidRDefault="00360988" w:rsidP="003632A8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t>Я пытался достичь его сердца</w:t>
      </w:r>
      <w:r w:rsidR="00314E4E" w:rsidRPr="003632A8">
        <w:rPr>
          <w:color w:val="111111"/>
          <w:sz w:val="40"/>
          <w:szCs w:val="40"/>
        </w:rPr>
        <w:t xml:space="preserve"> книгами, он бросал на меня </w:t>
      </w:r>
      <w:r w:rsidRPr="003632A8">
        <w:rPr>
          <w:color w:val="111111"/>
          <w:sz w:val="40"/>
          <w:szCs w:val="40"/>
        </w:rPr>
        <w:t xml:space="preserve"> озадаченные взгляды.</w:t>
      </w:r>
    </w:p>
    <w:p w:rsidR="003632A8" w:rsidRDefault="00360988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t>В отчаянии я отвернулся от него.</w:t>
      </w:r>
    </w:p>
    <w:p w:rsidR="00360988" w:rsidRPr="003632A8" w:rsidRDefault="00360988" w:rsidP="003632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40"/>
          <w:szCs w:val="40"/>
        </w:rPr>
      </w:pPr>
      <w:r w:rsidRPr="003632A8">
        <w:rPr>
          <w:i/>
          <w:iCs/>
          <w:color w:val="111111"/>
          <w:sz w:val="40"/>
          <w:szCs w:val="40"/>
          <w:bdr w:val="none" w:sz="0" w:space="0" w:color="auto" w:frame="1"/>
        </w:rPr>
        <w:t>«Как я могу пройти к сердцу этого ребенка?»</w:t>
      </w:r>
      <w:r w:rsidRPr="003632A8">
        <w:rPr>
          <w:color w:val="111111"/>
          <w:sz w:val="40"/>
          <w:szCs w:val="40"/>
        </w:rPr>
        <w:t> воскликнул я.</w:t>
      </w:r>
    </w:p>
    <w:p w:rsidR="00360988" w:rsidRPr="003632A8" w:rsidRDefault="00360988" w:rsidP="00363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3632A8">
        <w:rPr>
          <w:color w:val="111111"/>
          <w:sz w:val="40"/>
          <w:szCs w:val="40"/>
        </w:rPr>
        <w:t>Он прошептал мне на </w:t>
      </w:r>
      <w:r w:rsidRPr="003632A8">
        <w:rPr>
          <w:color w:val="111111"/>
          <w:sz w:val="40"/>
          <w:szCs w:val="40"/>
          <w:u w:val="single"/>
          <w:bdr w:val="none" w:sz="0" w:space="0" w:color="auto" w:frame="1"/>
        </w:rPr>
        <w:t>ухо</w:t>
      </w:r>
      <w:r w:rsidRPr="003632A8">
        <w:rPr>
          <w:color w:val="111111"/>
          <w:sz w:val="40"/>
          <w:szCs w:val="40"/>
        </w:rPr>
        <w:t>: </w:t>
      </w:r>
      <w:r w:rsidRPr="003632A8">
        <w:rPr>
          <w:i/>
          <w:iCs/>
          <w:color w:val="111111"/>
          <w:sz w:val="40"/>
          <w:szCs w:val="40"/>
          <w:bdr w:val="none" w:sz="0" w:space="0" w:color="auto" w:frame="1"/>
        </w:rPr>
        <w:t>«Приди, поиграй со мной!»</w:t>
      </w:r>
    </w:p>
    <w:p w:rsidR="00851432" w:rsidRPr="003632A8" w:rsidRDefault="00851432" w:rsidP="008C002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</w:p>
    <w:p w:rsidR="008C0026" w:rsidRPr="003632A8" w:rsidRDefault="008C0026" w:rsidP="003632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3632A8">
        <w:rPr>
          <w:color w:val="000000"/>
          <w:sz w:val="40"/>
          <w:szCs w:val="40"/>
        </w:rPr>
        <w:t>В дошкольном возрасте игра имеет важне</w:t>
      </w:r>
      <w:r w:rsidR="00851432" w:rsidRPr="003632A8">
        <w:rPr>
          <w:color w:val="000000"/>
          <w:sz w:val="40"/>
          <w:szCs w:val="40"/>
        </w:rPr>
        <w:t xml:space="preserve">йшее значение в жизни </w:t>
      </w:r>
      <w:r w:rsidRPr="003632A8">
        <w:rPr>
          <w:color w:val="000000"/>
          <w:sz w:val="40"/>
          <w:szCs w:val="40"/>
        </w:rPr>
        <w:t xml:space="preserve"> ребенка. Она является ведущим видом деятельности. В игре удается привлечь внимание детей к таким предметам, которые в обычных неигровых условиях их не интересуют и на которых очень трудно сосредоточить внимание.</w:t>
      </w:r>
      <w:r w:rsidR="00426B33" w:rsidRPr="003632A8">
        <w:rPr>
          <w:color w:val="000000"/>
          <w:sz w:val="40"/>
          <w:szCs w:val="40"/>
        </w:rPr>
        <w:t xml:space="preserve"> Потребность в игре и желание играть у дошкольников необходимо использовать и направить в целях решения определенных учебных воспитательных задач.</w:t>
      </w:r>
      <w:r w:rsidR="00231DDD" w:rsidRPr="003632A8">
        <w:rPr>
          <w:color w:val="000000"/>
          <w:sz w:val="40"/>
          <w:szCs w:val="40"/>
        </w:rPr>
        <w:t xml:space="preserve"> </w:t>
      </w:r>
      <w:r w:rsidR="00FD0000" w:rsidRPr="003632A8">
        <w:rPr>
          <w:color w:val="000000"/>
          <w:sz w:val="40"/>
          <w:szCs w:val="40"/>
        </w:rPr>
        <w:t xml:space="preserve">Наиболее приемлемой для развития  познавательной активности  </w:t>
      </w:r>
      <w:r w:rsidR="00583798">
        <w:rPr>
          <w:color w:val="000000"/>
          <w:sz w:val="40"/>
          <w:szCs w:val="40"/>
        </w:rPr>
        <w:t xml:space="preserve">и </w:t>
      </w:r>
      <w:r w:rsidR="00FD0000" w:rsidRPr="003632A8">
        <w:rPr>
          <w:color w:val="000000"/>
          <w:sz w:val="40"/>
          <w:szCs w:val="40"/>
        </w:rPr>
        <w:t xml:space="preserve">формирование предпосылок к учебной </w:t>
      </w:r>
      <w:proofErr w:type="gramStart"/>
      <w:r w:rsidR="00FD0000" w:rsidRPr="003632A8">
        <w:rPr>
          <w:color w:val="000000"/>
          <w:sz w:val="40"/>
          <w:szCs w:val="40"/>
        </w:rPr>
        <w:t>деятельности</w:t>
      </w:r>
      <w:proofErr w:type="gramEnd"/>
      <w:r w:rsidR="00FD0000" w:rsidRPr="003632A8">
        <w:rPr>
          <w:color w:val="000000"/>
          <w:sz w:val="40"/>
          <w:szCs w:val="40"/>
        </w:rPr>
        <w:t xml:space="preserve"> на мой взгляд является дидактическая игра.</w:t>
      </w:r>
    </w:p>
    <w:p w:rsidR="00187235" w:rsidRDefault="008C0026" w:rsidP="003632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3632A8">
        <w:rPr>
          <w:color w:val="000000"/>
          <w:sz w:val="40"/>
          <w:szCs w:val="40"/>
        </w:rPr>
        <w:t>За</w:t>
      </w:r>
      <w:r w:rsidR="0046483A" w:rsidRPr="003632A8">
        <w:rPr>
          <w:color w:val="000000"/>
          <w:sz w:val="40"/>
          <w:szCs w:val="40"/>
        </w:rPr>
        <w:t>дача, стоящая перед воспитателем</w:t>
      </w:r>
      <w:r w:rsidRPr="003632A8">
        <w:rPr>
          <w:color w:val="000000"/>
          <w:sz w:val="40"/>
          <w:szCs w:val="40"/>
        </w:rPr>
        <w:t>, существенно отличается от задачи учителя школы: она состоит в приобщении детей к материалу, дающему пищу воображению, затрагивающему не только чисто интеллектуальную, но и эмоциональную сферу.</w:t>
      </w:r>
      <w:r w:rsidR="00231DDD" w:rsidRPr="003632A8">
        <w:rPr>
          <w:color w:val="000000"/>
          <w:sz w:val="40"/>
          <w:szCs w:val="40"/>
        </w:rPr>
        <w:t xml:space="preserve"> </w:t>
      </w:r>
    </w:p>
    <w:p w:rsidR="008C0026" w:rsidRPr="003632A8" w:rsidRDefault="00231DDD" w:rsidP="003632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3632A8">
        <w:rPr>
          <w:color w:val="000000"/>
          <w:sz w:val="40"/>
          <w:szCs w:val="40"/>
        </w:rPr>
        <w:t>Дидактическая игра дает возможность решать различные педагогические задачи в игров</w:t>
      </w:r>
      <w:r w:rsidR="00187235">
        <w:rPr>
          <w:color w:val="000000"/>
          <w:sz w:val="40"/>
          <w:szCs w:val="40"/>
        </w:rPr>
        <w:t>ой форме</w:t>
      </w:r>
      <w:r w:rsidRPr="003632A8">
        <w:rPr>
          <w:color w:val="000000"/>
          <w:sz w:val="40"/>
          <w:szCs w:val="40"/>
        </w:rPr>
        <w:t xml:space="preserve"> наиболее доступной и привлекательной для детей.</w:t>
      </w:r>
    </w:p>
    <w:p w:rsidR="00360988" w:rsidRPr="003632A8" w:rsidRDefault="00FD0000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Дидактическая игра помогает педагогу решить следующие задачи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1. Активизировать познавательные процессы через избирательную направленность личности ребёнка на предметы и явления окружающей действительности;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2. Систематически укреплять и развивать познавательный интерес, который становится основой положительного отношения к интеллектуальной деятельности;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3. Формировать потребность в стремлении к познанию новых, более полных и глубоких знаний, которые носят поисковый характер;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4. Воспитывать волевые качества личности ребенка: целеустремленность, настойчивость, стремление к завершению деятельности;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5. Формировать связную реч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ь</w:t>
      </w:r>
    </w:p>
    <w:p w:rsidR="00360988" w:rsidRPr="003632A8" w:rsidRDefault="00360988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6. Обогащать нравственные и эстетические чувства ребенка;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Получаемый результат: в процессе дидактических игр у детей развивается внимание, память, речь, мышление, интеллектуальное развитие.</w:t>
      </w:r>
    </w:p>
    <w:p w:rsidR="00187235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подборе игр я  учитываю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D0000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возрастные </w:t>
      </w:r>
      <w:r w:rsidR="001872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особенности и </w:t>
      </w:r>
      <w:proofErr w:type="gramStart"/>
      <w:r w:rsidR="00187235">
        <w:rPr>
          <w:rFonts w:ascii="Times New Roman" w:eastAsia="Times New Roman" w:hAnsi="Times New Roman" w:cs="Times New Roman"/>
          <w:sz w:val="40"/>
          <w:szCs w:val="40"/>
          <w:lang w:eastAsia="ru-RU"/>
        </w:rPr>
        <w:t>умственное</w:t>
      </w:r>
      <w:proofErr w:type="gramEnd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развития детей, а также их интерес к различным играм. При организации игр словесного 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содержания я</w:t>
      </w:r>
      <w:r w:rsidR="003632A8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использ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ую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сюрпризные моменты: через героя, которому нужно помочь, различные атрибуты. Дид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актические игры я включаю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образовательную деятельность, в совместную деятельность,</w:t>
      </w:r>
      <w:r w:rsidR="003632A8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индивидуальную работу</w:t>
      </w:r>
      <w:r w:rsidR="00FD0000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детьми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Игры для образовательной деятельности 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я подбираю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учетом познавательного материала, который дети изу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чали.</w:t>
      </w:r>
    </w:p>
    <w:p w:rsidR="009727A2" w:rsidRPr="003632A8" w:rsidRDefault="0046483A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математике  подбираю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игры с математическим содержанием требующие умственного напряжения:</w:t>
      </w:r>
      <w:r w:rsidR="001872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это 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- игры головоломки;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- игры шутки;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игры с занимательными вопросами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такие как</w:t>
      </w:r>
      <w:proofErr w:type="gramStart"/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:</w:t>
      </w:r>
      <w:proofErr w:type="gramEnd"/>
      <w:r w:rsidR="0046483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«Почему овал не катится? », «Кто быстрее найдет», «Не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законченные картинки»</w:t>
      </w:r>
      <w:proofErr w:type="gramStart"/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proofErr w:type="gramEnd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Живые числа».</w:t>
      </w:r>
    </w:p>
    <w:p w:rsidR="00187235" w:rsidRDefault="0046483A" w:rsidP="003632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Так как я работаю в группе компенсирующей 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направленности, то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больше внимания </w:t>
      </w:r>
      <w:proofErr w:type="gramStart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уделяю дидактическим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грам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развитию речи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которые</w:t>
      </w:r>
      <w:r w:rsidR="009727A2"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 расширяют</w:t>
      </w:r>
      <w:proofErr w:type="gramEnd"/>
      <w:r w:rsidR="009727A2"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 и а</w:t>
      </w:r>
      <w:r w:rsidR="00082642"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ктивизируют словарь, </w:t>
      </w:r>
    </w:p>
    <w:p w:rsidR="00187235" w:rsidRDefault="00082642" w:rsidP="003632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3632A8">
        <w:rPr>
          <w:rFonts w:ascii="Times New Roman" w:hAnsi="Times New Roman" w:cs="Times New Roman"/>
          <w:color w:val="111111"/>
          <w:sz w:val="40"/>
          <w:szCs w:val="40"/>
        </w:rPr>
        <w:t>формирует</w:t>
      </w:r>
      <w:r w:rsidR="00187235">
        <w:rPr>
          <w:rFonts w:ascii="Times New Roman" w:hAnsi="Times New Roman" w:cs="Times New Roman"/>
          <w:color w:val="111111"/>
          <w:sz w:val="40"/>
          <w:szCs w:val="40"/>
        </w:rPr>
        <w:t xml:space="preserve"> правильное  </w:t>
      </w:r>
      <w:r w:rsidR="009727A2" w:rsidRPr="003632A8">
        <w:rPr>
          <w:rFonts w:ascii="Times New Roman" w:hAnsi="Times New Roman" w:cs="Times New Roman"/>
          <w:color w:val="111111"/>
          <w:sz w:val="40"/>
          <w:szCs w:val="40"/>
        </w:rPr>
        <w:t>звукопроизношение, </w:t>
      </w:r>
      <w:r w:rsidR="009727A2" w:rsidRPr="003632A8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</w:rPr>
        <w:t>развивается связная речь</w:t>
      </w:r>
      <w:r w:rsidR="009727A2" w:rsidRPr="003632A8">
        <w:rPr>
          <w:rFonts w:ascii="Times New Roman" w:hAnsi="Times New Roman" w:cs="Times New Roman"/>
          <w:color w:val="111111"/>
          <w:sz w:val="40"/>
          <w:szCs w:val="40"/>
        </w:rPr>
        <w:t>, умение правильно высказывать свои мысли</w:t>
      </w:r>
      <w:proofErr w:type="gramStart"/>
      <w:r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  <w:r w:rsidR="0082622A" w:rsidRPr="003632A8">
        <w:rPr>
          <w:rFonts w:ascii="Times New Roman" w:hAnsi="Times New Roman" w:cs="Times New Roman"/>
          <w:color w:val="111111"/>
          <w:sz w:val="40"/>
          <w:szCs w:val="40"/>
        </w:rPr>
        <w:t>.</w:t>
      </w:r>
      <w:proofErr w:type="gramEnd"/>
      <w:r w:rsidR="0082622A"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</w:p>
    <w:p w:rsidR="009727A2" w:rsidRPr="00187235" w:rsidRDefault="0082622A" w:rsidP="003632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Я использую дидактические игры </w:t>
      </w:r>
      <w:r w:rsidR="00082642" w:rsidRPr="003632A8">
        <w:rPr>
          <w:rFonts w:ascii="Times New Roman" w:hAnsi="Times New Roman" w:cs="Times New Roman"/>
          <w:color w:val="111111"/>
          <w:sz w:val="40"/>
          <w:szCs w:val="40"/>
        </w:rPr>
        <w:t xml:space="preserve">такие как: 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«Назови как можно больше предметов», «Кто больше увидит и назовет»</w:t>
      </w:r>
      <w:proofErr w:type="gramStart"/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,«</w:t>
      </w:r>
      <w:proofErr w:type="gramEnd"/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Театр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ализованные игры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».</w:t>
      </w:r>
    </w:p>
    <w:p w:rsidR="0008264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ознак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омлении с окружающим, провожу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игры на закрепления знаний о сезонных явлениях, растительном и животном мире, 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которые способствуют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развитию </w:t>
      </w:r>
      <w:proofErr w:type="gramStart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люб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ознательности</w:t>
      </w:r>
      <w:proofErr w:type="gramEnd"/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и 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наблюдательности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я использую такие игры 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«Волшебный кубик», «Садовник и цветы», «Кто летает? », «Отгадай-ка», «Времена года»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В ходе самих игр в зависим</w:t>
      </w:r>
      <w:r w:rsidR="00FF1F8C">
        <w:rPr>
          <w:rFonts w:ascii="Times New Roman" w:eastAsia="Times New Roman" w:hAnsi="Times New Roman" w:cs="Times New Roman"/>
          <w:sz w:val="40"/>
          <w:szCs w:val="40"/>
          <w:lang w:eastAsia="ru-RU"/>
        </w:rPr>
        <w:t>ости от возраста детей задаю вопросы, даю образцы действий, образцы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высказывания,</w:t>
      </w:r>
      <w:r w:rsidR="00314E4E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напоминаю</w:t>
      </w:r>
      <w:r w:rsidR="0008264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правила, обращаюсь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 опыту детей.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работы с детьми по выявлению свойств и отношений предметов </w:t>
      </w:r>
      <w:r w:rsidR="0082622A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я 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использую не только занятия, но и прогулки, продуктивную совместную деятельно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сть; для индивидуальной работы я использую </w:t>
      </w:r>
      <w:r w:rsidR="001872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режимные моменты </w:t>
      </w:r>
    </w:p>
    <w:p w:rsidR="00FF1F8C" w:rsidRDefault="00FF1F8C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как 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одевание  и раздевание на  прогулку</w:t>
      </w:r>
      <w:r w:rsidR="00663AB8">
        <w:rPr>
          <w:rFonts w:ascii="Times New Roman" w:eastAsia="Times New Roman" w:hAnsi="Times New Roman" w:cs="Times New Roman"/>
          <w:sz w:val="40"/>
          <w:szCs w:val="40"/>
          <w:lang w:eastAsia="ru-RU"/>
        </w:rPr>
        <w:t>, подъём после дневного сна.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Варианты заданий:</w:t>
      </w:r>
    </w:p>
    <w:p w:rsidR="009727A2" w:rsidRPr="003632A8" w:rsidRDefault="00436263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</w:t>
      </w:r>
      <w:proofErr w:type="gramEnd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одевание  и раздевание на  прогулку</w:t>
      </w:r>
      <w:r w:rsidR="001872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предлагала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детям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сравнить туфельки детей и разделить их на большие и маленькие, прикладывая подошвы, друг </w:t>
      </w:r>
      <w:proofErr w:type="gramStart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друг</w:t>
      </w:r>
    </w:p>
    <w:p w:rsidR="00436263" w:rsidRPr="003632A8" w:rsidRDefault="00663AB8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• определяли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много ли 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ребят пришло в куртках, и кофточках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9727A2" w:rsidRPr="003632A8" w:rsidRDefault="0077627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II. После  дневного сна </w:t>
      </w:r>
      <w:r w:rsidR="00663AB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предлагала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детям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застилая постели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, определить на какую геометр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ическую форму похоже покрывало и 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подушка;</w:t>
      </w:r>
    </w:p>
    <w:p w:rsidR="009727A2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• расчесывая девочек, спросить, у кого волосы длинные, у кого –</w:t>
      </w:r>
      <w:r w:rsidR="0043626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короткие;</w:t>
      </w:r>
    </w:p>
    <w:p w:rsidR="009727A2" w:rsidRPr="003632A8" w:rsidRDefault="00436263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прогулке</w:t>
      </w:r>
      <w:r w:rsidR="0077627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использовала </w:t>
      </w:r>
      <w:r w:rsidR="00B36BB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дидактические игры такие как;</w:t>
      </w:r>
    </w:p>
    <w:p w:rsidR="009727A2" w:rsidRPr="003632A8" w:rsidRDefault="0077627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«Найди, что покажу», 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«Найди, что назову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9727A2" w:rsidRPr="003632A8" w:rsidRDefault="00FF1F8C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</w:t>
      </w:r>
      <w:r w:rsidR="00B007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упражняя детей  в </w:t>
      </w:r>
      <w:proofErr w:type="gramStart"/>
      <w:r w:rsidR="00B00771">
        <w:rPr>
          <w:rFonts w:ascii="Times New Roman" w:eastAsia="Times New Roman" w:hAnsi="Times New Roman" w:cs="Times New Roman"/>
          <w:sz w:val="40"/>
          <w:szCs w:val="40"/>
          <w:lang w:eastAsia="ru-RU"/>
        </w:rPr>
        <w:t>счете</w:t>
      </w:r>
      <w:proofErr w:type="gramEnd"/>
      <w:r w:rsidR="00B007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считаем</w:t>
      </w:r>
      <w:r w:rsidR="00B0077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727A2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формочки, лопатки, листья, цветы;</w:t>
      </w:r>
    </w:p>
    <w:p w:rsidR="00B36BB3" w:rsidRPr="003632A8" w:rsidRDefault="009727A2" w:rsidP="00363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наблюдая за небом, </w:t>
      </w:r>
      <w:r w:rsidR="00B36BB3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я обговариваю с детьми</w:t>
      </w: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форму солнца, облак</w:t>
      </w:r>
      <w:r w:rsidR="003632A8"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ов</w:t>
      </w:r>
    </w:p>
    <w:p w:rsidR="009727A2" w:rsidRPr="00776272" w:rsidRDefault="00B36BB3" w:rsidP="0077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27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активно использую </w:t>
      </w:r>
      <w:r w:rsidR="00FF1F8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пальчиковую  гимнастику</w:t>
      </w:r>
      <w:r w:rsidR="009727A2" w:rsidRPr="0077627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1034B" w:rsidRPr="003632A8" w:rsidRDefault="00F1034B" w:rsidP="003632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40"/>
          <w:szCs w:val="40"/>
        </w:rPr>
      </w:pPr>
    </w:p>
    <w:p w:rsidR="004078F9" w:rsidRPr="003632A8" w:rsidRDefault="00F1034B" w:rsidP="003632A8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40"/>
          <w:szCs w:val="40"/>
          <w:lang w:eastAsia="ru-RU"/>
        </w:rPr>
      </w:pPr>
      <w:r w:rsidRPr="003632A8">
        <w:rPr>
          <w:rFonts w:ascii="Times New Roman" w:eastAsia="Times New Roman" w:hAnsi="Times New Roman" w:cs="Times New Roman"/>
          <w:sz w:val="40"/>
          <w:szCs w:val="40"/>
          <w:lang w:eastAsia="ru-RU"/>
        </w:rPr>
        <w:t>Дидактическая игра помогает сделать учебный материал увлекательным, создать радостное рабочее настроение. Ребёнок, увлечённый игрой, не замечает того, что учится, хотя то и дело сталкиваются с заданиями, которые требуют от него мыслительной деятельности.</w:t>
      </w:r>
    </w:p>
    <w:p w:rsidR="0082622A" w:rsidRPr="003632A8" w:rsidRDefault="004078F9" w:rsidP="00583798">
      <w:pPr>
        <w:pStyle w:val="a3"/>
        <w:rPr>
          <w:color w:val="000000"/>
          <w:sz w:val="40"/>
          <w:szCs w:val="40"/>
          <w:shd w:val="clear" w:color="auto" w:fill="FFFFFF"/>
        </w:rPr>
      </w:pPr>
      <w:r w:rsidRPr="003632A8">
        <w:rPr>
          <w:rStyle w:val="a4"/>
          <w:color w:val="111111"/>
          <w:sz w:val="40"/>
          <w:szCs w:val="40"/>
          <w:bdr w:val="none" w:sz="0" w:space="0" w:color="auto" w:frame="1"/>
        </w:rPr>
        <w:t xml:space="preserve">Таким </w:t>
      </w:r>
      <w:proofErr w:type="gramStart"/>
      <w:r w:rsidRPr="003632A8">
        <w:rPr>
          <w:rStyle w:val="a4"/>
          <w:color w:val="111111"/>
          <w:sz w:val="40"/>
          <w:szCs w:val="40"/>
          <w:bdr w:val="none" w:sz="0" w:space="0" w:color="auto" w:frame="1"/>
        </w:rPr>
        <w:t>образом</w:t>
      </w:r>
      <w:proofErr w:type="gramEnd"/>
      <w:r w:rsidRPr="003632A8">
        <w:rPr>
          <w:rStyle w:val="a4"/>
          <w:color w:val="111111"/>
          <w:sz w:val="40"/>
          <w:szCs w:val="40"/>
          <w:bdr w:val="none" w:sz="0" w:space="0" w:color="auto" w:frame="1"/>
        </w:rPr>
        <w:t xml:space="preserve"> можно сказать что  д</w:t>
      </w:r>
      <w:r w:rsidR="00573FE0" w:rsidRPr="003632A8">
        <w:rPr>
          <w:rStyle w:val="a4"/>
          <w:color w:val="111111"/>
          <w:sz w:val="40"/>
          <w:szCs w:val="40"/>
          <w:bdr w:val="none" w:sz="0" w:space="0" w:color="auto" w:frame="1"/>
        </w:rPr>
        <w:t>идактическ</w:t>
      </w:r>
      <w:r w:rsidR="0082622A" w:rsidRPr="003632A8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ая </w:t>
      </w:r>
      <w:r w:rsidR="0082622A" w:rsidRPr="003632A8">
        <w:rPr>
          <w:color w:val="111111"/>
          <w:sz w:val="40"/>
          <w:szCs w:val="40"/>
        </w:rPr>
        <w:t> игра</w:t>
      </w:r>
      <w:r w:rsidR="00573FE0" w:rsidRPr="003632A8">
        <w:rPr>
          <w:color w:val="111111"/>
          <w:sz w:val="40"/>
          <w:szCs w:val="40"/>
        </w:rPr>
        <w:t xml:space="preserve"> —</w:t>
      </w:r>
      <w:bookmarkStart w:id="0" w:name="694"/>
      <w:r w:rsidR="0082622A" w:rsidRPr="003632A8">
        <w:rPr>
          <w:color w:val="000000"/>
          <w:sz w:val="40"/>
          <w:szCs w:val="40"/>
          <w:shd w:val="clear" w:color="auto" w:fill="FFFFFF"/>
        </w:rPr>
        <w:t xml:space="preserve"> является </w:t>
      </w:r>
      <w:r w:rsidR="00FD0000" w:rsidRPr="003632A8">
        <w:rPr>
          <w:color w:val="000000"/>
          <w:sz w:val="40"/>
          <w:szCs w:val="40"/>
          <w:shd w:val="clear" w:color="auto" w:fill="FFFFFF"/>
        </w:rPr>
        <w:t xml:space="preserve">наиболее эффективным </w:t>
      </w:r>
      <w:r w:rsidR="0082622A" w:rsidRPr="003632A8">
        <w:rPr>
          <w:color w:val="000000"/>
          <w:sz w:val="40"/>
          <w:szCs w:val="40"/>
          <w:shd w:val="clear" w:color="auto" w:fill="FFFFFF"/>
        </w:rPr>
        <w:t>средством в</w:t>
      </w:r>
      <w:r w:rsidR="00FD0000" w:rsidRPr="003632A8">
        <w:rPr>
          <w:color w:val="000000"/>
          <w:sz w:val="40"/>
          <w:szCs w:val="40"/>
          <w:shd w:val="clear" w:color="auto" w:fill="FFFFFF"/>
        </w:rPr>
        <w:t xml:space="preserve">сестороннего развития  </w:t>
      </w:r>
      <w:r w:rsidR="0082622A" w:rsidRPr="003632A8">
        <w:rPr>
          <w:color w:val="000000"/>
          <w:sz w:val="40"/>
          <w:szCs w:val="40"/>
          <w:shd w:val="clear" w:color="auto" w:fill="FFFFFF"/>
        </w:rPr>
        <w:t>ребёнка.</w:t>
      </w:r>
    </w:p>
    <w:bookmarkEnd w:id="0"/>
    <w:p w:rsidR="00573FE0" w:rsidRPr="003632A8" w:rsidRDefault="00573FE0" w:rsidP="003632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40"/>
          <w:szCs w:val="40"/>
          <w:bdr w:val="none" w:sz="0" w:space="0" w:color="auto" w:frame="1"/>
        </w:rPr>
      </w:pPr>
    </w:p>
    <w:p w:rsidR="00573FE0" w:rsidRPr="003632A8" w:rsidRDefault="00FF1F8C" w:rsidP="003632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4078F9" w:rsidRPr="003632A8"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p w:rsidR="00F12632" w:rsidRPr="003632A8" w:rsidRDefault="00F12632" w:rsidP="003632A8">
      <w:pPr>
        <w:rPr>
          <w:sz w:val="40"/>
          <w:szCs w:val="40"/>
        </w:rPr>
      </w:pPr>
    </w:p>
    <w:sectPr w:rsidR="00F12632" w:rsidRPr="003632A8" w:rsidSect="00C0486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BD" w:rsidRDefault="00B072BD" w:rsidP="00663AB8">
      <w:pPr>
        <w:spacing w:after="0" w:line="240" w:lineRule="auto"/>
      </w:pPr>
      <w:r>
        <w:separator/>
      </w:r>
    </w:p>
  </w:endnote>
  <w:endnote w:type="continuationSeparator" w:id="0">
    <w:p w:rsidR="00B072BD" w:rsidRDefault="00B072BD" w:rsidP="0066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BD" w:rsidRDefault="00B072BD" w:rsidP="00663AB8">
      <w:pPr>
        <w:spacing w:after="0" w:line="240" w:lineRule="auto"/>
      </w:pPr>
      <w:r>
        <w:separator/>
      </w:r>
    </w:p>
  </w:footnote>
  <w:footnote w:type="continuationSeparator" w:id="0">
    <w:p w:rsidR="00B072BD" w:rsidRDefault="00B072BD" w:rsidP="0066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4C81"/>
    <w:multiLevelType w:val="hybridMultilevel"/>
    <w:tmpl w:val="546C2D4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3FB70E7"/>
    <w:multiLevelType w:val="hybridMultilevel"/>
    <w:tmpl w:val="32C0581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F2C5C59"/>
    <w:multiLevelType w:val="hybridMultilevel"/>
    <w:tmpl w:val="08F8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88"/>
    <w:rsid w:val="00082642"/>
    <w:rsid w:val="000A73E4"/>
    <w:rsid w:val="00187235"/>
    <w:rsid w:val="00212835"/>
    <w:rsid w:val="00231DDD"/>
    <w:rsid w:val="00314E4E"/>
    <w:rsid w:val="00360988"/>
    <w:rsid w:val="003632A8"/>
    <w:rsid w:val="004078F9"/>
    <w:rsid w:val="00426B33"/>
    <w:rsid w:val="00436263"/>
    <w:rsid w:val="0046483A"/>
    <w:rsid w:val="00484BBC"/>
    <w:rsid w:val="004F6781"/>
    <w:rsid w:val="00573FE0"/>
    <w:rsid w:val="00583798"/>
    <w:rsid w:val="005C664F"/>
    <w:rsid w:val="00663AB8"/>
    <w:rsid w:val="00730E51"/>
    <w:rsid w:val="00736906"/>
    <w:rsid w:val="00776272"/>
    <w:rsid w:val="007B603A"/>
    <w:rsid w:val="0082622A"/>
    <w:rsid w:val="008263C0"/>
    <w:rsid w:val="00851432"/>
    <w:rsid w:val="00866455"/>
    <w:rsid w:val="008C0026"/>
    <w:rsid w:val="008E0B98"/>
    <w:rsid w:val="009727A2"/>
    <w:rsid w:val="00B00771"/>
    <w:rsid w:val="00B072BD"/>
    <w:rsid w:val="00B36BB3"/>
    <w:rsid w:val="00C04867"/>
    <w:rsid w:val="00CF23A6"/>
    <w:rsid w:val="00DA061E"/>
    <w:rsid w:val="00EA3387"/>
    <w:rsid w:val="00F1034B"/>
    <w:rsid w:val="00F12632"/>
    <w:rsid w:val="00FD0000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2"/>
    <w:rPr>
      <w:b/>
      <w:bCs/>
    </w:rPr>
  </w:style>
  <w:style w:type="paragraph" w:styleId="a5">
    <w:name w:val="List Paragraph"/>
    <w:basedOn w:val="a"/>
    <w:uiPriority w:val="34"/>
    <w:qFormat/>
    <w:rsid w:val="00B3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6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AB8"/>
  </w:style>
  <w:style w:type="paragraph" w:styleId="a8">
    <w:name w:val="footer"/>
    <w:basedOn w:val="a"/>
    <w:link w:val="a9"/>
    <w:uiPriority w:val="99"/>
    <w:semiHidden/>
    <w:unhideWhenUsed/>
    <w:rsid w:val="0066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AB8"/>
  </w:style>
  <w:style w:type="paragraph" w:customStyle="1" w:styleId="c7">
    <w:name w:val="c7"/>
    <w:basedOn w:val="a"/>
    <w:rsid w:val="00C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D30A-0881-4CEF-B08F-C877618D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2018-11-01T17:31:00Z</cp:lastPrinted>
  <dcterms:created xsi:type="dcterms:W3CDTF">2018-10-22T13:53:00Z</dcterms:created>
  <dcterms:modified xsi:type="dcterms:W3CDTF">2018-11-14T16:14:00Z</dcterms:modified>
</cp:coreProperties>
</file>