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06" w:rsidRPr="00A23E9A" w:rsidRDefault="007A6206" w:rsidP="007A6206">
      <w:pPr>
        <w:ind w:left="4820"/>
      </w:pPr>
      <w:r>
        <w:t>Приложение № 9</w:t>
      </w:r>
    </w:p>
    <w:p w:rsidR="007A6206" w:rsidRPr="00A23E9A" w:rsidRDefault="007A6206" w:rsidP="007A6206">
      <w:pPr>
        <w:ind w:left="4820"/>
        <w:jc w:val="both"/>
      </w:pPr>
      <w:r>
        <w:t xml:space="preserve">к </w:t>
      </w:r>
      <w:r w:rsidRPr="00A23E9A">
        <w:t>приказ</w:t>
      </w:r>
      <w:r>
        <w:t>у</w:t>
      </w:r>
      <w:r w:rsidRPr="00A23E9A">
        <w:t xml:space="preserve"> ГУ МВД России</w:t>
      </w:r>
    </w:p>
    <w:p w:rsidR="007A6206" w:rsidRPr="00A23E9A" w:rsidRDefault="007A6206" w:rsidP="007A6206">
      <w:pPr>
        <w:ind w:left="4820"/>
        <w:jc w:val="both"/>
      </w:pPr>
      <w:r w:rsidRPr="00A23E9A">
        <w:t>по Краснодарскому краю и</w:t>
      </w:r>
    </w:p>
    <w:p w:rsidR="007A6206" w:rsidRPr="00A23E9A" w:rsidRDefault="007A6206" w:rsidP="007A6206">
      <w:pPr>
        <w:ind w:left="4820"/>
        <w:jc w:val="both"/>
      </w:pPr>
      <w:r w:rsidRPr="00A23E9A">
        <w:t>министерства образования, науки</w:t>
      </w:r>
    </w:p>
    <w:p w:rsidR="007A6206" w:rsidRPr="00A23E9A" w:rsidRDefault="007A6206" w:rsidP="007A6206">
      <w:pPr>
        <w:ind w:left="4820"/>
        <w:jc w:val="both"/>
      </w:pPr>
      <w:r w:rsidRPr="00A23E9A">
        <w:t>и молодежной политики</w:t>
      </w:r>
    </w:p>
    <w:p w:rsidR="007A6206" w:rsidRPr="00A23E9A" w:rsidRDefault="007A6206" w:rsidP="007A6206">
      <w:pPr>
        <w:ind w:left="4820"/>
        <w:jc w:val="both"/>
      </w:pPr>
      <w:r w:rsidRPr="00A23E9A">
        <w:t>Краснодарского края</w:t>
      </w:r>
    </w:p>
    <w:p w:rsidR="00D867DF" w:rsidRPr="00A23E9A" w:rsidRDefault="00D867DF" w:rsidP="00D867DF">
      <w:pPr>
        <w:ind w:left="4820"/>
        <w:jc w:val="both"/>
      </w:pPr>
      <w:r>
        <w:t>от «26</w:t>
      </w:r>
      <w:r w:rsidRPr="00A23E9A">
        <w:t>»</w:t>
      </w:r>
      <w:r>
        <w:t xml:space="preserve"> 12.</w:t>
      </w:r>
      <w:r w:rsidRPr="00A23E9A">
        <w:t>2017 №</w:t>
      </w:r>
      <w:r>
        <w:t>1143/210</w:t>
      </w:r>
    </w:p>
    <w:p w:rsidR="004D2AB3" w:rsidRPr="008474B5" w:rsidRDefault="004D2AB3" w:rsidP="00956481">
      <w:pPr>
        <w:ind w:left="5103"/>
        <w:rPr>
          <w:sz w:val="28"/>
          <w:szCs w:val="28"/>
        </w:rPr>
      </w:pPr>
      <w:bookmarkStart w:id="0" w:name="_GoBack"/>
      <w:bookmarkEnd w:id="0"/>
    </w:p>
    <w:p w:rsidR="00423E75" w:rsidRPr="00956481" w:rsidRDefault="00423E75" w:rsidP="008D336A">
      <w:pPr>
        <w:ind w:left="5103"/>
        <w:rPr>
          <w:sz w:val="28"/>
          <w:szCs w:val="28"/>
        </w:rPr>
      </w:pPr>
    </w:p>
    <w:p w:rsidR="004D2AB3" w:rsidRPr="004D2AB3" w:rsidRDefault="004D2AB3" w:rsidP="00F25E94">
      <w:pPr>
        <w:suppressAutoHyphens/>
        <w:ind w:firstLine="708"/>
        <w:contextualSpacing/>
        <w:jc w:val="center"/>
        <w:rPr>
          <w:b/>
          <w:sz w:val="28"/>
          <w:szCs w:val="28"/>
        </w:rPr>
      </w:pPr>
      <w:r w:rsidRPr="004D2AB3">
        <w:rPr>
          <w:b/>
          <w:sz w:val="28"/>
          <w:szCs w:val="28"/>
        </w:rPr>
        <w:t>Порядок действий руководителя органа управления образованием, администрации и сотрудников образовательной организации, ответственных за обеспечение дорожной безопасности, при чрезвычайной ситуации, возникшей во время перевозки организованных групп детей на автотранспорте</w:t>
      </w:r>
      <w:r w:rsidRPr="004D2AB3">
        <w:t xml:space="preserve">, </w:t>
      </w:r>
      <w:r w:rsidRPr="004D2AB3">
        <w:rPr>
          <w:b/>
          <w:sz w:val="28"/>
          <w:szCs w:val="28"/>
        </w:rPr>
        <w:t>а также в случае получения обучающимся</w:t>
      </w:r>
    </w:p>
    <w:p w:rsidR="004D2AB3" w:rsidRPr="00347A39" w:rsidRDefault="004D2AB3" w:rsidP="00F25E94">
      <w:pPr>
        <w:suppressAutoHyphens/>
        <w:ind w:firstLine="708"/>
        <w:contextualSpacing/>
        <w:jc w:val="center"/>
        <w:rPr>
          <w:b/>
          <w:sz w:val="28"/>
          <w:szCs w:val="28"/>
        </w:rPr>
      </w:pPr>
      <w:r w:rsidRPr="004D2AB3">
        <w:rPr>
          <w:b/>
          <w:sz w:val="28"/>
          <w:szCs w:val="28"/>
        </w:rPr>
        <w:t>травмы при дорожно-транспортном происшествии</w:t>
      </w:r>
    </w:p>
    <w:p w:rsidR="004D2AB3" w:rsidRPr="004D2AB3" w:rsidRDefault="004D2AB3" w:rsidP="004D2AB3">
      <w:pPr>
        <w:suppressAutoHyphens/>
        <w:ind w:firstLine="708"/>
        <w:contextualSpacing/>
        <w:jc w:val="center"/>
        <w:rPr>
          <w:b/>
          <w:sz w:val="28"/>
          <w:szCs w:val="28"/>
        </w:rPr>
      </w:pPr>
    </w:p>
    <w:p w:rsidR="004D2AB3" w:rsidRPr="004D2AB3" w:rsidRDefault="004D2AB3" w:rsidP="004D2AB3">
      <w:pPr>
        <w:suppressAutoHyphens/>
        <w:ind w:firstLine="708"/>
        <w:contextualSpacing/>
        <w:jc w:val="both"/>
        <w:rPr>
          <w:sz w:val="28"/>
          <w:szCs w:val="28"/>
        </w:rPr>
      </w:pPr>
      <w:proofErr w:type="gramStart"/>
      <w:r w:rsidRPr="004D2AB3">
        <w:rPr>
          <w:sz w:val="28"/>
          <w:szCs w:val="28"/>
        </w:rPr>
        <w:t>При чрезвычайной ситуации, возникшей во время перевозки организованных групп детей на автотранспорте</w:t>
      </w:r>
      <w:r w:rsidRPr="004D2AB3">
        <w:t xml:space="preserve">, </w:t>
      </w:r>
      <w:r w:rsidRPr="004D2AB3">
        <w:rPr>
          <w:sz w:val="28"/>
          <w:szCs w:val="28"/>
        </w:rPr>
        <w:t>а также в случае получения обучающимся травмы при</w:t>
      </w:r>
      <w:r w:rsidR="00F25E94">
        <w:rPr>
          <w:sz w:val="28"/>
          <w:szCs w:val="28"/>
        </w:rPr>
        <w:t xml:space="preserve"> </w:t>
      </w:r>
      <w:r w:rsidRPr="004D2AB3">
        <w:rPr>
          <w:sz w:val="28"/>
          <w:szCs w:val="28"/>
        </w:rPr>
        <w:t>ДТП, сотруднику образовательной организации, ответственному</w:t>
      </w:r>
      <w:r w:rsidR="00F25E94">
        <w:rPr>
          <w:sz w:val="28"/>
          <w:szCs w:val="28"/>
        </w:rPr>
        <w:t xml:space="preserve"> </w:t>
      </w:r>
      <w:r w:rsidRPr="004D2AB3">
        <w:rPr>
          <w:sz w:val="28"/>
          <w:szCs w:val="28"/>
        </w:rPr>
        <w:t>за обеспечение дорожной безопасности</w:t>
      </w:r>
      <w:r w:rsidR="00051FA3">
        <w:rPr>
          <w:sz w:val="28"/>
          <w:szCs w:val="28"/>
        </w:rPr>
        <w:t>,</w:t>
      </w:r>
      <w:r w:rsidRPr="004D2AB3">
        <w:rPr>
          <w:sz w:val="28"/>
          <w:szCs w:val="28"/>
        </w:rPr>
        <w:t xml:space="preserve"> н</w:t>
      </w:r>
      <w:r w:rsidR="00F25E94">
        <w:rPr>
          <w:sz w:val="28"/>
          <w:szCs w:val="28"/>
        </w:rPr>
        <w:t>еобходимо обеспечить следующее:</w:t>
      </w:r>
      <w:proofErr w:type="gramEnd"/>
    </w:p>
    <w:p w:rsidR="004D2AB3" w:rsidRPr="004D2AB3" w:rsidRDefault="004D2AB3" w:rsidP="004D2AB3">
      <w:pPr>
        <w:suppressAutoHyphens/>
        <w:ind w:firstLine="708"/>
        <w:contextualSpacing/>
        <w:jc w:val="both"/>
        <w:rPr>
          <w:sz w:val="28"/>
          <w:szCs w:val="28"/>
        </w:rPr>
      </w:pPr>
      <w:r w:rsidRPr="004D2AB3">
        <w:rPr>
          <w:sz w:val="28"/>
          <w:szCs w:val="28"/>
        </w:rPr>
        <w:t>При возникновении аварийных ситуаций (технической неисправности, пожара и т.п.), во время перевозки организованных групп детей:</w:t>
      </w:r>
    </w:p>
    <w:p w:rsidR="004D2AB3" w:rsidRPr="004D2AB3" w:rsidRDefault="004D2AB3" w:rsidP="004D2AB3">
      <w:pPr>
        <w:suppressAutoHyphens/>
        <w:ind w:firstLine="708"/>
        <w:contextualSpacing/>
        <w:jc w:val="both"/>
        <w:rPr>
          <w:sz w:val="28"/>
          <w:szCs w:val="28"/>
        </w:rPr>
      </w:pPr>
      <w:r w:rsidRPr="004D2AB3">
        <w:rPr>
          <w:sz w:val="28"/>
          <w:szCs w:val="28"/>
        </w:rPr>
        <w:t>после остановки автобуса по указанию водителя дети должны под руководством сопровождающих лиц быстро и без паники покинуть автобус и удалиться на безопасное расстояние, не выходя при этом на проезжую часть дороги;</w:t>
      </w:r>
    </w:p>
    <w:p w:rsidR="004D2AB3" w:rsidRPr="004D2AB3" w:rsidRDefault="004D2AB3" w:rsidP="004D2AB3">
      <w:pPr>
        <w:suppressAutoHyphens/>
        <w:ind w:firstLine="708"/>
        <w:contextualSpacing/>
        <w:jc w:val="both"/>
        <w:rPr>
          <w:sz w:val="28"/>
          <w:szCs w:val="28"/>
        </w:rPr>
      </w:pPr>
      <w:r w:rsidRPr="004D2AB3">
        <w:rPr>
          <w:sz w:val="28"/>
          <w:szCs w:val="28"/>
        </w:rPr>
        <w:t xml:space="preserve">при получении </w:t>
      </w:r>
      <w:proofErr w:type="gramStart"/>
      <w:r w:rsidRPr="004D2AB3">
        <w:rPr>
          <w:sz w:val="28"/>
          <w:szCs w:val="28"/>
        </w:rPr>
        <w:t>обучающимся</w:t>
      </w:r>
      <w:proofErr w:type="gramEnd"/>
      <w:r w:rsidRPr="004D2AB3">
        <w:rPr>
          <w:sz w:val="28"/>
          <w:szCs w:val="28"/>
        </w:rPr>
        <w:t xml:space="preserve"> травмы, оказать первую помощь пострадавшему, при необходимости доставить его в ближайшее лечебное учреждение и сообщить об этом администрации учреждения;</w:t>
      </w:r>
    </w:p>
    <w:p w:rsidR="004D2AB3" w:rsidRPr="004D2AB3" w:rsidRDefault="004D2AB3" w:rsidP="00051FA3">
      <w:pPr>
        <w:suppressAutoHyphens/>
        <w:ind w:firstLine="708"/>
        <w:contextualSpacing/>
        <w:jc w:val="both"/>
        <w:rPr>
          <w:sz w:val="28"/>
          <w:szCs w:val="28"/>
        </w:rPr>
      </w:pPr>
      <w:r w:rsidRPr="004D2AB3">
        <w:rPr>
          <w:sz w:val="28"/>
          <w:szCs w:val="28"/>
        </w:rPr>
        <w:t>немедленно проинформировать органы Госавтоинспекции, руководителя образовательной      организации    о     дорожно-транс</w:t>
      </w:r>
      <w:r w:rsidR="00051FA3">
        <w:rPr>
          <w:sz w:val="28"/>
          <w:szCs w:val="28"/>
        </w:rPr>
        <w:t xml:space="preserve">портном </w:t>
      </w:r>
      <w:r w:rsidRPr="004D2AB3">
        <w:rPr>
          <w:sz w:val="28"/>
          <w:szCs w:val="28"/>
        </w:rPr>
        <w:t>происшествии, о причинах и обстоятельствах возникновения дорожно-транспортного происшествия с участием автобуса;</w:t>
      </w:r>
    </w:p>
    <w:p w:rsidR="004D2AB3" w:rsidRPr="004D2AB3" w:rsidRDefault="004D2AB3" w:rsidP="004D2AB3">
      <w:pPr>
        <w:suppressAutoHyphens/>
        <w:ind w:firstLine="708"/>
        <w:contextualSpacing/>
        <w:jc w:val="both"/>
        <w:rPr>
          <w:sz w:val="28"/>
          <w:szCs w:val="28"/>
        </w:rPr>
      </w:pPr>
      <w:r w:rsidRPr="004D2AB3">
        <w:rPr>
          <w:sz w:val="28"/>
          <w:szCs w:val="28"/>
        </w:rPr>
        <w:t>в случае захвата автобуса террористами необходимо обеспечить соблюдение обучающимися спокойствия, выполнения без паники всех указаний сопровождающих лиц.</w:t>
      </w:r>
    </w:p>
    <w:p w:rsidR="004D2AB3" w:rsidRPr="004D2AB3" w:rsidRDefault="004D2AB3" w:rsidP="004D2AB3">
      <w:pPr>
        <w:suppressAutoHyphens/>
        <w:ind w:firstLine="708"/>
        <w:contextualSpacing/>
        <w:jc w:val="both"/>
        <w:rPr>
          <w:sz w:val="28"/>
          <w:szCs w:val="28"/>
        </w:rPr>
      </w:pPr>
      <w:r w:rsidRPr="004D2AB3">
        <w:rPr>
          <w:sz w:val="28"/>
          <w:szCs w:val="28"/>
        </w:rPr>
        <w:t xml:space="preserve">Руководитель муниципальной образовательной организации незамедлительно информирует муниципальный орган управления образованием, руководитель государственной образовательной организации </w:t>
      </w:r>
      <w:proofErr w:type="gramStart"/>
      <w:r w:rsidRPr="004D2AB3">
        <w:rPr>
          <w:sz w:val="28"/>
          <w:szCs w:val="28"/>
        </w:rPr>
        <w:t>–м</w:t>
      </w:r>
      <w:proofErr w:type="gramEnd"/>
      <w:r w:rsidRPr="004D2AB3">
        <w:rPr>
          <w:sz w:val="28"/>
          <w:szCs w:val="28"/>
        </w:rPr>
        <w:t xml:space="preserve">инистерство образования, науки и молодежной политики Краснодарского края о фактах ДТП с участием обучающихся образовательной организации, причинах и обстоятельствах возникновения </w:t>
      </w:r>
      <w:r w:rsidRPr="004D2AB3">
        <w:rPr>
          <w:sz w:val="28"/>
          <w:szCs w:val="28"/>
        </w:rPr>
        <w:lastRenderedPageBreak/>
        <w:t xml:space="preserve">дорожно-транспортных происшествий, нарушениях Правил дорожного движения и других норм безопасности движения. </w:t>
      </w:r>
    </w:p>
    <w:p w:rsidR="004D2AB3" w:rsidRPr="004D2AB3" w:rsidRDefault="004D2AB3" w:rsidP="004D2AB3">
      <w:pPr>
        <w:suppressAutoHyphens/>
        <w:ind w:firstLine="708"/>
        <w:contextualSpacing/>
        <w:jc w:val="both"/>
        <w:rPr>
          <w:sz w:val="28"/>
          <w:szCs w:val="28"/>
        </w:rPr>
      </w:pPr>
      <w:r w:rsidRPr="004D2AB3">
        <w:rPr>
          <w:sz w:val="28"/>
          <w:szCs w:val="28"/>
        </w:rPr>
        <w:t>В случае необходимости руководитель образовательной организации издает приказ о создании комиссии и проведении служебного расследования по факту ДТП, выезжает на место совершения ДТП и в течение трех дней проводит служебное расследование, составляет акт и в течение суток направляет его в вышестоящие организации.</w:t>
      </w:r>
    </w:p>
    <w:p w:rsidR="004D2AB3" w:rsidRPr="004D2AB3" w:rsidRDefault="004D2AB3" w:rsidP="004D2AB3">
      <w:pPr>
        <w:suppressAutoHyphens/>
        <w:ind w:firstLine="708"/>
        <w:contextualSpacing/>
        <w:jc w:val="both"/>
        <w:rPr>
          <w:sz w:val="28"/>
          <w:szCs w:val="28"/>
        </w:rPr>
      </w:pPr>
      <w:r w:rsidRPr="004D2AB3">
        <w:rPr>
          <w:sz w:val="28"/>
          <w:szCs w:val="28"/>
        </w:rPr>
        <w:t xml:space="preserve"> Руководитель муниципального органа управления образованием незамедлительно информирует министерство образования, науки и молодежной политики Краснодарского края о фактах дорожно-транспортного происшествия с участием обучающихся образовательной организации, причинах и обстоятельствах возникновения дорожно-транспортных происшествий, нарушениях Правил дорожного движения и других норм безопасности движения. В случае необходимости, в составе</w:t>
      </w:r>
      <w:r>
        <w:rPr>
          <w:sz w:val="28"/>
          <w:szCs w:val="28"/>
        </w:rPr>
        <w:t xml:space="preserve"> межведомственной </w:t>
      </w:r>
      <w:r w:rsidRPr="004D2AB3">
        <w:rPr>
          <w:sz w:val="28"/>
          <w:szCs w:val="28"/>
        </w:rPr>
        <w:t>комиссии, выезжает на место ДТП для проведения служебного расследования.</w:t>
      </w:r>
    </w:p>
    <w:p w:rsidR="004D2AB3" w:rsidRPr="004D2AB3" w:rsidRDefault="004D2AB3" w:rsidP="004D2AB3">
      <w:pPr>
        <w:suppressAutoHyphens/>
        <w:ind w:firstLine="708"/>
        <w:contextualSpacing/>
        <w:jc w:val="both"/>
        <w:rPr>
          <w:color w:val="FF0000"/>
          <w:sz w:val="28"/>
          <w:szCs w:val="28"/>
        </w:rPr>
      </w:pPr>
    </w:p>
    <w:sectPr w:rsidR="004D2AB3" w:rsidRPr="004D2AB3" w:rsidSect="00F25E94">
      <w:headerReference w:type="default" r:id="rId8"/>
      <w:pgSz w:w="11906" w:h="16838"/>
      <w:pgMar w:top="1134" w:right="1133" w:bottom="1134" w:left="1701" w:header="567" w:footer="709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24" w:rsidRDefault="00DC4124" w:rsidP="00085E22">
      <w:r>
        <w:separator/>
      </w:r>
    </w:p>
  </w:endnote>
  <w:endnote w:type="continuationSeparator" w:id="0">
    <w:p w:rsidR="00DC4124" w:rsidRDefault="00DC4124" w:rsidP="0008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24" w:rsidRDefault="00DC4124" w:rsidP="00085E22">
      <w:r>
        <w:separator/>
      </w:r>
    </w:p>
  </w:footnote>
  <w:footnote w:type="continuationSeparator" w:id="0">
    <w:p w:rsidR="00DC4124" w:rsidRDefault="00DC4124" w:rsidP="00085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104297"/>
      <w:docPartObj>
        <w:docPartGallery w:val="Page Numbers (Top of Page)"/>
        <w:docPartUnique/>
      </w:docPartObj>
    </w:sdtPr>
    <w:sdtEndPr/>
    <w:sdtContent>
      <w:p w:rsidR="00085E22" w:rsidRDefault="00085E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7DF">
          <w:rPr>
            <w:noProof/>
          </w:rPr>
          <w:t>37</w:t>
        </w:r>
        <w:r>
          <w:fldChar w:fldCharType="end"/>
        </w:r>
      </w:p>
    </w:sdtContent>
  </w:sdt>
  <w:p w:rsidR="00085E22" w:rsidRDefault="00085E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106B1"/>
    <w:multiLevelType w:val="hybridMultilevel"/>
    <w:tmpl w:val="342C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0E"/>
    <w:rsid w:val="00051FA3"/>
    <w:rsid w:val="00074D0E"/>
    <w:rsid w:val="00085E22"/>
    <w:rsid w:val="001E162F"/>
    <w:rsid w:val="002641AE"/>
    <w:rsid w:val="00347A39"/>
    <w:rsid w:val="00391BE5"/>
    <w:rsid w:val="003C103F"/>
    <w:rsid w:val="003C6A4A"/>
    <w:rsid w:val="003C7D8C"/>
    <w:rsid w:val="00423E75"/>
    <w:rsid w:val="004D2AB3"/>
    <w:rsid w:val="004F585A"/>
    <w:rsid w:val="0054357B"/>
    <w:rsid w:val="005D6FB7"/>
    <w:rsid w:val="006734C1"/>
    <w:rsid w:val="00726DA7"/>
    <w:rsid w:val="00761751"/>
    <w:rsid w:val="007A3850"/>
    <w:rsid w:val="007A6206"/>
    <w:rsid w:val="007B1E67"/>
    <w:rsid w:val="007B5DEE"/>
    <w:rsid w:val="008474B5"/>
    <w:rsid w:val="008824D7"/>
    <w:rsid w:val="008D336A"/>
    <w:rsid w:val="00911683"/>
    <w:rsid w:val="00956481"/>
    <w:rsid w:val="00A2319E"/>
    <w:rsid w:val="00A85FD9"/>
    <w:rsid w:val="00AE733D"/>
    <w:rsid w:val="00BD420E"/>
    <w:rsid w:val="00C324DA"/>
    <w:rsid w:val="00CB6CBA"/>
    <w:rsid w:val="00CD6DBB"/>
    <w:rsid w:val="00D4621E"/>
    <w:rsid w:val="00D867DF"/>
    <w:rsid w:val="00D97C6F"/>
    <w:rsid w:val="00D97F51"/>
    <w:rsid w:val="00DC4124"/>
    <w:rsid w:val="00DC7D9A"/>
    <w:rsid w:val="00DD57A2"/>
    <w:rsid w:val="00E54C34"/>
    <w:rsid w:val="00EB4C38"/>
    <w:rsid w:val="00F25E94"/>
    <w:rsid w:val="00F327B5"/>
    <w:rsid w:val="00F4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74D0E"/>
    <w:pPr>
      <w:ind w:firstLine="1080"/>
    </w:pPr>
  </w:style>
  <w:style w:type="character" w:customStyle="1" w:styleId="a4">
    <w:name w:val="Основной текст с отступом Знак"/>
    <w:basedOn w:val="a0"/>
    <w:link w:val="a3"/>
    <w:semiHidden/>
    <w:rsid w:val="00074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85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5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336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24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24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74D0E"/>
    <w:pPr>
      <w:ind w:firstLine="1080"/>
    </w:pPr>
  </w:style>
  <w:style w:type="character" w:customStyle="1" w:styleId="a4">
    <w:name w:val="Основной текст с отступом Знак"/>
    <w:basedOn w:val="a0"/>
    <w:link w:val="a3"/>
    <w:semiHidden/>
    <w:rsid w:val="00074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85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5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336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24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24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ovr5</dc:creator>
  <cp:keywords/>
  <dc:description/>
  <cp:lastModifiedBy>ovr5</cp:lastModifiedBy>
  <cp:revision>25</cp:revision>
  <cp:lastPrinted>2017-12-26T06:45:00Z</cp:lastPrinted>
  <dcterms:created xsi:type="dcterms:W3CDTF">2017-11-17T13:10:00Z</dcterms:created>
  <dcterms:modified xsi:type="dcterms:W3CDTF">2018-01-23T09:07:00Z</dcterms:modified>
</cp:coreProperties>
</file>