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46" w:rsidRPr="00BA1259" w:rsidRDefault="00543846" w:rsidP="00543846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543846" w:rsidRPr="00BA1259" w:rsidRDefault="00543846" w:rsidP="00543846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развития ребёнка – детский сад №32 города Кропоткин </w:t>
      </w:r>
    </w:p>
    <w:p w:rsidR="00543846" w:rsidRPr="00BA1259" w:rsidRDefault="00543846" w:rsidP="00543846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Кавказский район</w:t>
      </w:r>
    </w:p>
    <w:p w:rsidR="00543846" w:rsidRDefault="00543846" w:rsidP="00543846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BFE" w:rsidRPr="00BA1259" w:rsidRDefault="00F32BFE" w:rsidP="00543846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846" w:rsidRPr="00BA1259" w:rsidRDefault="00543846" w:rsidP="00543846">
      <w:pPr>
        <w:tabs>
          <w:tab w:val="left" w:pos="585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846" w:rsidRPr="00BA1259" w:rsidRDefault="00543846" w:rsidP="00543846">
      <w:pPr>
        <w:tabs>
          <w:tab w:val="left" w:pos="5850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846" w:rsidRPr="00BA1259" w:rsidRDefault="00543846" w:rsidP="00543846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43846" w:rsidRDefault="00543846" w:rsidP="00543846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43846" w:rsidRDefault="00543846" w:rsidP="00543846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43846" w:rsidRDefault="00543846" w:rsidP="00543846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43846" w:rsidRDefault="00543846" w:rsidP="00543846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43846" w:rsidRPr="00BA1259" w:rsidRDefault="00543846" w:rsidP="00543846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43846" w:rsidRPr="00BA1259" w:rsidRDefault="00543846" w:rsidP="00543846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43846" w:rsidRDefault="00543846" w:rsidP="00543846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КОНСПЕКТ</w:t>
      </w:r>
    </w:p>
    <w:p w:rsidR="00543846" w:rsidRDefault="00543846" w:rsidP="00543846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проведения мастер-класса для родителей </w:t>
      </w:r>
      <w:r w:rsidRPr="00543846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по теме: </w:t>
      </w:r>
    </w:p>
    <w:p w:rsidR="00543846" w:rsidRPr="00543846" w:rsidRDefault="00543846" w:rsidP="00543846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43846" w:rsidRPr="00BA1259" w:rsidRDefault="00543846" w:rsidP="00543846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«НЕСТАНДАРТНОЕ ОБОРУДОВАНИЕ ДЛЯ ЗАНЯТИЙ ФИЗКУЛЬТУРОЙ ДОМА</w:t>
      </w:r>
      <w:r w:rsidRPr="00BA125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543846" w:rsidRPr="00BA1259" w:rsidRDefault="00543846" w:rsidP="00543846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43846" w:rsidRPr="00BA1259" w:rsidRDefault="00543846" w:rsidP="00543846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43846" w:rsidRPr="00BA1259" w:rsidRDefault="00543846" w:rsidP="00543846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43846" w:rsidRDefault="00543846" w:rsidP="00543846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43846" w:rsidRDefault="00543846" w:rsidP="00543846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43846" w:rsidRDefault="00543846" w:rsidP="00543846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43846" w:rsidRDefault="00543846" w:rsidP="00543846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43846" w:rsidRPr="00BA1259" w:rsidRDefault="00543846" w:rsidP="00543846">
      <w:pPr>
        <w:tabs>
          <w:tab w:val="left" w:pos="5850"/>
        </w:tabs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43846" w:rsidRPr="00BA1259" w:rsidRDefault="00543846" w:rsidP="00543846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43846" w:rsidRPr="00BA1259" w:rsidRDefault="00543846" w:rsidP="00543846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A12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Составил:</w:t>
      </w:r>
    </w:p>
    <w:p w:rsidR="00543846" w:rsidRPr="00BA1259" w:rsidRDefault="00543846" w:rsidP="00543846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12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инструктор</w:t>
      </w:r>
      <w:r w:rsidRPr="00BA12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ФК</w:t>
      </w:r>
    </w:p>
    <w:p w:rsidR="00543846" w:rsidRDefault="00543846" w:rsidP="00543846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Дудникова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М.А.</w:t>
      </w:r>
    </w:p>
    <w:p w:rsidR="00543846" w:rsidRDefault="00543846" w:rsidP="00543846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F32BFE" w:rsidRDefault="00F32BFE" w:rsidP="00E120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F32BFE" w:rsidRPr="00F32BFE" w:rsidRDefault="00F32BFE" w:rsidP="00E120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  <w:u w:val="single"/>
        </w:rPr>
      </w:pPr>
      <w:r w:rsidRPr="00F32BFE">
        <w:rPr>
          <w:b/>
          <w:bCs/>
          <w:color w:val="000000"/>
          <w:sz w:val="28"/>
          <w:szCs w:val="28"/>
          <w:u w:val="single"/>
        </w:rPr>
        <w:lastRenderedPageBreak/>
        <w:t>Ход мероприятия</w:t>
      </w:r>
    </w:p>
    <w:p w:rsidR="00B530DB" w:rsidRPr="00B530DB" w:rsidRDefault="00F32BFE" w:rsidP="00E120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Инструктор: </w:t>
      </w:r>
      <w:r w:rsidR="00B530DB" w:rsidRPr="00B530DB">
        <w:rPr>
          <w:b/>
          <w:bCs/>
          <w:color w:val="000000"/>
          <w:sz w:val="28"/>
          <w:szCs w:val="28"/>
        </w:rPr>
        <w:t>Здравствуйте, дорогие наши родители!</w:t>
      </w:r>
    </w:p>
    <w:p w:rsidR="00B530DB" w:rsidRPr="00B530DB" w:rsidRDefault="00B530DB" w:rsidP="00E120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30DB">
        <w:rPr>
          <w:color w:val="000000"/>
          <w:sz w:val="28"/>
          <w:szCs w:val="28"/>
        </w:rPr>
        <w:t>Мы рады, что вы нашли время и пришли к нам в детский сад. Что вам не безразлична жизнь ваших детей.</w:t>
      </w:r>
    </w:p>
    <w:p w:rsidR="00B530DB" w:rsidRPr="00B530DB" w:rsidRDefault="00B530DB" w:rsidP="00E120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30DB">
        <w:rPr>
          <w:color w:val="000000"/>
          <w:sz w:val="28"/>
          <w:szCs w:val="28"/>
        </w:rPr>
        <w:t>В настоящее время изменилась среда развития ребёнка: появилось множество новых каналов получения информации. Мы живём в век стремительного развития информационных технологий, которые вносят свои коррективы даже в такие традиционные сферы, как детская игра и игрушка, а значит и соответственно в предметно развивающую среду.</w:t>
      </w:r>
    </w:p>
    <w:p w:rsidR="00B530DB" w:rsidRPr="00B530DB" w:rsidRDefault="00B530DB" w:rsidP="00E120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30DB">
        <w:rPr>
          <w:color w:val="000000"/>
          <w:sz w:val="28"/>
          <w:szCs w:val="28"/>
        </w:rPr>
        <w:t>Предметно – пространственная развивающая образовательная среда ДОУ является одним из средств, формирующих личность ребёнка, источником получений знаний, информации и социального опыта. Так как именно в дошкольном возрасте закладывается фундамент начальных знаний об окружающем мире, культуре взаимоотношений ребёнка с взрослыми и детьми.</w:t>
      </w:r>
    </w:p>
    <w:p w:rsidR="00B530DB" w:rsidRPr="00B530DB" w:rsidRDefault="00B530DB" w:rsidP="00E120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30DB">
        <w:rPr>
          <w:color w:val="000000"/>
          <w:sz w:val="28"/>
          <w:szCs w:val="28"/>
        </w:rPr>
        <w:t>И так, что же такое «развивающая среда»? (ответы родителей)</w:t>
      </w:r>
    </w:p>
    <w:p w:rsidR="00B530DB" w:rsidRPr="00B530DB" w:rsidRDefault="00B530DB" w:rsidP="00E120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30DB">
        <w:rPr>
          <w:color w:val="000000"/>
          <w:sz w:val="28"/>
          <w:szCs w:val="28"/>
          <w:u w:val="single"/>
        </w:rPr>
        <w:t>Развивающая среда </w:t>
      </w:r>
      <w:r w:rsidRPr="00B530DB">
        <w:rPr>
          <w:color w:val="000000"/>
          <w:sz w:val="28"/>
          <w:szCs w:val="28"/>
        </w:rPr>
        <w:t>– это комплекс всех факторов окружения ребёнка, которые влияют на его жизнь и развитие. А социальная культура общества, собственно это тот мир, в который ребёнок приходит, рождается на свет.</w:t>
      </w:r>
    </w:p>
    <w:p w:rsidR="00B530DB" w:rsidRPr="00B530DB" w:rsidRDefault="00B530DB" w:rsidP="00E120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30DB">
        <w:rPr>
          <w:color w:val="000000"/>
          <w:sz w:val="28"/>
          <w:szCs w:val="28"/>
        </w:rPr>
        <w:t>Главное условие для полноценного развития детей – это окружающая их среда. Созданная нами предметно – развивающая среда позволяет обеспечить максимальный психологический комфорт для каждого ребёнка, даёт право на свободный выбор деятельности, способов её осуществления и взаимодействия с окружающими.</w:t>
      </w:r>
    </w:p>
    <w:p w:rsidR="00B530DB" w:rsidRPr="00B530DB" w:rsidRDefault="00B530DB" w:rsidP="00E120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30DB">
        <w:rPr>
          <w:color w:val="000000"/>
          <w:sz w:val="28"/>
          <w:szCs w:val="28"/>
        </w:rPr>
        <w:t>Мы убеждены: необходимо окружить ребёнка красотой, чтобы он проникся мыслью – важно не только сохранять красоту, но и творить её вокруг себя.</w:t>
      </w:r>
    </w:p>
    <w:p w:rsidR="00B530DB" w:rsidRPr="00B530DB" w:rsidRDefault="00B530DB" w:rsidP="00E120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30DB">
        <w:rPr>
          <w:color w:val="000000"/>
          <w:sz w:val="28"/>
          <w:szCs w:val="28"/>
        </w:rPr>
        <w:t>Детский сад – система всестороннего развития ребёнка, в организации которой принимают участие и взрослые и дети. Создавая развивающую среду, мы стараемся сделать её информативно богатой, что обеспечивается разнообразием тематики, многообразием дидактического и информационного материала.</w:t>
      </w:r>
    </w:p>
    <w:p w:rsidR="00B530DB" w:rsidRPr="00B530DB" w:rsidRDefault="00B530DB" w:rsidP="00E120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30DB">
        <w:rPr>
          <w:color w:val="000000"/>
          <w:sz w:val="28"/>
          <w:szCs w:val="28"/>
        </w:rPr>
        <w:t>Предложенное Вашему вниманию оборудование сделано своими руками для пополнения предметно – развивающей среды. На первый взгляд это всего лишь поделки, но в работе они незаменимые помощники. Интерес детей к различным новшествам вызывает у детей положительные эмоции и это тонизирует организм в целом.</w:t>
      </w:r>
    </w:p>
    <w:p w:rsidR="00B530DB" w:rsidRPr="00B530DB" w:rsidRDefault="00B530DB" w:rsidP="00E120A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30DB">
        <w:rPr>
          <w:color w:val="000000"/>
          <w:sz w:val="28"/>
          <w:szCs w:val="28"/>
        </w:rPr>
        <w:t>Изготовления таких пособий не требует больших затрат. В основном был использован разнообразный бросовый материал: все то, что наверняка найдется в любом доме из разряда ненужных вещей. Минимум затрат и времени! А в результате получаются очень яркие привлекающие к себе внимание пособия. Они помогают развивать мышцы рук, ног, координацию движений, меткость, ловкость, внимание. </w:t>
      </w:r>
    </w:p>
    <w:p w:rsidR="00B530DB" w:rsidRPr="00B530DB" w:rsidRDefault="00B530DB" w:rsidP="00B530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30DB">
        <w:rPr>
          <w:color w:val="000000"/>
          <w:sz w:val="28"/>
          <w:szCs w:val="28"/>
        </w:rPr>
        <w:t>Нестандартное оборудование должно быть:</w:t>
      </w:r>
    </w:p>
    <w:p w:rsidR="00B530DB" w:rsidRPr="00B530DB" w:rsidRDefault="00B530DB" w:rsidP="00B530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530DB">
        <w:rPr>
          <w:color w:val="000000"/>
          <w:sz w:val="28"/>
          <w:szCs w:val="28"/>
        </w:rPr>
        <w:t>Безопасным</w:t>
      </w:r>
    </w:p>
    <w:p w:rsidR="00B530DB" w:rsidRPr="00B530DB" w:rsidRDefault="00B530DB" w:rsidP="00B530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530DB">
        <w:rPr>
          <w:color w:val="000000"/>
          <w:sz w:val="28"/>
          <w:szCs w:val="28"/>
        </w:rPr>
        <w:t>Максимально эффективным</w:t>
      </w:r>
    </w:p>
    <w:p w:rsidR="00B530DB" w:rsidRPr="00B530DB" w:rsidRDefault="00B530DB" w:rsidP="00B530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530DB">
        <w:rPr>
          <w:color w:val="000000"/>
          <w:sz w:val="28"/>
          <w:szCs w:val="28"/>
        </w:rPr>
        <w:lastRenderedPageBreak/>
        <w:t>Удобным к применению</w:t>
      </w:r>
    </w:p>
    <w:p w:rsidR="00B530DB" w:rsidRPr="00B530DB" w:rsidRDefault="00B530DB" w:rsidP="00B530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530DB">
        <w:rPr>
          <w:color w:val="000000"/>
          <w:sz w:val="28"/>
          <w:szCs w:val="28"/>
        </w:rPr>
        <w:t>Компактным</w:t>
      </w:r>
    </w:p>
    <w:p w:rsidR="00B530DB" w:rsidRPr="00B530DB" w:rsidRDefault="00B530DB" w:rsidP="00B530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530DB">
        <w:rPr>
          <w:color w:val="000000"/>
          <w:sz w:val="28"/>
          <w:szCs w:val="28"/>
        </w:rPr>
        <w:t>Универсальным</w:t>
      </w:r>
    </w:p>
    <w:p w:rsidR="00B530DB" w:rsidRPr="00B530DB" w:rsidRDefault="00B530DB" w:rsidP="00B530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530DB">
        <w:rPr>
          <w:color w:val="000000"/>
          <w:sz w:val="28"/>
          <w:szCs w:val="28"/>
        </w:rPr>
        <w:t>Технологичным и простым в применении</w:t>
      </w:r>
    </w:p>
    <w:p w:rsidR="00E120AD" w:rsidRDefault="00B530DB" w:rsidP="00B530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530DB">
        <w:rPr>
          <w:color w:val="000000"/>
          <w:sz w:val="28"/>
          <w:szCs w:val="28"/>
        </w:rPr>
        <w:t>Эстетичным</w:t>
      </w:r>
    </w:p>
    <w:p w:rsidR="00B530DB" w:rsidRPr="00E120AD" w:rsidRDefault="00B530DB" w:rsidP="00E120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120AD">
        <w:rPr>
          <w:color w:val="000000"/>
          <w:sz w:val="28"/>
          <w:szCs w:val="28"/>
        </w:rPr>
        <w:t>Предлагаем вашему вниманию различные варианты нестандартного оборудования для занятий физкультурой в детском саду из бросового материала своими руками.</w:t>
      </w:r>
      <w:r w:rsidRPr="00E120AD">
        <w:rPr>
          <w:color w:val="000000"/>
          <w:sz w:val="28"/>
          <w:szCs w:val="28"/>
        </w:rPr>
        <w:br/>
      </w:r>
    </w:p>
    <w:p w:rsidR="00B530DB" w:rsidRP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530DB">
        <w:rPr>
          <w:b/>
          <w:bCs/>
          <w:color w:val="000000"/>
          <w:sz w:val="28"/>
          <w:szCs w:val="28"/>
          <w:u w:val="single"/>
        </w:rPr>
        <w:t>«Гантели»</w:t>
      </w: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D752B07" wp14:editId="1300B723">
            <wp:extent cx="2124075" cy="1593462"/>
            <wp:effectExtent l="0" t="0" r="0" b="6985"/>
            <wp:docPr id="11" name="Рисунок 11" descr="hello_html_86b43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86b432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486" cy="159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B530DB" w:rsidRPr="003E42F9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3E42F9">
        <w:rPr>
          <w:color w:val="000000"/>
          <w:u w:val="single"/>
        </w:rPr>
        <w:t>Материал:</w:t>
      </w:r>
      <w:r w:rsidRPr="003E42F9">
        <w:rPr>
          <w:color w:val="000000"/>
        </w:rPr>
        <w:t> пластиковые бутылки, деревянная палочка для соединения бутылок между собой, цветной скотч или изолента, горох (или другой материал для их наполнения</w:t>
      </w:r>
      <w:proofErr w:type="gramStart"/>
      <w:r w:rsidRPr="003E42F9">
        <w:rPr>
          <w:color w:val="000000"/>
        </w:rPr>
        <w:t>).</w:t>
      </w:r>
      <w:r w:rsidRPr="003E42F9">
        <w:rPr>
          <w:color w:val="000000"/>
        </w:rPr>
        <w:br/>
      </w:r>
      <w:r w:rsidRPr="003E42F9">
        <w:rPr>
          <w:color w:val="000000"/>
          <w:u w:val="single"/>
        </w:rPr>
        <w:t>Задачи</w:t>
      </w:r>
      <w:proofErr w:type="gramEnd"/>
      <w:r w:rsidRPr="003E42F9">
        <w:rPr>
          <w:color w:val="000000"/>
          <w:u w:val="single"/>
        </w:rPr>
        <w:t>:</w:t>
      </w:r>
      <w:r w:rsidRPr="003E42F9">
        <w:rPr>
          <w:color w:val="000000"/>
        </w:rPr>
        <w:t> учить выполнять ОРУ с предметом, для развития силы рук, воспитывать любовь к спорту</w:t>
      </w:r>
      <w:r w:rsidRPr="003E42F9">
        <w:rPr>
          <w:color w:val="000000"/>
        </w:rPr>
        <w:br/>
      </w:r>
    </w:p>
    <w:p w:rsidR="00B530DB" w:rsidRPr="00B530DB" w:rsidRDefault="00F32BFE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530DB">
        <w:rPr>
          <w:b/>
          <w:bCs/>
          <w:color w:val="000000"/>
          <w:sz w:val="28"/>
          <w:szCs w:val="28"/>
          <w:u w:val="single"/>
        </w:rPr>
        <w:t xml:space="preserve"> </w:t>
      </w:r>
      <w:r w:rsidR="00B530DB" w:rsidRPr="00B530DB">
        <w:rPr>
          <w:b/>
          <w:bCs/>
          <w:color w:val="000000"/>
          <w:sz w:val="28"/>
          <w:szCs w:val="28"/>
          <w:u w:val="single"/>
        </w:rPr>
        <w:t>«Мешочки для метания»</w:t>
      </w:r>
      <w:r w:rsidR="00B530DB" w:rsidRPr="00B530DB">
        <w:rPr>
          <w:color w:val="000000"/>
          <w:sz w:val="28"/>
          <w:szCs w:val="28"/>
          <w:u w:val="single"/>
        </w:rPr>
        <w:t> </w:t>
      </w: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145C9FA" wp14:editId="5D625848">
            <wp:extent cx="1962150" cy="1468009"/>
            <wp:effectExtent l="0" t="0" r="0" b="0"/>
            <wp:docPr id="14" name="Рисунок 14" descr="hello_html_m1af689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1af6891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344" cy="147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DB" w:rsidRPr="003E42F9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3E42F9">
        <w:rPr>
          <w:color w:val="000000"/>
          <w:u w:val="single"/>
        </w:rPr>
        <w:t>Материал:</w:t>
      </w:r>
      <w:r w:rsidRPr="003E42F9">
        <w:rPr>
          <w:color w:val="000000"/>
        </w:rPr>
        <w:t xml:space="preserve"> плотная ткань, наполнитель – песок (горох или другой </w:t>
      </w:r>
      <w:proofErr w:type="gramStart"/>
      <w:r w:rsidRPr="003E42F9">
        <w:rPr>
          <w:color w:val="000000"/>
        </w:rPr>
        <w:t>материал)</w:t>
      </w:r>
      <w:r w:rsidRPr="003E42F9">
        <w:rPr>
          <w:color w:val="000000"/>
        </w:rPr>
        <w:br/>
      </w:r>
      <w:r w:rsidRPr="003E42F9">
        <w:rPr>
          <w:color w:val="000000"/>
          <w:u w:val="single"/>
        </w:rPr>
        <w:t>Задачи</w:t>
      </w:r>
      <w:proofErr w:type="gramEnd"/>
      <w:r w:rsidRPr="003E42F9">
        <w:rPr>
          <w:color w:val="000000"/>
          <w:u w:val="single"/>
        </w:rPr>
        <w:t>:</w:t>
      </w:r>
      <w:r w:rsidRPr="003E42F9">
        <w:rPr>
          <w:color w:val="000000"/>
        </w:rPr>
        <w:t> для развития силы рук, для занятий ОРУ, ОВД, для метания и подвижных игр, а также для развития мелкой моторики.</w:t>
      </w:r>
      <w:r w:rsidRPr="003E42F9">
        <w:rPr>
          <w:color w:val="000000"/>
        </w:rPr>
        <w:br/>
      </w:r>
    </w:p>
    <w:p w:rsidR="00B530DB" w:rsidRP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530DB">
        <w:rPr>
          <w:b/>
          <w:bCs/>
          <w:color w:val="000000"/>
          <w:sz w:val="28"/>
          <w:szCs w:val="28"/>
          <w:u w:val="single"/>
        </w:rPr>
        <w:t>«Флажки»</w:t>
      </w: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0E1A18B" wp14:editId="0AFF0DBE">
            <wp:extent cx="1586865" cy="1189978"/>
            <wp:effectExtent l="0" t="0" r="0" b="0"/>
            <wp:docPr id="15" name="Рисунок 15" descr="hello_html_7a3027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7a3027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35" cy="119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5BEE6FF" wp14:editId="37B0AE96">
            <wp:extent cx="1638935" cy="1092835"/>
            <wp:effectExtent l="0" t="0" r="0" b="0"/>
            <wp:docPr id="16" name="Рисунок 16" descr="hello_html_m20745d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20745d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DB" w:rsidRPr="003E42F9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3E42F9">
        <w:rPr>
          <w:color w:val="000000"/>
          <w:u w:val="single"/>
        </w:rPr>
        <w:t>Материал:</w:t>
      </w:r>
      <w:r w:rsidRPr="003E42F9">
        <w:rPr>
          <w:color w:val="000000"/>
        </w:rPr>
        <w:t xml:space="preserve"> ткань атласная разного цвета, </w:t>
      </w:r>
      <w:r w:rsidR="00F32BFE" w:rsidRPr="003E42F9">
        <w:rPr>
          <w:color w:val="000000"/>
        </w:rPr>
        <w:t>для древка – палочки с тупыми концами.</w:t>
      </w:r>
      <w:r w:rsidRPr="003E42F9">
        <w:rPr>
          <w:color w:val="000000"/>
        </w:rPr>
        <w:t> </w:t>
      </w:r>
      <w:r w:rsidRPr="003E42F9">
        <w:rPr>
          <w:color w:val="000000"/>
        </w:rPr>
        <w:br/>
      </w:r>
      <w:r w:rsidRPr="003E42F9">
        <w:rPr>
          <w:color w:val="000000"/>
          <w:u w:val="single"/>
        </w:rPr>
        <w:lastRenderedPageBreak/>
        <w:t>Задачи: </w:t>
      </w:r>
      <w:r w:rsidRPr="003E42F9">
        <w:rPr>
          <w:color w:val="000000"/>
        </w:rPr>
        <w:t>учить выполнять ОРУ с предметом, подвижных игр</w:t>
      </w:r>
      <w:r w:rsidRPr="003E42F9">
        <w:rPr>
          <w:color w:val="000000"/>
        </w:rPr>
        <w:br/>
      </w:r>
    </w:p>
    <w:p w:rsidR="00B530DB" w:rsidRP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530DB">
        <w:rPr>
          <w:b/>
          <w:bCs/>
          <w:color w:val="000000"/>
          <w:sz w:val="28"/>
          <w:szCs w:val="28"/>
          <w:u w:val="single"/>
        </w:rPr>
        <w:t>«Косички»</w:t>
      </w:r>
      <w:r w:rsidRPr="00B530DB">
        <w:rPr>
          <w:color w:val="000000"/>
          <w:sz w:val="28"/>
          <w:szCs w:val="28"/>
          <w:u w:val="single"/>
        </w:rPr>
        <w:t> </w:t>
      </w: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0268457" wp14:editId="30AFBAE6">
            <wp:extent cx="2000250" cy="1499770"/>
            <wp:effectExtent l="0" t="0" r="0" b="5715"/>
            <wp:docPr id="17" name="Рисунок 17" descr="hello_html_21d8cc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21d8cce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544" cy="150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530DB" w:rsidRPr="003E42F9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2F9">
        <w:rPr>
          <w:color w:val="000000"/>
          <w:u w:val="single"/>
        </w:rPr>
        <w:t>Материал:</w:t>
      </w:r>
      <w:r w:rsidRPr="003E42F9">
        <w:rPr>
          <w:color w:val="000000"/>
        </w:rPr>
        <w:t> шерстяные или хлопчатобумажные нитки. </w:t>
      </w:r>
      <w:r w:rsidRPr="003E42F9">
        <w:rPr>
          <w:color w:val="000000"/>
        </w:rPr>
        <w:br/>
      </w:r>
      <w:r w:rsidRPr="003E42F9">
        <w:rPr>
          <w:color w:val="000000"/>
          <w:u w:val="single"/>
        </w:rPr>
        <w:t>Задачи: </w:t>
      </w:r>
      <w:r w:rsidRPr="003E42F9">
        <w:rPr>
          <w:color w:val="000000"/>
        </w:rPr>
        <w:t>используются для занятия ОРУ, для подвижных игр</w:t>
      </w:r>
      <w:r w:rsidRPr="003E42F9">
        <w:rPr>
          <w:color w:val="000000"/>
        </w:rPr>
        <w:br/>
      </w:r>
    </w:p>
    <w:p w:rsidR="00B530DB" w:rsidRPr="00E120AD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120AD">
        <w:rPr>
          <w:b/>
          <w:bCs/>
          <w:color w:val="000000"/>
          <w:sz w:val="28"/>
          <w:szCs w:val="28"/>
          <w:u w:val="single"/>
        </w:rPr>
        <w:t>«Веселые карандаши»</w:t>
      </w:r>
      <w:r w:rsidRPr="00E120AD">
        <w:rPr>
          <w:color w:val="000000"/>
          <w:sz w:val="28"/>
          <w:szCs w:val="28"/>
          <w:u w:val="single"/>
        </w:rPr>
        <w:t> </w:t>
      </w: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0A1D35B" wp14:editId="3B36470A">
            <wp:extent cx="1278255" cy="1703670"/>
            <wp:effectExtent l="0" t="0" r="0" b="0"/>
            <wp:docPr id="18" name="Рисунок 18" descr="hello_html_1292b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1292b36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65" cy="170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C502393" wp14:editId="1971892F">
            <wp:extent cx="2343150" cy="1764709"/>
            <wp:effectExtent l="0" t="0" r="0" b="6985"/>
            <wp:docPr id="19" name="Рисунок 19" descr="hello_html_m1b04ae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1b04ae6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52" cy="176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DB" w:rsidRPr="003E42F9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3E42F9">
        <w:rPr>
          <w:color w:val="000000"/>
          <w:u w:val="single"/>
        </w:rPr>
        <w:t>Материал: </w:t>
      </w:r>
      <w:r w:rsidRPr="003E42F9">
        <w:rPr>
          <w:color w:val="000000"/>
        </w:rPr>
        <w:t>оборудование изготовлено из цветных карандашей, контейнера от шоколадного яйца, синтетического шнура</w:t>
      </w:r>
      <w:r w:rsidRPr="003E42F9">
        <w:rPr>
          <w:color w:val="000000"/>
        </w:rPr>
        <w:br/>
      </w:r>
      <w:r w:rsidRPr="003E42F9">
        <w:rPr>
          <w:color w:val="000000"/>
          <w:u w:val="single"/>
        </w:rPr>
        <w:t>Задачи:</w:t>
      </w:r>
      <w:r w:rsidRPr="003E42F9">
        <w:rPr>
          <w:color w:val="000000"/>
        </w:rPr>
        <w:t> способствовать профилактике плоскостопия, массаж стоп. Улучшение кровообращения в пальцах, кистях рук и предплечий </w:t>
      </w:r>
      <w:r w:rsidRPr="003E42F9">
        <w:rPr>
          <w:color w:val="000000"/>
        </w:rPr>
        <w:br/>
      </w:r>
      <w:r w:rsidRPr="003E42F9">
        <w:rPr>
          <w:color w:val="000000"/>
          <w:u w:val="single"/>
        </w:rPr>
        <w:t>Варианты использования:</w:t>
      </w:r>
      <w:r w:rsidRPr="003E42F9">
        <w:rPr>
          <w:color w:val="000000"/>
        </w:rPr>
        <w:t> массаж ладоней (вращение ствола карандаша между ладонями), массаж кончиков пальцев, массаж тыльной стороны и внутренней стороны ладони. Массаж стоп.</w:t>
      </w:r>
      <w:r w:rsidRPr="003E42F9">
        <w:rPr>
          <w:color w:val="000000"/>
        </w:rPr>
        <w:br/>
      </w:r>
    </w:p>
    <w:p w:rsidR="00B530DB" w:rsidRP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530DB">
        <w:rPr>
          <w:b/>
          <w:bCs/>
          <w:color w:val="000000"/>
          <w:sz w:val="28"/>
          <w:szCs w:val="28"/>
          <w:u w:val="single"/>
        </w:rPr>
        <w:t>«Разноцветные крышечки»</w:t>
      </w: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3A88E31" wp14:editId="6463B787">
            <wp:extent cx="1904365" cy="1428119"/>
            <wp:effectExtent l="0" t="0" r="635" b="635"/>
            <wp:docPr id="20" name="Рисунок 20" descr="hello_html_mf60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f605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52" cy="143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B530DB" w:rsidRPr="003E42F9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3E42F9">
        <w:rPr>
          <w:color w:val="000000"/>
          <w:u w:val="single"/>
        </w:rPr>
        <w:t>Материал:</w:t>
      </w:r>
      <w:r w:rsidRPr="003E42F9">
        <w:rPr>
          <w:color w:val="000000"/>
        </w:rPr>
        <w:t> </w:t>
      </w:r>
      <w:r w:rsidR="003E42F9" w:rsidRPr="003E42F9">
        <w:rPr>
          <w:color w:val="000000"/>
        </w:rPr>
        <w:t>пластиковые бутылки,</w:t>
      </w:r>
      <w:r w:rsidRPr="003E42F9">
        <w:rPr>
          <w:color w:val="000000"/>
        </w:rPr>
        <w:t xml:space="preserve"> обрезанные наполовину. </w:t>
      </w:r>
      <w:proofErr w:type="spellStart"/>
      <w:r w:rsidRPr="003E42F9">
        <w:rPr>
          <w:color w:val="000000"/>
        </w:rPr>
        <w:t>Самоклеющаяся</w:t>
      </w:r>
      <w:proofErr w:type="spellEnd"/>
      <w:r w:rsidRPr="003E42F9">
        <w:rPr>
          <w:color w:val="000000"/>
        </w:rPr>
        <w:t xml:space="preserve"> пленка того же цвета, что и пробка. Чтобы дети не забыли, не запутались, какой цвет им нужно собирать.</w:t>
      </w:r>
      <w:r w:rsidRPr="003E42F9">
        <w:rPr>
          <w:color w:val="000000"/>
        </w:rPr>
        <w:br/>
      </w:r>
      <w:r w:rsidRPr="003E42F9">
        <w:rPr>
          <w:color w:val="000000"/>
          <w:u w:val="single"/>
        </w:rPr>
        <w:t>Задачи:</w:t>
      </w:r>
      <w:r w:rsidRPr="003E42F9">
        <w:rPr>
          <w:color w:val="000000"/>
        </w:rPr>
        <w:t> развивать ловкость, координацию движений, сноровку и меткость.</w:t>
      </w:r>
      <w:r w:rsidRPr="003E42F9">
        <w:rPr>
          <w:color w:val="000000"/>
        </w:rPr>
        <w:br/>
      </w:r>
      <w:r w:rsidRPr="003E42F9">
        <w:rPr>
          <w:color w:val="000000"/>
          <w:u w:val="single"/>
        </w:rPr>
        <w:lastRenderedPageBreak/>
        <w:t>Варианты использования:</w:t>
      </w:r>
      <w:r w:rsidRPr="003E42F9">
        <w:rPr>
          <w:color w:val="000000"/>
        </w:rPr>
        <w:t> пробки рассыпаем на полу и перемешиваем. По команде: «Раз, два, три», дети собирают пробки, каждый своего цвета. Кто первый соберет, тот и молодец!</w:t>
      </w:r>
    </w:p>
    <w:p w:rsidR="00B530DB" w:rsidRP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30DB" w:rsidRP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530DB">
        <w:rPr>
          <w:b/>
          <w:bCs/>
          <w:color w:val="000000"/>
          <w:sz w:val="28"/>
          <w:szCs w:val="28"/>
          <w:u w:val="single"/>
        </w:rPr>
        <w:t>«Бильбоке»</w:t>
      </w: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72CE636" wp14:editId="50886741">
            <wp:extent cx="1859923" cy="2162175"/>
            <wp:effectExtent l="0" t="0" r="6985" b="0"/>
            <wp:docPr id="22" name="Рисунок 22" descr="hello_html_m7f120a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7f120a1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813" cy="217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DB" w:rsidRPr="003E42F9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30DB">
        <w:rPr>
          <w:color w:val="000000"/>
          <w:sz w:val="28"/>
          <w:szCs w:val="28"/>
        </w:rPr>
        <w:br/>
      </w:r>
      <w:r w:rsidRPr="003E42F9">
        <w:rPr>
          <w:color w:val="000000"/>
          <w:u w:val="single"/>
        </w:rPr>
        <w:t>Задачи:</w:t>
      </w:r>
      <w:r w:rsidRPr="003E42F9">
        <w:rPr>
          <w:color w:val="000000"/>
        </w:rPr>
        <w:t> развивать глазомер, координацию мелких движений, тренировать предплечье и кисти рук</w:t>
      </w:r>
      <w:r w:rsidRPr="003E42F9">
        <w:rPr>
          <w:color w:val="000000"/>
        </w:rPr>
        <w:br/>
      </w:r>
      <w:r w:rsidRPr="003E42F9">
        <w:rPr>
          <w:color w:val="000000"/>
          <w:u w:val="single"/>
        </w:rPr>
        <w:t>Материал: </w:t>
      </w:r>
      <w:r w:rsidRPr="003E42F9">
        <w:rPr>
          <w:color w:val="000000"/>
        </w:rPr>
        <w:t xml:space="preserve">пластиковые бутылки, ленты. капсулы от шоколадных яиц, </w:t>
      </w:r>
      <w:proofErr w:type="spellStart"/>
      <w:r w:rsidRPr="003E42F9">
        <w:rPr>
          <w:color w:val="000000"/>
        </w:rPr>
        <w:t>самоклеющаяся</w:t>
      </w:r>
      <w:proofErr w:type="spellEnd"/>
      <w:r w:rsidRPr="003E42F9">
        <w:rPr>
          <w:color w:val="000000"/>
        </w:rPr>
        <w:t xml:space="preserve"> бумага, изолента</w:t>
      </w:r>
      <w:r w:rsidRPr="003E42F9">
        <w:rPr>
          <w:color w:val="000000"/>
        </w:rPr>
        <w:br/>
      </w:r>
      <w:r w:rsidRPr="003E42F9">
        <w:rPr>
          <w:color w:val="000000"/>
          <w:u w:val="single"/>
        </w:rPr>
        <w:t>Варианты использования</w:t>
      </w:r>
      <w:r w:rsidRPr="003E42F9">
        <w:rPr>
          <w:color w:val="000000"/>
        </w:rPr>
        <w:t xml:space="preserve">: к ручке пластмассовой бутылки привязана тесьма или лента, а другой её конец прикреплен к контейнеру от шоколадного яйца. Дети подбрасывают контейнер вверх и бутылочкой ловят его. </w:t>
      </w:r>
    </w:p>
    <w:p w:rsidR="00E120AD" w:rsidRDefault="00E120AD" w:rsidP="00B530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B530DB" w:rsidRP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530DB">
        <w:rPr>
          <w:b/>
          <w:bCs/>
          <w:color w:val="000000"/>
          <w:sz w:val="28"/>
          <w:szCs w:val="28"/>
          <w:u w:val="single"/>
        </w:rPr>
        <w:t>«Мягкие мячики»</w:t>
      </w: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BEE06F3" wp14:editId="158D660E">
            <wp:extent cx="2466975" cy="1854433"/>
            <wp:effectExtent l="0" t="0" r="0" b="0"/>
            <wp:docPr id="23" name="Рисунок 23" descr="hello_html_2a0d2c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2a0d2c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748" cy="186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DB" w:rsidRPr="003E42F9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2F9">
        <w:rPr>
          <w:color w:val="000000"/>
          <w:u w:val="single"/>
        </w:rPr>
        <w:t>Материал: </w:t>
      </w:r>
      <w:r w:rsidRPr="003E42F9">
        <w:rPr>
          <w:color w:val="000000"/>
        </w:rPr>
        <w:t>носки, колготки бывшие в употреблении </w:t>
      </w:r>
      <w:r w:rsidRPr="003E42F9">
        <w:rPr>
          <w:color w:val="000000"/>
        </w:rPr>
        <w:br/>
      </w:r>
      <w:r w:rsidRPr="003E42F9">
        <w:rPr>
          <w:color w:val="000000"/>
          <w:u w:val="single"/>
        </w:rPr>
        <w:t>Задачи: </w:t>
      </w:r>
      <w:r w:rsidRPr="003E42F9">
        <w:rPr>
          <w:color w:val="000000"/>
        </w:rPr>
        <w:t>развивать мелкую моторику, координацию движений, зоркость, меткость</w:t>
      </w:r>
      <w:r w:rsidRPr="003E42F9">
        <w:rPr>
          <w:color w:val="000000"/>
        </w:rPr>
        <w:br/>
      </w:r>
    </w:p>
    <w:p w:rsidR="00B530DB" w:rsidRPr="003E42F9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530DB">
        <w:rPr>
          <w:b/>
          <w:bCs/>
          <w:color w:val="000000"/>
          <w:sz w:val="28"/>
          <w:szCs w:val="28"/>
          <w:u w:val="single"/>
        </w:rPr>
        <w:t>«Скакалка из крышек»</w:t>
      </w: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C90EF64" wp14:editId="0F3CB409">
            <wp:extent cx="2228850" cy="1667649"/>
            <wp:effectExtent l="0" t="0" r="0" b="8890"/>
            <wp:docPr id="24" name="Рисунок 24" descr="hello_html_4611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461138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965" cy="168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 </w:t>
      </w:r>
    </w:p>
    <w:p w:rsidR="00B530DB" w:rsidRPr="003E42F9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 w:rsidRPr="003E42F9">
        <w:rPr>
          <w:color w:val="000000"/>
          <w:u w:val="single"/>
        </w:rPr>
        <w:t>Материал:</w:t>
      </w:r>
      <w:r w:rsidRPr="003E42F9">
        <w:rPr>
          <w:color w:val="000000"/>
        </w:rPr>
        <w:t> разноцветные крышки, две ручки от 5 литровых бутылок, шило, шнур</w:t>
      </w:r>
      <w:r w:rsidRPr="003E42F9">
        <w:rPr>
          <w:color w:val="000000"/>
        </w:rPr>
        <w:br/>
      </w:r>
      <w:r w:rsidRPr="003E42F9">
        <w:rPr>
          <w:color w:val="000000"/>
          <w:u w:val="single"/>
        </w:rPr>
        <w:t>Задачи: </w:t>
      </w:r>
      <w:r w:rsidRPr="003E42F9">
        <w:rPr>
          <w:color w:val="000000"/>
        </w:rPr>
        <w:t>обучать детей прыгать через скакалку, развивать прыгучесть, ловкость, внимание</w:t>
      </w:r>
      <w:r w:rsidRPr="003E42F9">
        <w:rPr>
          <w:color w:val="000000"/>
        </w:rPr>
        <w:br/>
      </w:r>
      <w:r w:rsidRPr="003E42F9">
        <w:rPr>
          <w:color w:val="000000"/>
          <w:u w:val="single"/>
        </w:rPr>
        <w:t>Использование:</w:t>
      </w:r>
      <w:r w:rsidRPr="003E42F9">
        <w:rPr>
          <w:color w:val="000000"/>
        </w:rPr>
        <w:t> для прыжков, а также это пособие может служить как для метания в цель, если скакалку соединить в круг</w:t>
      </w:r>
      <w:r w:rsidR="003E42F9">
        <w:rPr>
          <w:color w:val="000000"/>
        </w:rPr>
        <w:t>.</w:t>
      </w:r>
      <w:r w:rsidRPr="003E42F9">
        <w:rPr>
          <w:color w:val="000000"/>
        </w:rPr>
        <w:br/>
      </w: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B530DB">
        <w:rPr>
          <w:b/>
          <w:bCs/>
          <w:color w:val="000000"/>
          <w:sz w:val="28"/>
          <w:szCs w:val="28"/>
          <w:u w:val="single"/>
        </w:rPr>
        <w:t xml:space="preserve"> «Султанчики, ленточки»</w:t>
      </w:r>
    </w:p>
    <w:p w:rsidR="00B530DB" w:rsidRP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E8224BA" wp14:editId="71C7E2E9">
            <wp:extent cx="1662430" cy="1247140"/>
            <wp:effectExtent l="0" t="0" r="0" b="0"/>
            <wp:docPr id="28" name="Рисунок 28" descr="hello_html_146d58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146d581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C5901B4" wp14:editId="1DA31003">
            <wp:extent cx="1614805" cy="1211580"/>
            <wp:effectExtent l="0" t="0" r="4445" b="7620"/>
            <wp:docPr id="29" name="Рисунок 29" descr="hello_html_m6cf59a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6cf59a5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3AA10B8" wp14:editId="7E501D36">
            <wp:extent cx="1626870" cy="1223010"/>
            <wp:effectExtent l="0" t="0" r="0" b="0"/>
            <wp:docPr id="30" name="Рисунок 30" descr="hello_html_m3c5f8f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3c5f8fe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530DB" w:rsidRPr="003E42F9" w:rsidRDefault="00B530DB" w:rsidP="00B530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3E42F9">
        <w:rPr>
          <w:color w:val="000000"/>
          <w:u w:val="single"/>
        </w:rPr>
        <w:t>Материал:</w:t>
      </w:r>
      <w:r w:rsidRPr="003E42F9">
        <w:rPr>
          <w:color w:val="000000"/>
        </w:rPr>
        <w:t xml:space="preserve"> разноцветные ленты, колечки, </w:t>
      </w:r>
      <w:proofErr w:type="spellStart"/>
      <w:r w:rsidRPr="003E42F9">
        <w:rPr>
          <w:color w:val="000000"/>
        </w:rPr>
        <w:t>резиночки</w:t>
      </w:r>
      <w:proofErr w:type="spellEnd"/>
      <w:r w:rsidRPr="003E42F9">
        <w:rPr>
          <w:color w:val="000000"/>
        </w:rPr>
        <w:br/>
      </w:r>
      <w:r w:rsidRPr="003E42F9">
        <w:rPr>
          <w:color w:val="000000"/>
          <w:u w:val="single"/>
        </w:rPr>
        <w:t>Задачи:</w:t>
      </w:r>
      <w:r w:rsidRPr="003E42F9">
        <w:rPr>
          <w:color w:val="000000"/>
        </w:rPr>
        <w:t> учить выполнять ОРУ с предметами, развивать внимание, ловкость</w:t>
      </w:r>
      <w:r w:rsidRPr="003E42F9">
        <w:rPr>
          <w:color w:val="000000"/>
        </w:rPr>
        <w:br/>
      </w:r>
      <w:r w:rsidRPr="003E42F9">
        <w:rPr>
          <w:color w:val="000000"/>
          <w:u w:val="single"/>
        </w:rPr>
        <w:t>Варианты использования:</w:t>
      </w:r>
      <w:r w:rsidRPr="003E42F9">
        <w:rPr>
          <w:color w:val="000000"/>
        </w:rPr>
        <w:t> праздники, танцы, подвижные игры или просто для хорошего настроения</w:t>
      </w:r>
      <w:r w:rsidR="003E42F9">
        <w:rPr>
          <w:b/>
          <w:bCs/>
          <w:color w:val="000000"/>
          <w:sz w:val="28"/>
          <w:szCs w:val="28"/>
          <w:u w:val="single"/>
        </w:rPr>
        <w:t>.</w:t>
      </w:r>
      <w:r w:rsidRPr="003E42F9">
        <w:rPr>
          <w:b/>
          <w:bCs/>
          <w:color w:val="000000"/>
          <w:sz w:val="28"/>
          <w:szCs w:val="28"/>
          <w:u w:val="single"/>
        </w:rPr>
        <w:br/>
      </w:r>
    </w:p>
    <w:p w:rsidR="00B530DB" w:rsidRP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530DB">
        <w:rPr>
          <w:b/>
          <w:bCs/>
          <w:color w:val="000000"/>
          <w:sz w:val="28"/>
          <w:szCs w:val="28"/>
          <w:u w:val="single"/>
        </w:rPr>
        <w:t>«Березовые поленца»</w:t>
      </w: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C364D99" wp14:editId="5A4BBF5F">
            <wp:extent cx="2295525" cy="1718520"/>
            <wp:effectExtent l="0" t="0" r="0" b="0"/>
            <wp:docPr id="32" name="Рисунок 32" descr="hello_html_m77fa7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77fa782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040" cy="172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0AD" w:rsidRPr="003E42F9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3E42F9">
        <w:rPr>
          <w:color w:val="000000"/>
          <w:u w:val="single"/>
        </w:rPr>
        <w:t>Материал:</w:t>
      </w:r>
      <w:r w:rsidRPr="003E42F9">
        <w:rPr>
          <w:color w:val="000000"/>
        </w:rPr>
        <w:t xml:space="preserve"> труба от </w:t>
      </w:r>
      <w:proofErr w:type="spellStart"/>
      <w:r w:rsidRPr="003E42F9">
        <w:rPr>
          <w:color w:val="000000"/>
        </w:rPr>
        <w:t>линолиума</w:t>
      </w:r>
      <w:proofErr w:type="spellEnd"/>
      <w:r w:rsidRPr="003E42F9">
        <w:rPr>
          <w:color w:val="000000"/>
        </w:rPr>
        <w:t>, краска</w:t>
      </w:r>
    </w:p>
    <w:p w:rsidR="00B530DB" w:rsidRP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42F9">
        <w:rPr>
          <w:color w:val="000000"/>
          <w:u w:val="single"/>
        </w:rPr>
        <w:t>Задачи:</w:t>
      </w:r>
      <w:r w:rsidRPr="003E42F9">
        <w:rPr>
          <w:color w:val="000000"/>
        </w:rPr>
        <w:t> учить детей перешагивать, перепрыгивать, пробегать через предметы</w:t>
      </w:r>
      <w:r w:rsidRPr="00B530DB">
        <w:rPr>
          <w:color w:val="000000"/>
          <w:sz w:val="28"/>
          <w:szCs w:val="28"/>
        </w:rPr>
        <w:br/>
      </w:r>
    </w:p>
    <w:p w:rsidR="00B530DB" w:rsidRP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530DB">
        <w:rPr>
          <w:b/>
          <w:bCs/>
          <w:color w:val="000000"/>
          <w:sz w:val="28"/>
          <w:szCs w:val="28"/>
          <w:u w:val="single"/>
        </w:rPr>
        <w:t>«</w:t>
      </w:r>
      <w:proofErr w:type="spellStart"/>
      <w:r w:rsidRPr="00B530DB">
        <w:rPr>
          <w:b/>
          <w:bCs/>
          <w:color w:val="000000"/>
          <w:sz w:val="28"/>
          <w:szCs w:val="28"/>
          <w:u w:val="single"/>
        </w:rPr>
        <w:t>Моталочки</w:t>
      </w:r>
      <w:proofErr w:type="spellEnd"/>
      <w:r w:rsidRPr="00B530DB">
        <w:rPr>
          <w:b/>
          <w:bCs/>
          <w:color w:val="000000"/>
          <w:sz w:val="28"/>
          <w:szCs w:val="28"/>
          <w:u w:val="single"/>
        </w:rPr>
        <w:t>»</w:t>
      </w:r>
      <w:r w:rsidRPr="00B530DB">
        <w:rPr>
          <w:color w:val="000000"/>
          <w:sz w:val="28"/>
          <w:szCs w:val="28"/>
          <w:u w:val="single"/>
        </w:rPr>
        <w:t> </w:t>
      </w: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6F982B8" wp14:editId="4D189333">
            <wp:extent cx="2404745" cy="1788288"/>
            <wp:effectExtent l="0" t="0" r="0" b="2540"/>
            <wp:docPr id="33" name="Рисунок 33" descr="hello_html_7efcaf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7efcafc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587" cy="179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B530DB" w:rsidRPr="003E42F9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30DB">
        <w:rPr>
          <w:color w:val="000000"/>
          <w:sz w:val="28"/>
          <w:szCs w:val="28"/>
        </w:rPr>
        <w:br/>
      </w:r>
      <w:r w:rsidRPr="003E42F9">
        <w:rPr>
          <w:color w:val="000000"/>
          <w:u w:val="single"/>
        </w:rPr>
        <w:t>Материал:</w:t>
      </w:r>
      <w:r w:rsidRPr="003E42F9">
        <w:rPr>
          <w:color w:val="000000"/>
        </w:rPr>
        <w:t> мягкие игрушки, тесьма и палочка</w:t>
      </w:r>
      <w:r w:rsidRPr="003E42F9">
        <w:rPr>
          <w:color w:val="000000"/>
        </w:rPr>
        <w:br/>
      </w:r>
      <w:r w:rsidRPr="003E42F9">
        <w:rPr>
          <w:color w:val="000000"/>
          <w:u w:val="single"/>
        </w:rPr>
        <w:t>Задачи: </w:t>
      </w:r>
      <w:r w:rsidRPr="003E42F9">
        <w:rPr>
          <w:color w:val="000000"/>
        </w:rPr>
        <w:t>развивать мелкую моторику пальцев рук и ловкость.</w:t>
      </w:r>
    </w:p>
    <w:p w:rsidR="00B530DB" w:rsidRP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30DB" w:rsidRP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530DB">
        <w:rPr>
          <w:b/>
          <w:bCs/>
          <w:color w:val="000000"/>
          <w:sz w:val="28"/>
          <w:szCs w:val="28"/>
          <w:u w:val="single"/>
        </w:rPr>
        <w:lastRenderedPageBreak/>
        <w:t>«</w:t>
      </w:r>
      <w:proofErr w:type="spellStart"/>
      <w:r w:rsidRPr="00B530DB">
        <w:rPr>
          <w:b/>
          <w:bCs/>
          <w:color w:val="000000"/>
          <w:sz w:val="28"/>
          <w:szCs w:val="28"/>
          <w:u w:val="single"/>
        </w:rPr>
        <w:t>Массажеры</w:t>
      </w:r>
      <w:proofErr w:type="spellEnd"/>
      <w:r w:rsidRPr="00B530DB">
        <w:rPr>
          <w:b/>
          <w:bCs/>
          <w:color w:val="000000"/>
          <w:sz w:val="28"/>
          <w:szCs w:val="28"/>
          <w:u w:val="single"/>
        </w:rPr>
        <w:t>»</w:t>
      </w:r>
      <w:r w:rsidRPr="00B530DB">
        <w:rPr>
          <w:color w:val="000000"/>
          <w:sz w:val="28"/>
          <w:szCs w:val="28"/>
          <w:u w:val="single"/>
        </w:rPr>
        <w:t> </w:t>
      </w: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69CC04C" wp14:editId="568A10A1">
            <wp:extent cx="2514600" cy="1885775"/>
            <wp:effectExtent l="0" t="0" r="0" b="635"/>
            <wp:docPr id="35" name="Рисунок 35" descr="hello_html_1bc5a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1bc5a09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985" cy="188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B530DB" w:rsidRPr="003E42F9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3E42F9">
        <w:rPr>
          <w:color w:val="000000"/>
          <w:u w:val="single"/>
        </w:rPr>
        <w:t>Материал:</w:t>
      </w:r>
      <w:r w:rsidRPr="003E42F9">
        <w:rPr>
          <w:color w:val="000000"/>
        </w:rPr>
        <w:t> капсулы от шоколадных яиц, ручки от 5 литровых бутылок, шнур, шило; рукавички или перчатки, бусинки и пуговицы</w:t>
      </w:r>
      <w:r w:rsidRPr="003E42F9">
        <w:rPr>
          <w:color w:val="000000"/>
        </w:rPr>
        <w:br/>
      </w:r>
      <w:r w:rsidRPr="003E42F9">
        <w:rPr>
          <w:color w:val="000000"/>
          <w:u w:val="single"/>
        </w:rPr>
        <w:t>Задачи:</w:t>
      </w:r>
      <w:r w:rsidRPr="003E42F9">
        <w:rPr>
          <w:color w:val="000000"/>
        </w:rPr>
        <w:t> укреплять мышцы спины, груди и ног </w:t>
      </w:r>
      <w:r w:rsidRPr="003E42F9">
        <w:rPr>
          <w:color w:val="000000"/>
        </w:rPr>
        <w:br/>
      </w:r>
    </w:p>
    <w:p w:rsidR="00B530DB" w:rsidRP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530DB">
        <w:rPr>
          <w:b/>
          <w:bCs/>
          <w:color w:val="000000"/>
          <w:sz w:val="28"/>
          <w:szCs w:val="28"/>
          <w:u w:val="single"/>
        </w:rPr>
        <w:t>«Дыхательный тренажер»</w:t>
      </w:r>
      <w:r w:rsidRPr="00B530DB">
        <w:rPr>
          <w:color w:val="000000"/>
          <w:sz w:val="28"/>
          <w:szCs w:val="28"/>
          <w:u w:val="single"/>
        </w:rPr>
        <w:t> </w:t>
      </w:r>
    </w:p>
    <w:p w:rsidR="00B530DB" w:rsidRP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AFA3AC1" wp14:editId="1CACDD0D">
            <wp:extent cx="2861945" cy="2149475"/>
            <wp:effectExtent l="0" t="0" r="0" b="3175"/>
            <wp:docPr id="37" name="Рисунок 37" descr="hello_html_m40e1f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m40e1fa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530DB" w:rsidRPr="003E42F9" w:rsidRDefault="00B530DB" w:rsidP="00E120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2F9">
        <w:rPr>
          <w:color w:val="000000"/>
          <w:u w:val="single"/>
        </w:rPr>
        <w:t>Материал: </w:t>
      </w:r>
      <w:r w:rsidRPr="003E42F9">
        <w:rPr>
          <w:color w:val="000000"/>
        </w:rPr>
        <w:t>зонтик, бумажные бабочки</w:t>
      </w:r>
      <w:r w:rsidRPr="003E42F9">
        <w:rPr>
          <w:color w:val="000000"/>
        </w:rPr>
        <w:br/>
      </w:r>
      <w:r w:rsidRPr="003E42F9">
        <w:rPr>
          <w:color w:val="000000"/>
          <w:u w:val="single"/>
        </w:rPr>
        <w:t>Задачи:</w:t>
      </w:r>
      <w:r w:rsidRPr="003E42F9">
        <w:rPr>
          <w:color w:val="000000"/>
        </w:rPr>
        <w:t> </w:t>
      </w:r>
      <w:r w:rsidR="00E120AD" w:rsidRPr="003E42F9">
        <w:rPr>
          <w:color w:val="000000"/>
        </w:rPr>
        <w:t>учить детей правильному дыханию</w:t>
      </w:r>
    </w:p>
    <w:p w:rsidR="003E42F9" w:rsidRDefault="003E42F9" w:rsidP="00B530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B530DB" w:rsidRPr="00F32BFE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120AD">
        <w:rPr>
          <w:b/>
          <w:bCs/>
          <w:color w:val="000000"/>
          <w:sz w:val="28"/>
          <w:szCs w:val="28"/>
          <w:u w:val="single"/>
        </w:rPr>
        <w:t>«Массажные перчатки»</w:t>
      </w: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EA8F498" wp14:editId="22BC3FE4">
            <wp:extent cx="2125980" cy="1591310"/>
            <wp:effectExtent l="0" t="0" r="7620" b="8890"/>
            <wp:docPr id="38" name="Рисунок 38" descr="hello_html_43f1f5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43f1f52c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AEBCB0C" wp14:editId="32D94E32">
            <wp:extent cx="2638425" cy="1979010"/>
            <wp:effectExtent l="0" t="0" r="0" b="2540"/>
            <wp:docPr id="39" name="Рисунок 39" descr="hello_html_3662c0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3662c0bc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331" cy="198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530DB" w:rsidRPr="003E42F9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2F9">
        <w:rPr>
          <w:color w:val="000000"/>
          <w:u w:val="single"/>
        </w:rPr>
        <w:t>Задачи:</w:t>
      </w:r>
      <w:r w:rsidRPr="003E42F9">
        <w:rPr>
          <w:color w:val="000000"/>
        </w:rPr>
        <w:t> Улучшение кровообращения в пальцах, кистях рук и предплечий </w:t>
      </w:r>
    </w:p>
    <w:p w:rsidR="003E42F9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2F9">
        <w:rPr>
          <w:color w:val="000000"/>
          <w:u w:val="single"/>
        </w:rPr>
        <w:t>Материал: </w:t>
      </w:r>
      <w:r w:rsidRPr="003E42F9">
        <w:rPr>
          <w:color w:val="000000"/>
        </w:rPr>
        <w:t xml:space="preserve">рукавички или перчатки, бусинки и </w:t>
      </w:r>
      <w:proofErr w:type="spellStart"/>
      <w:r w:rsidRPr="003E42F9">
        <w:rPr>
          <w:color w:val="000000"/>
        </w:rPr>
        <w:t>пуговицы</w:t>
      </w:r>
      <w:proofErr w:type="spellEnd"/>
    </w:p>
    <w:p w:rsidR="00B530DB" w:rsidRPr="003E42F9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20AD">
        <w:rPr>
          <w:b/>
          <w:bCs/>
          <w:color w:val="000000"/>
          <w:sz w:val="28"/>
          <w:szCs w:val="28"/>
          <w:u w:val="single"/>
        </w:rPr>
        <w:lastRenderedPageBreak/>
        <w:t>«</w:t>
      </w:r>
      <w:proofErr w:type="spellStart"/>
      <w:r w:rsidRPr="00E120AD">
        <w:rPr>
          <w:b/>
          <w:bCs/>
          <w:color w:val="000000"/>
          <w:sz w:val="28"/>
          <w:szCs w:val="28"/>
          <w:u w:val="single"/>
        </w:rPr>
        <w:t>Моталочки</w:t>
      </w:r>
      <w:proofErr w:type="spellEnd"/>
      <w:r w:rsidRPr="00E120AD">
        <w:rPr>
          <w:b/>
          <w:bCs/>
          <w:color w:val="000000"/>
          <w:sz w:val="28"/>
          <w:szCs w:val="28"/>
          <w:u w:val="single"/>
        </w:rPr>
        <w:t>-солнышко»</w:t>
      </w: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Calibri" w:hAnsi="Calibri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400DF5A" wp14:editId="30852C0E">
            <wp:extent cx="2343150" cy="1756990"/>
            <wp:effectExtent l="0" t="0" r="0" b="0"/>
            <wp:docPr id="41" name="Рисунок 41" descr="hello_html_495e93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495e93eb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11" cy="176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DB" w:rsidRPr="003E42F9" w:rsidRDefault="00B530DB" w:rsidP="003E4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E42F9">
        <w:rPr>
          <w:color w:val="000000"/>
          <w:u w:val="single"/>
        </w:rPr>
        <w:t>Задачи:</w:t>
      </w:r>
      <w:r w:rsidRPr="003E42F9">
        <w:rPr>
          <w:color w:val="000000"/>
        </w:rPr>
        <w:t> развивать мелкую моторику пальцев рук и ловкость.</w:t>
      </w:r>
    </w:p>
    <w:p w:rsidR="00B530DB" w:rsidRPr="003E42F9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2F9">
        <w:rPr>
          <w:color w:val="000000"/>
          <w:u w:val="single"/>
        </w:rPr>
        <w:t>Материал:</w:t>
      </w:r>
      <w:r w:rsidRPr="003E42F9">
        <w:rPr>
          <w:color w:val="000000"/>
        </w:rPr>
        <w:t> тесьма, палочки, обруч</w:t>
      </w:r>
    </w:p>
    <w:p w:rsidR="00B530DB" w:rsidRPr="003E42F9" w:rsidRDefault="00B530DB" w:rsidP="00E120A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B530DB" w:rsidRPr="00F32BFE" w:rsidRDefault="00B530DB" w:rsidP="00B530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E120AD">
        <w:rPr>
          <w:b/>
          <w:bCs/>
          <w:color w:val="000000"/>
          <w:sz w:val="28"/>
          <w:szCs w:val="28"/>
          <w:u w:val="single"/>
        </w:rPr>
        <w:t>«Хитрые лунки»</w:t>
      </w: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CB3D858" wp14:editId="7A7F9D4E">
            <wp:extent cx="3219450" cy="2222466"/>
            <wp:effectExtent l="0" t="0" r="0" b="6985"/>
            <wp:docPr id="43" name="Рисунок 43" descr="hello_html_m75d2df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m75d2dffb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15" cy="222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DB" w:rsidRDefault="00B530DB" w:rsidP="00B530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530DB" w:rsidRPr="003E42F9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2F9">
        <w:rPr>
          <w:color w:val="000000"/>
          <w:u w:val="single"/>
        </w:rPr>
        <w:t>Задачи:</w:t>
      </w:r>
      <w:r w:rsidRPr="003E42F9">
        <w:rPr>
          <w:color w:val="000000"/>
        </w:rPr>
        <w:t> развивать мелкую моторику, координацию движений, зоркость, меткость</w:t>
      </w:r>
    </w:p>
    <w:p w:rsidR="00B530DB" w:rsidRPr="003E42F9" w:rsidRDefault="00B530DB" w:rsidP="00B530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42F9">
        <w:rPr>
          <w:color w:val="000000"/>
          <w:u w:val="single"/>
        </w:rPr>
        <w:t>Материал:</w:t>
      </w:r>
      <w:r w:rsidRPr="003E42F9">
        <w:rPr>
          <w:color w:val="000000"/>
        </w:rPr>
        <w:t> материал с отверстиями круглой формы, мяч из ткани</w:t>
      </w:r>
    </w:p>
    <w:p w:rsidR="00B530DB" w:rsidRDefault="00B530DB" w:rsidP="00B530DB"/>
    <w:p w:rsidR="00F32BFE" w:rsidRPr="003E42F9" w:rsidRDefault="00F32BFE" w:rsidP="003E42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2F9">
        <w:rPr>
          <w:rFonts w:ascii="Times New Roman" w:hAnsi="Times New Roman" w:cs="Times New Roman"/>
          <w:sz w:val="28"/>
          <w:szCs w:val="28"/>
        </w:rPr>
        <w:t>Спасибо вам, уважаемые родители, за участие в сегодняшнем мероприятии. Проводите больше времени со своими детьми, гуляйте, играйте, занимайтесь спортом, мастерите вместе с ними оборудование, о котором мы вам сегодня рассказали, и вы доставите своим детям много радости и пользы для здоровья. До новых встреч!</w:t>
      </w:r>
    </w:p>
    <w:p w:rsidR="00543846" w:rsidRDefault="00543846" w:rsidP="00543846">
      <w:pPr>
        <w:tabs>
          <w:tab w:val="left" w:pos="5850"/>
        </w:tabs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3BF1" w:rsidRDefault="009C3BF1">
      <w:bookmarkStart w:id="0" w:name="_GoBack"/>
      <w:bookmarkEnd w:id="0"/>
    </w:p>
    <w:sectPr w:rsidR="009C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95A33"/>
    <w:multiLevelType w:val="multilevel"/>
    <w:tmpl w:val="1972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56"/>
    <w:rsid w:val="00263156"/>
    <w:rsid w:val="003E42F9"/>
    <w:rsid w:val="00543846"/>
    <w:rsid w:val="009C3BF1"/>
    <w:rsid w:val="00B530DB"/>
    <w:rsid w:val="00E120AD"/>
    <w:rsid w:val="00F3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9C7D1-AEBC-4E6A-9D1F-06B558BC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4</cp:revision>
  <cp:lastPrinted>2021-03-25T11:39:00Z</cp:lastPrinted>
  <dcterms:created xsi:type="dcterms:W3CDTF">2021-03-18T12:54:00Z</dcterms:created>
  <dcterms:modified xsi:type="dcterms:W3CDTF">2021-03-25T11:40:00Z</dcterms:modified>
</cp:coreProperties>
</file>