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72" w:rsidRPr="00846372" w:rsidRDefault="00B23B0A" w:rsidP="008463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</w:t>
      </w:r>
      <w:r w:rsidR="00846372" w:rsidRPr="00846372">
        <w:rPr>
          <w:rFonts w:ascii="Times New Roman" w:hAnsi="Times New Roman" w:cs="Times New Roman"/>
          <w:b/>
          <w:i/>
          <w:sz w:val="24"/>
          <w:szCs w:val="24"/>
        </w:rPr>
        <w:t>МУНИЦИПАЛЬНОЕ АВТОНОМНОЕ ДОШКОЛЬНОЕ ОБРАЗОВАТЕЛЬНОЕ</w:t>
      </w:r>
    </w:p>
    <w:p w:rsidR="00846372" w:rsidRPr="00846372" w:rsidRDefault="00846372" w:rsidP="008463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372">
        <w:rPr>
          <w:rFonts w:ascii="Times New Roman" w:hAnsi="Times New Roman" w:cs="Times New Roman"/>
          <w:b/>
          <w:i/>
          <w:sz w:val="24"/>
          <w:szCs w:val="24"/>
        </w:rPr>
        <w:t>УЧРЕЖДЕНИЕ ЦЕНТР РАЗВИТИЯ РЕБЁНКА - ДЕТСКИЙ САД № 32 ГОРОДА КРОПОТКИН МУНИЦИПАЛЬНОГО ОБРАЗОВАНИЯ КАВКАЗСКИЙ РАЙОН</w:t>
      </w: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Pr="00846372" w:rsidRDefault="00846372" w:rsidP="00846372">
      <w:pPr>
        <w:pStyle w:val="Default"/>
        <w:jc w:val="center"/>
        <w:rPr>
          <w:b/>
          <w:sz w:val="44"/>
          <w:szCs w:val="44"/>
        </w:rPr>
      </w:pPr>
      <w:r w:rsidRPr="00846372">
        <w:rPr>
          <w:b/>
          <w:sz w:val="44"/>
          <w:szCs w:val="44"/>
        </w:rPr>
        <w:t>Консультация на тему:</w:t>
      </w:r>
    </w:p>
    <w:p w:rsidR="00846372" w:rsidRPr="00846372" w:rsidRDefault="00846372" w:rsidP="00846372">
      <w:pPr>
        <w:pStyle w:val="Default"/>
        <w:jc w:val="center"/>
        <w:rPr>
          <w:sz w:val="44"/>
          <w:szCs w:val="44"/>
        </w:rPr>
      </w:pPr>
      <w:r w:rsidRPr="00846372">
        <w:rPr>
          <w:b/>
          <w:sz w:val="44"/>
          <w:szCs w:val="44"/>
        </w:rPr>
        <w:t>«Организация рационального питания в семье».</w:t>
      </w:r>
    </w:p>
    <w:p w:rsidR="00846372" w:rsidRPr="00846372" w:rsidRDefault="00846372" w:rsidP="00B23B0A">
      <w:pPr>
        <w:pStyle w:val="Default"/>
        <w:rPr>
          <w:sz w:val="44"/>
          <w:szCs w:val="44"/>
        </w:rPr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846372">
      <w:pPr>
        <w:pStyle w:val="Default"/>
        <w:jc w:val="right"/>
      </w:pPr>
    </w:p>
    <w:p w:rsidR="00846372" w:rsidRDefault="00846372" w:rsidP="00846372">
      <w:pPr>
        <w:pStyle w:val="Default"/>
        <w:jc w:val="right"/>
      </w:pPr>
    </w:p>
    <w:p w:rsidR="00846372" w:rsidRDefault="00846372" w:rsidP="00846372">
      <w:pPr>
        <w:pStyle w:val="Default"/>
        <w:jc w:val="right"/>
      </w:pPr>
    </w:p>
    <w:p w:rsidR="00846372" w:rsidRDefault="00846372" w:rsidP="00846372">
      <w:pPr>
        <w:pStyle w:val="Default"/>
        <w:jc w:val="right"/>
      </w:pPr>
      <w:r>
        <w:t xml:space="preserve">Подготовил: </w:t>
      </w:r>
      <w:proofErr w:type="spellStart"/>
      <w:r>
        <w:t>ст.медсестра</w:t>
      </w:r>
      <w:proofErr w:type="spellEnd"/>
    </w:p>
    <w:p w:rsidR="00846372" w:rsidRDefault="00846372" w:rsidP="00846372">
      <w:pPr>
        <w:pStyle w:val="Default"/>
        <w:jc w:val="right"/>
      </w:pPr>
      <w:r>
        <w:t>Климкина С.В.</w:t>
      </w:r>
    </w:p>
    <w:p w:rsidR="00846372" w:rsidRDefault="00846372" w:rsidP="00846372">
      <w:pPr>
        <w:pStyle w:val="Default"/>
        <w:jc w:val="righ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B23B0A">
      <w:pPr>
        <w:pStyle w:val="Default"/>
      </w:pPr>
    </w:p>
    <w:p w:rsidR="00846372" w:rsidRDefault="00846372" w:rsidP="00846372">
      <w:pPr>
        <w:pStyle w:val="a5"/>
        <w:jc w:val="center"/>
      </w:pPr>
      <w:r>
        <w:t>Октябрь 2020г.</w:t>
      </w:r>
    </w:p>
    <w:p w:rsidR="00B23B0A" w:rsidRDefault="00846372" w:rsidP="00B23B0A">
      <w:pPr>
        <w:pStyle w:val="Default"/>
        <w:rPr>
          <w:sz w:val="36"/>
          <w:szCs w:val="36"/>
        </w:rPr>
      </w:pPr>
      <w:r>
        <w:lastRenderedPageBreak/>
        <w:t xml:space="preserve">            </w:t>
      </w:r>
      <w:bookmarkStart w:id="0" w:name="_GoBack"/>
      <w:bookmarkEnd w:id="0"/>
      <w:r w:rsidR="00B23B0A">
        <w:rPr>
          <w:b/>
          <w:bCs/>
          <w:sz w:val="36"/>
          <w:szCs w:val="36"/>
        </w:rPr>
        <w:t xml:space="preserve">Организация рационального питания в семье.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Семья </w:t>
      </w:r>
      <w:r>
        <w:rPr>
          <w:sz w:val="28"/>
          <w:szCs w:val="28"/>
        </w:rPr>
        <w:t xml:space="preserve">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старается подражать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 во вновь созданную семью.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Правильное питание. Питание дошкольника должно быть сбалансированным и должно отличаться от нашего ежедневного рациона. На самом деле питание дошкольников должно значительно отличаться от нашего ежедневного рациона, ведь его пищеварительная система еще только формируется. Его рацион должен включать в себя только легкоусвояемые компоненты.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Питание детей 3-7 лет должно быть организовано таким образом, чтобы обеспечить нормальный рост и развитие детского организма, подготовить мышцы, кости и мозг к резкому возрастанию умственных и физических нагрузок и изменению режима, связанному с началом учебы в школе.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решений многих проблем, препятствующих гармоничному развитию организма ребенка, является правильная организация питания.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этого важно соблюдать несколько </w:t>
      </w:r>
      <w:r>
        <w:rPr>
          <w:b/>
          <w:bCs/>
          <w:sz w:val="28"/>
          <w:szCs w:val="28"/>
        </w:rPr>
        <w:t xml:space="preserve">основных принципов </w:t>
      </w:r>
      <w:r>
        <w:rPr>
          <w:sz w:val="28"/>
          <w:szCs w:val="28"/>
        </w:rPr>
        <w:t xml:space="preserve">питания: </w:t>
      </w:r>
    </w:p>
    <w:p w:rsidR="00B23B0A" w:rsidRDefault="00B23B0A" w:rsidP="00B23B0A">
      <w:pPr>
        <w:pStyle w:val="Default"/>
        <w:spacing w:after="22"/>
        <w:rPr>
          <w:sz w:val="28"/>
          <w:szCs w:val="28"/>
        </w:rPr>
      </w:pPr>
      <w:r w:rsidRPr="00B23B0A">
        <w:rPr>
          <w:b/>
          <w:sz w:val="20"/>
          <w:szCs w:val="20"/>
        </w:rPr>
        <w:t xml:space="preserve"> </w:t>
      </w:r>
      <w:r w:rsidRPr="00B23B0A">
        <w:rPr>
          <w:b/>
          <w:sz w:val="28"/>
          <w:szCs w:val="28"/>
        </w:rPr>
        <w:t>Питание</w:t>
      </w:r>
      <w:r>
        <w:rPr>
          <w:sz w:val="28"/>
          <w:szCs w:val="28"/>
        </w:rPr>
        <w:t xml:space="preserve"> должно снабжать организм ребенка необходимым количеством энергии для двигательной, психической и прочей активности. </w:t>
      </w:r>
    </w:p>
    <w:p w:rsidR="00B23B0A" w:rsidRDefault="00B23B0A" w:rsidP="00B23B0A">
      <w:pPr>
        <w:pStyle w:val="Default"/>
        <w:spacing w:after="22"/>
        <w:rPr>
          <w:sz w:val="28"/>
          <w:szCs w:val="28"/>
        </w:rPr>
      </w:pPr>
      <w:r w:rsidRPr="00B23B0A">
        <w:rPr>
          <w:b/>
          <w:sz w:val="20"/>
          <w:szCs w:val="20"/>
        </w:rPr>
        <w:t xml:space="preserve"> </w:t>
      </w:r>
      <w:r w:rsidRPr="00B23B0A">
        <w:rPr>
          <w:b/>
          <w:sz w:val="28"/>
          <w:szCs w:val="28"/>
        </w:rPr>
        <w:t>Питание</w:t>
      </w:r>
      <w:r>
        <w:rPr>
          <w:sz w:val="28"/>
          <w:szCs w:val="28"/>
        </w:rPr>
        <w:t xml:space="preserve"> должно быть сбалансированным, содержать пищевые вещества всех типов (так называемые нутриенты). </w:t>
      </w:r>
    </w:p>
    <w:p w:rsidR="00B23B0A" w:rsidRDefault="00B23B0A" w:rsidP="00B23B0A">
      <w:pPr>
        <w:pStyle w:val="Default"/>
        <w:spacing w:after="22"/>
        <w:rPr>
          <w:sz w:val="28"/>
          <w:szCs w:val="28"/>
        </w:rPr>
      </w:pPr>
      <w:r w:rsidRPr="00B23B0A">
        <w:rPr>
          <w:b/>
          <w:sz w:val="20"/>
          <w:szCs w:val="20"/>
        </w:rPr>
        <w:t xml:space="preserve"> </w:t>
      </w:r>
      <w:r w:rsidRPr="00B23B0A">
        <w:rPr>
          <w:b/>
          <w:sz w:val="28"/>
          <w:szCs w:val="28"/>
        </w:rPr>
        <w:t>Важно</w:t>
      </w:r>
      <w:r>
        <w:rPr>
          <w:sz w:val="28"/>
          <w:szCs w:val="28"/>
        </w:rPr>
        <w:t xml:space="preserve">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 </w:t>
      </w:r>
    </w:p>
    <w:p w:rsidR="00B23B0A" w:rsidRDefault="00B23B0A" w:rsidP="00B23B0A">
      <w:pPr>
        <w:pStyle w:val="Default"/>
        <w:rPr>
          <w:sz w:val="28"/>
          <w:szCs w:val="28"/>
        </w:rPr>
      </w:pPr>
      <w:r w:rsidRPr="00B23B0A">
        <w:rPr>
          <w:b/>
          <w:sz w:val="20"/>
          <w:szCs w:val="20"/>
        </w:rPr>
        <w:t xml:space="preserve"> </w:t>
      </w:r>
      <w:r w:rsidRPr="00B23B0A">
        <w:rPr>
          <w:b/>
          <w:sz w:val="28"/>
          <w:szCs w:val="28"/>
        </w:rPr>
        <w:t>Необходимо</w:t>
      </w:r>
      <w:r>
        <w:rPr>
          <w:sz w:val="28"/>
          <w:szCs w:val="28"/>
        </w:rPr>
        <w:t xml:space="preserve">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 </w:t>
      </w:r>
    </w:p>
    <w:p w:rsidR="00B23B0A" w:rsidRDefault="00B23B0A" w:rsidP="00B23B0A">
      <w:pPr>
        <w:pStyle w:val="Default"/>
        <w:rPr>
          <w:sz w:val="28"/>
          <w:szCs w:val="28"/>
        </w:rPr>
      </w:pPr>
    </w:p>
    <w:p w:rsidR="00714F74" w:rsidRPr="00B23B0A" w:rsidRDefault="00B23B0A" w:rsidP="00B23B0A">
      <w:pPr>
        <w:rPr>
          <w:rFonts w:ascii="Times New Roman" w:hAnsi="Times New Roman" w:cs="Times New Roman"/>
          <w:sz w:val="28"/>
          <w:szCs w:val="28"/>
        </w:rPr>
      </w:pPr>
      <w:r w:rsidRPr="00B23B0A">
        <w:rPr>
          <w:rFonts w:ascii="Times New Roman" w:hAnsi="Times New Roman" w:cs="Times New Roman"/>
          <w:b/>
          <w:bCs/>
          <w:sz w:val="28"/>
          <w:szCs w:val="28"/>
        </w:rPr>
        <w:t xml:space="preserve">Энергетическая "емкость" </w:t>
      </w:r>
      <w:r w:rsidRPr="00B23B0A">
        <w:rPr>
          <w:rFonts w:ascii="Times New Roman" w:hAnsi="Times New Roman" w:cs="Times New Roman"/>
          <w:sz w:val="28"/>
          <w:szCs w:val="28"/>
        </w:rPr>
        <w:t>пищи измеряется в калориях. Но ценность детской пищи заключается не только в количестве калорий, необходимо также, чтобы она содержала в себе все те вещества, из которых состоит человеческий организм. Белки, жиры, углеводы, витамины, минеральные вещества и вода - вот тот строительный материал, который нужен растущему организму ребенка каждый день.</w:t>
      </w:r>
    </w:p>
    <w:p w:rsidR="00B23B0A" w:rsidRDefault="00B23B0A" w:rsidP="00B23B0A">
      <w:pPr>
        <w:rPr>
          <w:sz w:val="28"/>
          <w:szCs w:val="28"/>
        </w:rPr>
      </w:pPr>
    </w:p>
    <w:p w:rsidR="00B23B0A" w:rsidRDefault="00B23B0A" w:rsidP="00B23B0A">
      <w:pPr>
        <w:rPr>
          <w:sz w:val="28"/>
          <w:szCs w:val="28"/>
        </w:rPr>
      </w:pPr>
    </w:p>
    <w:p w:rsidR="00B23B0A" w:rsidRDefault="00B23B0A" w:rsidP="00B23B0A">
      <w:pPr>
        <w:rPr>
          <w:sz w:val="28"/>
          <w:szCs w:val="28"/>
        </w:rPr>
      </w:pP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Рацион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перечисленными принципами организации питания, рацион ребенка должен включать все основные группы продуктов.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>
        <w:rPr>
          <w:b/>
          <w:bCs/>
          <w:sz w:val="28"/>
          <w:szCs w:val="28"/>
        </w:rPr>
        <w:t xml:space="preserve">мяса </w:t>
      </w:r>
      <w:r>
        <w:rPr>
          <w:sz w:val="28"/>
          <w:szCs w:val="28"/>
        </w:rPr>
        <w:t xml:space="preserve">предпочтительнее использовать нежирную говядину или телятину, курицу или индейку. Менее полезны колбасы, сосиски и сардельки. Субпродукты служат источником белка, железа, ряда витаминов и могут использоваться в питании детей.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Рекомендуемые сорта </w:t>
      </w:r>
      <w:r>
        <w:rPr>
          <w:b/>
          <w:bCs/>
          <w:sz w:val="28"/>
          <w:szCs w:val="28"/>
        </w:rPr>
        <w:t>рыбы</w:t>
      </w:r>
      <w:r>
        <w:rPr>
          <w:sz w:val="28"/>
          <w:szCs w:val="28"/>
        </w:rPr>
        <w:t xml:space="preserve">: треска, минтай, хек, судак и другие нежирные сорта. Соленые рыбные деликатесы и консервы могут оказать раздражающее действие на слизистую желудка и кишечника, особенно в дошкольном возрасте. Их рекомендуется включать в рацион лишь изредка.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Особое место в детском питании занимают </w:t>
      </w:r>
      <w:r>
        <w:rPr>
          <w:b/>
          <w:bCs/>
          <w:sz w:val="28"/>
          <w:szCs w:val="28"/>
        </w:rPr>
        <w:t>молоко и молочные продукты</w:t>
      </w:r>
      <w:r>
        <w:rPr>
          <w:sz w:val="28"/>
          <w:szCs w:val="28"/>
        </w:rPr>
        <w:t xml:space="preserve">. Это не только источник легкоусвояемого кальция и витамина В2. Именно в молоке необходимые для развития и роста детского организма кальций и фосфор содержатся в идеальной пропорции 2:1, что позволяет этим элементам хорошо усваиваться.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Фрукты, овощи, плодоовощные соки </w:t>
      </w:r>
      <w:r>
        <w:rPr>
          <w:sz w:val="28"/>
          <w:szCs w:val="28"/>
        </w:rPr>
        <w:t xml:space="preserve">содержат углеводы (сахара), некоторые витамины, микроэлементы, а также такие полезные вещества как пектин, клетчатка, пищевые волокна и другие. Эти продукты улучшают работу органов пищеварения, предотвращают возникновение запоров.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Необходимы </w:t>
      </w:r>
      <w:r>
        <w:rPr>
          <w:b/>
          <w:bCs/>
          <w:sz w:val="28"/>
          <w:szCs w:val="28"/>
        </w:rPr>
        <w:t>хлеб, макароны, крупы, растительные и животные жиры</w:t>
      </w:r>
      <w:r>
        <w:rPr>
          <w:sz w:val="28"/>
          <w:szCs w:val="28"/>
        </w:rPr>
        <w:t xml:space="preserve">, особенно гречневая и овсяная крупы. Растительное масло как приправа к салатам позволяет усваиваться многим полезным веществам, содержащимся в овощах.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Однако правильного подбора продуктов недостаточно. Учитывая незрелость пищеварительных органов ребенка, продукты нуждаются в щадящей кулинарной обработке. Кроме того, необходимо стремиться к тому, чтобы готовое блюдо было красивым, вкусным и ароматным.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Полдник и ужин </w:t>
      </w:r>
      <w:r>
        <w:rPr>
          <w:sz w:val="28"/>
          <w:szCs w:val="28"/>
        </w:rPr>
        <w:t xml:space="preserve">должны быть легкими. Это могут быть овощные, фруктовые, молочные, крупяные блюда. Но если у ребенка снижен аппетит, можно увеличить во время ужина не количество конкретного блюда, а его калорийность: пусть ужин будет более плотным, чем обед. Таким образом можно помочь развивающемуся организму справиться с возрастающими </w:t>
      </w:r>
      <w:proofErr w:type="spellStart"/>
      <w:r>
        <w:rPr>
          <w:sz w:val="28"/>
          <w:szCs w:val="28"/>
        </w:rPr>
        <w:t>энергозатратами</w:t>
      </w:r>
      <w:proofErr w:type="spellEnd"/>
      <w:r>
        <w:rPr>
          <w:sz w:val="28"/>
          <w:szCs w:val="28"/>
        </w:rPr>
        <w:t xml:space="preserve">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завтрак </w:t>
      </w:r>
      <w:r>
        <w:rPr>
          <w:sz w:val="28"/>
          <w:szCs w:val="28"/>
        </w:rPr>
        <w:t xml:space="preserve">хорош горячий напиток (кипяченое молоко, чай), которому предшествует любое горячее блюдо (например, омлет), не очень объемное и не требующее длительного времени на приготовление.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 время обеда </w:t>
      </w:r>
      <w:r>
        <w:rPr>
          <w:sz w:val="28"/>
          <w:szCs w:val="28"/>
        </w:rPr>
        <w:t xml:space="preserve">обязательно накормить ребенка супом или борщом. Ведь первые блюда на основе овощных или мясных бульонов являются сильными стимуляторами работы рецепторов желудка. Это способствует повышению аппетита и улучшению процесса пищеварения.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Детям очень полезны свежие овощи, фрукты, ягоды. Дошкольник может потреблять их сырыми или в виде приготовленных на их основе блюд. Салаты лучше предложить перед первыми и вторыми блюдами, так как они способствуют интенсивной выработке пищеварительных соков и улучшают </w:t>
      </w:r>
    </w:p>
    <w:p w:rsidR="00B23B0A" w:rsidRDefault="00B23B0A" w:rsidP="00B23B0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аппетит. Если вы дадите салат и на завтрак, и на обед, и на ужин (пусть даже понемногу), будет особенно хорошо. Свежие фрукты идеально подходят для </w:t>
      </w:r>
      <w:r>
        <w:rPr>
          <w:b/>
          <w:bCs/>
          <w:sz w:val="28"/>
          <w:szCs w:val="28"/>
        </w:rPr>
        <w:t>полдника</w:t>
      </w:r>
      <w:r>
        <w:rPr>
          <w:sz w:val="28"/>
          <w:szCs w:val="28"/>
        </w:rPr>
        <w:t xml:space="preserve">. А вот в промежутках между едой их лучше ребенку не предлагать, особенно сладкие.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Яйца </w:t>
      </w:r>
      <w:r>
        <w:rPr>
          <w:sz w:val="28"/>
          <w:szCs w:val="28"/>
        </w:rPr>
        <w:t xml:space="preserve">полезны для дошколят. Ведь в них содержится много витаминов A и D, фосфора, кальция, железа. В сыром виде давать яйца не следует, поскольку существует вероятность заражения сальмонеллезом.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шестилетнего ребенка электролитный обмен еще неустойчив, поэтому излишнее поступление воды в его организм может создать дополнительную нагрузку на сердце и почки. Суточная потребность дошкольника в воде составляет в среднем 60 мл на 1 кг веса. Некоторые дети в жаркие летние дни очень много пьют. Но чтобы утолить жажду, не обязательно употреблять много жидкости. Важно научить малыша пить понемногу и маленькими глоточками. Можно просто ограничиться полосканием рта холодной водой.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Пищу дошкольникам уже не нужно готовить на пару и сильно измельчать. Можно готовить жареные блюда, хотя особенно увлекаться этим не следует, так как есть с опасность возникновения при обжаривании продуктов окисления жиров, которые раздражают слизистые, вызывают </w:t>
      </w:r>
      <w:r>
        <w:rPr>
          <w:b/>
          <w:bCs/>
          <w:sz w:val="28"/>
          <w:szCs w:val="28"/>
        </w:rPr>
        <w:t xml:space="preserve">изжогу </w:t>
      </w:r>
      <w:r>
        <w:rPr>
          <w:sz w:val="28"/>
          <w:szCs w:val="28"/>
        </w:rPr>
        <w:t xml:space="preserve">и боль в животе. Поэтому лучше всего тушить и запекать блюда в духовом шкафу.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 рекомендуется!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Некоторые продукты крайне нежелательны в рационе дошкольника. Не рекомендуются: копченые колбасы, консервы, жирные сорта мяса, некоторые специи: перец, горчица и другие острые приправы. Для улучшения вкусовых качеств лучше положить в пищу петрушку, укроп, сельдерей, зеленый или репчатый лук, чеснок. Последние, кроме того, обладают и способностью сдерживать рост болезнетворных микробов. Вкус пищи можно значительно улучшить, если использовать некоторые кислые соки (лимонный, клюквенный), а также сухофрукты.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Здоровое питание и детский сад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Большинство дошкольников посещают детский сад, где получают необходимое по возрасту питание. Поэтому домашний рацион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 дома важно дать малышу дома именно те продукты и блюда, которые он недополучил днем.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Завтрак до детского сада лучше исключить, иначе ребенок будет плохо завтракать в группе. В крайнем случае можно напоить его кефиром или дать яблоко. В выходные и праздничные дни лучше придерживаться меню детского сада. </w:t>
      </w:r>
    </w:p>
    <w:p w:rsidR="00B23B0A" w:rsidRDefault="00B23B0A" w:rsidP="00B23B0A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Когда я ем, я глух и нем!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Когда малышу исполнилось 3 года, самое время начинать учить его </w:t>
      </w:r>
      <w:r>
        <w:rPr>
          <w:b/>
          <w:bCs/>
          <w:sz w:val="28"/>
          <w:szCs w:val="28"/>
        </w:rPr>
        <w:t>правильному поведению за столом</w:t>
      </w:r>
      <w:r>
        <w:rPr>
          <w:sz w:val="28"/>
          <w:szCs w:val="28"/>
        </w:rPr>
        <w:t xml:space="preserve">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Ребенок должен сидеть прямо, не опираясь во время еды локтями на стол, не расставляя их широко в стороны. Он должен уметь правильно пользоваться ложкой: держать ее тремя пальцами - большим, указательным и средним, зачерпывая еду так, чтобы она не проливалась, подносить ложку ко рту боковым краем, а не суженной частью.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Ребенок должен помнить, что если приходится накалывать вилкой кусочки еды, то ее необходимо держать зубцами вниз, а если есть пюре, густую кашу или вермишель - как лопаточку.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Необходимо, чтобы у малыша выработалась привычка жевать не спеша, с закрытым ртом. Если у него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Мягко, но настойчиво взрослые должны донести до малыша мысль, что во время еды играть с посудой, размахивать руками, громко разговаривать, смеяться, отвлекаться, поднимать еду с пола или брать ее руками (кроме особо оговоренных этикетом случаев) - это некрасиво.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Ребенок должен принимать пищу в спокойном состоянии (это относится не только к шестилеткам!). Надо избегать ссор и неприятных разговоров за столом - это тоже ухудшает процесс пищеварения и снижает аппетит.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следует давать малышу еды больше, чем он сможет съесть. Лучше потом положить чуточку добавки.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Малыш должен знать, что из-за стола можно выйти, окончив трапезу, только с разрешения старшего (но, конечно, не с куском хлеба или другой пищей в руках). Он обязательно должен поблагодарить присутствующих, задвинуть стул, убрать за собой посуду, помыть руки (так же, как и перед едой) и сполоснуть рот. </w:t>
      </w:r>
    </w:p>
    <w:p w:rsidR="00B23B0A" w:rsidRDefault="00B23B0A" w:rsidP="00B23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Ребенок очень быстро усвоит все эти правила, если перед его глазами будет пример взрослых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если прием пищи будет проходить за красиво накрытым столом, в спокойной обстановке. </w:t>
      </w:r>
    </w:p>
    <w:p w:rsidR="00B23B0A" w:rsidRDefault="00B23B0A" w:rsidP="00B23B0A">
      <w:pPr>
        <w:rPr>
          <w:sz w:val="28"/>
          <w:szCs w:val="28"/>
        </w:rPr>
      </w:pPr>
    </w:p>
    <w:p w:rsidR="00B23B0A" w:rsidRDefault="00B23B0A" w:rsidP="00B23B0A">
      <w:pPr>
        <w:rPr>
          <w:sz w:val="28"/>
          <w:szCs w:val="28"/>
        </w:rPr>
      </w:pPr>
    </w:p>
    <w:p w:rsidR="00B23B0A" w:rsidRDefault="00B23B0A" w:rsidP="00B23B0A">
      <w:pPr>
        <w:rPr>
          <w:sz w:val="28"/>
          <w:szCs w:val="28"/>
        </w:rPr>
      </w:pPr>
    </w:p>
    <w:p w:rsidR="00B23B0A" w:rsidRDefault="00B23B0A" w:rsidP="00B23B0A">
      <w:pPr>
        <w:rPr>
          <w:sz w:val="28"/>
          <w:szCs w:val="28"/>
        </w:rPr>
      </w:pPr>
    </w:p>
    <w:p w:rsidR="00B23B0A" w:rsidRDefault="00B23B0A" w:rsidP="00B23B0A">
      <w:pPr>
        <w:rPr>
          <w:sz w:val="28"/>
          <w:szCs w:val="28"/>
        </w:rPr>
      </w:pPr>
    </w:p>
    <w:p w:rsidR="00B23B0A" w:rsidRDefault="00B23B0A" w:rsidP="00B23B0A"/>
    <w:sectPr w:rsidR="00B23B0A" w:rsidSect="00846372">
      <w:pgSz w:w="11906" w:h="16838"/>
      <w:pgMar w:top="1134" w:right="850" w:bottom="851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0A"/>
    <w:rsid w:val="00714F74"/>
    <w:rsid w:val="00846372"/>
    <w:rsid w:val="00B2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F16F3-636F-4A1A-90F0-5841A696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3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B0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46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cp:lastPrinted>2017-05-26T12:57:00Z</cp:lastPrinted>
  <dcterms:created xsi:type="dcterms:W3CDTF">2017-05-26T12:54:00Z</dcterms:created>
  <dcterms:modified xsi:type="dcterms:W3CDTF">2021-03-10T07:53:00Z</dcterms:modified>
</cp:coreProperties>
</file>