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9" w:rsidRDefault="00565049" w:rsidP="00565049">
      <w:pPr>
        <w:pStyle w:val="a5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Центр  развития  ребенка – детский  сад №32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города  Кропоткин  муниципального  образования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Кавказский район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ИНТЕГРИРОВАННОЙ ОБРАЗОВАТЕЛЬНОЙ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ДЕЯТЕЛЬНОСТИ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ПОДГОТОВИТЕЛЬНЫХ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К ШКОЛЕ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ГРУППАХ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«ДЮЙМОВОЧКА 1», «ДЮЙМОВОЧКА 2»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«ДЕНЬ ПОБЕДЫ»  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565049" w:rsidRDefault="00565049" w:rsidP="00565049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565049" w:rsidRDefault="00565049" w:rsidP="00565049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565049" w:rsidRDefault="00565049" w:rsidP="00565049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565049" w:rsidRDefault="00565049" w:rsidP="00565049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565049" w:rsidRDefault="00565049" w:rsidP="00565049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Назарова    Е.Е.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50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Тема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650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56504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День Победы</w:t>
      </w:r>
      <w:r w:rsidRPr="0056504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воспитывать патриотические чувства.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уточнить и расширить знания детей о Великой Отечественной войне, празднике </w:t>
      </w:r>
      <w:r w:rsidRPr="00565049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Продолжать учить создавать коллективную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композицию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 складывать круги пополам, совмещая стороны, проглаживая линию сгиба.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развивать связную речь, познавательный интерес, логическое мышление, умение активно участвовать в диалоге с воспитателем; формировать умение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«читать»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схему.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300E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уважение к памяти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воинов-победителей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 любовь к Родине, чтить традиции преемственности поколений; воспитывать творческий подход к выполнению работы, аккуратность,</w:t>
      </w:r>
      <w:r w:rsidR="00300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навыки сотворчества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согласовывать свои действия с действиями других детей.</w:t>
      </w:r>
    </w:p>
    <w:p w:rsidR="00565049" w:rsidRPr="00300E78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беседа о Родине, рассматривание иллюстраций, чтение книг о Великой Отечественной войне, заучивание стихов, пословиц, песен о войне; аппликация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 домах зажигаются огни»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(вне занятия)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Герой Советского Союза, священная война, героизм, фронт, тыл, ветераны, мемориал, обелиск, памятник, парк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 вечный огонь.</w:t>
      </w:r>
      <w:proofErr w:type="gramEnd"/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ИКТ, слайды с иллюстрациями о Великой Отечественной войне, фотографии с изображением памятников в г. Кропоткине, парке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 указка,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«фронтовое письмо»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 пилотка, санитарная сумка, фонограммы военных песен; схема склад</w:t>
      </w:r>
      <w:r w:rsidR="00300E78">
        <w:rPr>
          <w:rFonts w:ascii="Times New Roman" w:hAnsi="Times New Roman" w:cs="Times New Roman"/>
          <w:sz w:val="28"/>
          <w:szCs w:val="28"/>
          <w:lang w:eastAsia="ru-RU"/>
        </w:rPr>
        <w:t>ывания цветка на магнитной доске</w:t>
      </w:r>
      <w:proofErr w:type="gramStart"/>
      <w:r w:rsidR="00300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00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аппликации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на каждого ребенка подносы, ножницы в футляре, клей, салфетки, кисточки, круги разных диаметров и цветов, заготовка для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композиции</w:t>
      </w:r>
      <w:r w:rsidRPr="00565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«Праздничный салют»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E78" w:rsidRPr="00565049" w:rsidRDefault="00300E78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049" w:rsidRDefault="00300E78" w:rsidP="005650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300E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</w:p>
    <w:p w:rsidR="004C6D71" w:rsidRPr="00300E78" w:rsidRDefault="004C6D71" w:rsidP="0056504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1.Организационный момент.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Звучит песня </w:t>
      </w:r>
      <w:r w:rsidRPr="005650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муз. А. Александрова, сл. В. Лебедева-кумача.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Показ слайдов о войне.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«Тем, кто шел в бой за Родину, выстоял и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победил…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Тем, кто навеки, безымянный канул в фашистском плену.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Всем тем, кто ушел в бессмертие и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победил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 посвящается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наше занятие».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Ребята, к какому празднику готовится наша страна?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Ко Дню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Да, в мае наш народ будет отмечать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день великой Победы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Что это за праздник, кто объяснит?</w:t>
      </w:r>
    </w:p>
    <w:p w:rsid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 9 Мая – это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нашего народа над врагом.</w:t>
      </w:r>
    </w:p>
    <w:p w:rsidR="004C6D71" w:rsidRPr="00565049" w:rsidRDefault="004C6D71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2.Беседа.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: 22 июня 1941 года в 4 часа утра без объявления войны фашисты напали на нашу Родину. Началась Великая Отечественная война. 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была долгая война, которая длилась 4 года. Весь народ поднялся на защиту своей страны. Нет в России семьи, которую бы война обошла стороной. В этот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в каждой семье вспоминают тех, кто погиб на войне.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За что, как вы думаете, наши солдаты отдавали свою жизнь?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За то, чтобы больше не было войны, чтобы дети спокойно жили, учились.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Ребята, а как в нашем городе помнят о людях, отдавших за Родину самое дорогое – жизнь?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В нашем городе есть памятники, обелиск, мемориал в парке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 вечный огонь. Это место особо значимо для жителей нашего города. Люди приходят сюда, чтобы поклониться памяти героев и возлагают цветы, здесь проходят митинги.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(Фотографии с изображением памятников, обелиска, мемориала в парке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Победы в </w:t>
      </w:r>
      <w:proofErr w:type="gramStart"/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565049">
        <w:rPr>
          <w:rFonts w:ascii="Times New Roman" w:hAnsi="Times New Roman" w:cs="Times New Roman"/>
          <w:sz w:val="28"/>
          <w:szCs w:val="28"/>
          <w:lang w:eastAsia="ru-RU"/>
        </w:rPr>
        <w:t>. Кропоткине).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В нашем городе есть улицы, названные в честь Героев Советского Союза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(улицы Сергея Целых, Жени Макеевой)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Были на войне и короткие минуты отдыха. Между боями на привале солдаты пели песни. Знаменитой на весь мир стала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«Катюша»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(Дети поют один куплет песни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«Катюша»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0E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дети, какое у меня необычное письмо. Как вы думаете, чем оно отличается от современных писем?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Это письмо треугольной формы, без марки.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Правильно, такие письма приходили с фронта родным и близким. Писали письма солдаты своим близким в минуты отдыха. Во многих семьях до сих пор хранят письма с фронта. Давайте послушаем одно такое письмо.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(Выходит ребенок, одетый в солдатскую форму, и читает стихотворение Е. Трутневой </w:t>
      </w:r>
      <w:r w:rsidRPr="00300E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«Фронтовой треугольник»</w:t>
      </w:r>
      <w:r w:rsidRPr="00300E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«Дорогие мои родные!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Ночь. Дрожит огонек свечи.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Вспоминаю уже не впервые,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Как вы спите на теплой печи.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 нашей маленькой </w:t>
      </w:r>
      <w:r w:rsidRPr="00300E78">
        <w:rPr>
          <w:rFonts w:ascii="Times New Roman" w:hAnsi="Times New Roman" w:cs="Times New Roman"/>
          <w:bCs/>
          <w:sz w:val="28"/>
          <w:szCs w:val="28"/>
          <w:lang w:eastAsia="ru-RU"/>
        </w:rPr>
        <w:t>старой избушке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Что в глухих затерялась лесах,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Вспоминаю я поле, речушку,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Вновь и вновь вспоминаю я вас.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Мои братья и сестры родные!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Завтра снова я в бой иду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За Отчизну свою, за Россию,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Что попала в лихую беду.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Соберу свое мужество, силу,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Стану недругов наших громить,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Чтобы вам ничего не грозило,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Чтоб могли вы учиться и жить!»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E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Но не только мужчины проявляли героизм во время войны. Многие женщины и девушки тоже ушли на фронт. Они летали на боевых самолетах, были радистками, оказывали помощь раненым бойцам.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(Выходит девочка с санитарной сумкой через плечо, и читает стихотворение Е. Трутневой 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«Фронтовая сестричка»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«Пушки грохочут, пули свистят.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Ранен осколком солдат.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Шепчет сестричка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«Давай поддержу,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Рану твою я перевяжу!»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позабыла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опасность и страх,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Вынесла с боя его на руках.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Сколько в ней было любви и тепла!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Многих сестричка от смерти спасла!».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Не только на фронте, но и в тылу люди ковали </w:t>
      </w:r>
      <w:r w:rsidRPr="004C6D71">
        <w:rPr>
          <w:rFonts w:ascii="Times New Roman" w:hAnsi="Times New Roman" w:cs="Times New Roman"/>
          <w:bCs/>
          <w:sz w:val="28"/>
          <w:szCs w:val="28"/>
          <w:lang w:eastAsia="ru-RU"/>
        </w:rPr>
        <w:t>Победу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– поставляли на фронт танки, снаряды, боеприпасы, боевые машины.</w:t>
      </w:r>
      <w:r w:rsidR="004C6D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 работали с девизом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 для фронта – все для </w:t>
      </w:r>
      <w:r w:rsidRPr="004C6D7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Просмотр слайдов 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«Дети войны»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C6D71">
        <w:rPr>
          <w:rFonts w:ascii="Times New Roman" w:hAnsi="Times New Roman" w:cs="Times New Roman"/>
          <w:bCs/>
          <w:sz w:val="28"/>
          <w:szCs w:val="28"/>
          <w:lang w:eastAsia="ru-RU"/>
        </w:rPr>
        <w:t>Победа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 досталась нашему </w:t>
      </w:r>
      <w:proofErr w:type="gram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народу дорогой ценой</w:t>
      </w:r>
      <w:proofErr w:type="gramEnd"/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. Вечная память героям, защищавшим нашу Родину. Память </w:t>
      </w:r>
      <w:proofErr w:type="gram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 всех погибших принято чтить минутой молчания. Давайте и мы почтим память о погибших за Родину воинов.</w:t>
      </w:r>
    </w:p>
    <w:p w:rsidR="00565049" w:rsidRPr="004C6D71" w:rsidRDefault="00565049" w:rsidP="005650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(Дети встают, минута молчания)</w:t>
      </w:r>
      <w:r w:rsidRPr="004C6D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В этот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6D71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 возлагают венки и цветы, проводят митинги, парад воинских частей, праздничный салют.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Чем еще, кроме цветов и поздравлений, можно порадовать ветеранов в этот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6D71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Можно разучить стихи, песни, подготовить концерт.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А я предлагаю подарить нашим ветеранам праздничный салют.</w:t>
      </w:r>
    </w:p>
    <w:p w:rsidR="00565049" w:rsidRPr="00565049" w:rsidRDefault="004C6D71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65049" w:rsidRPr="00565049">
        <w:rPr>
          <w:rFonts w:ascii="Times New Roman" w:hAnsi="Times New Roman" w:cs="Times New Roman"/>
          <w:sz w:val="28"/>
          <w:szCs w:val="28"/>
          <w:lang w:eastAsia="ru-RU"/>
        </w:rPr>
        <w:t>Практическая часть – дети выполняют </w:t>
      </w:r>
      <w:r w:rsidR="00565049" w:rsidRPr="004C6D71">
        <w:rPr>
          <w:rFonts w:ascii="Times New Roman" w:hAnsi="Times New Roman" w:cs="Times New Roman"/>
          <w:bCs/>
          <w:sz w:val="28"/>
          <w:szCs w:val="28"/>
          <w:lang w:eastAsia="ru-RU"/>
        </w:rPr>
        <w:t>композицию</w:t>
      </w:r>
      <w:r w:rsidR="00565049" w:rsidRPr="00565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65049"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«Салют»</w:t>
      </w:r>
      <w:r w:rsidR="00565049" w:rsidRPr="004C6D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(Дети складывают бумажные цветы по схеме из трех кругов разного диаметра и приклеивают на подготовленную </w:t>
      </w:r>
      <w:r w:rsidRPr="004C6D71">
        <w:rPr>
          <w:rFonts w:ascii="Times New Roman" w:hAnsi="Times New Roman" w:cs="Times New Roman"/>
          <w:bCs/>
          <w:sz w:val="28"/>
          <w:szCs w:val="28"/>
          <w:lang w:eastAsia="ru-RU"/>
        </w:rPr>
        <w:t>композицию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По мере того, как почти все дети наклеят цветы, воспитатель читает стихотворение).</w:t>
      </w:r>
      <w:proofErr w:type="gramEnd"/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«Пышные букеты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 небе расцветают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Словно искры света,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Лепестки сверкают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Вспыхивают астрами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Pr="00565049">
        <w:rPr>
          <w:rFonts w:ascii="Times New Roman" w:hAnsi="Times New Roman" w:cs="Times New Roman"/>
          <w:sz w:val="28"/>
          <w:szCs w:val="28"/>
          <w:lang w:eastAsia="ru-RU"/>
        </w:rPr>
        <w:t>, красными,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Синими, лиловыми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раз все </w:t>
      </w:r>
      <w:proofErr w:type="gramStart"/>
      <w:r w:rsidRPr="00565049">
        <w:rPr>
          <w:rFonts w:ascii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565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А потом рекою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Золотой текут.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Что это такое?»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Праздничный салют!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Давайте посмотрим, какой салют был 9 Мая 1945 года, когда война закончилась.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 xml:space="preserve">(Просмотр 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слайда 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«Салют, </w:t>
      </w:r>
      <w:r w:rsidRPr="004C6D7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Победа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Ребята, а сейчас послушайте стихотворение С. Маршака </w:t>
      </w:r>
      <w:r w:rsidRPr="004C6D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«Пусть не будет войны никогда»</w:t>
      </w:r>
      <w:r w:rsidRPr="004C6D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1-ребенок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«Пусть не будет войны никогда,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Пусть спокойные спят города.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Не звучит над твоей головой.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2-ребенок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Не один пусть не рвется снаряд,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Не один не строчит автомат.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Оглашают пусть наши леса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Только птиц и детей голоса.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049">
        <w:rPr>
          <w:rFonts w:ascii="Times New Roman" w:hAnsi="Times New Roman" w:cs="Times New Roman"/>
          <w:sz w:val="28"/>
          <w:szCs w:val="28"/>
          <w:lang w:eastAsia="ru-RU"/>
        </w:rPr>
        <w:t>И пусть мирно проходят года.</w:t>
      </w:r>
    </w:p>
    <w:p w:rsidR="00565049" w:rsidRPr="00565049" w:rsidRDefault="00565049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 w:rsidRPr="00565049">
        <w:rPr>
          <w:rFonts w:ascii="Times New Roman" w:hAnsi="Times New Roman" w:cs="Times New Roman"/>
          <w:sz w:val="28"/>
          <w:szCs w:val="28"/>
          <w:lang w:eastAsia="ru-RU"/>
        </w:rPr>
        <w:t>: Пусть не будет войны никогда!»</w:t>
      </w:r>
    </w:p>
    <w:p w:rsidR="00565049" w:rsidRPr="00565049" w:rsidRDefault="00BA19B5" w:rsidP="0056504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565049" w:rsidRPr="004C6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</w:t>
      </w:r>
      <w:r w:rsidR="00565049" w:rsidRPr="00565049">
        <w:rPr>
          <w:rFonts w:ascii="Times New Roman" w:hAnsi="Times New Roman" w:cs="Times New Roman"/>
          <w:sz w:val="28"/>
          <w:szCs w:val="28"/>
          <w:lang w:eastAsia="ru-RU"/>
        </w:rPr>
        <w:t>: Важно ли то, что вы сегодня узнали? Что вы расскажете своим родителям о сегодняшнем занятии?</w:t>
      </w:r>
    </w:p>
    <w:p w:rsidR="00E64225" w:rsidRDefault="00E64225"/>
    <w:sectPr w:rsidR="00E64225" w:rsidSect="00E6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49"/>
    <w:rsid w:val="00300E78"/>
    <w:rsid w:val="004C6D71"/>
    <w:rsid w:val="00565049"/>
    <w:rsid w:val="00BA19B5"/>
    <w:rsid w:val="00E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5"/>
  </w:style>
  <w:style w:type="paragraph" w:styleId="2">
    <w:name w:val="heading 2"/>
    <w:basedOn w:val="a"/>
    <w:link w:val="20"/>
    <w:uiPriority w:val="9"/>
    <w:qFormat/>
    <w:rsid w:val="00565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049"/>
    <w:rPr>
      <w:b/>
      <w:bCs/>
    </w:rPr>
  </w:style>
  <w:style w:type="paragraph" w:styleId="a5">
    <w:name w:val="No Spacing"/>
    <w:uiPriority w:val="1"/>
    <w:qFormat/>
    <w:rsid w:val="00565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2021-05-15T15:12:00Z</dcterms:created>
  <dcterms:modified xsi:type="dcterms:W3CDTF">2021-05-15T15:43:00Z</dcterms:modified>
</cp:coreProperties>
</file>