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9B" w:rsidRDefault="00BB059B" w:rsidP="00BB05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 дошкольное образовательное учреждение</w:t>
      </w:r>
    </w:p>
    <w:p w:rsidR="00BB059B" w:rsidRDefault="00BB059B" w:rsidP="00BB05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развития ребенка – детский сад №32 города Кропоткин</w:t>
      </w:r>
    </w:p>
    <w:p w:rsidR="00BB059B" w:rsidRDefault="00BB059B" w:rsidP="00BB05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Кавказский район</w:t>
      </w:r>
    </w:p>
    <w:p w:rsidR="00BB059B" w:rsidRDefault="00BB059B" w:rsidP="00BB059B">
      <w:pPr>
        <w:spacing w:after="0"/>
        <w:jc w:val="center"/>
        <w:rPr>
          <w:rFonts w:ascii="Times New Roman" w:hAnsi="Times New Roman" w:cs="Times New Roman"/>
        </w:rPr>
      </w:pPr>
    </w:p>
    <w:p w:rsidR="00BB059B" w:rsidRDefault="00BB059B" w:rsidP="00BB059B">
      <w:pPr>
        <w:spacing w:after="0"/>
        <w:jc w:val="center"/>
        <w:rPr>
          <w:rFonts w:ascii="Times New Roman" w:hAnsi="Times New Roman" w:cs="Times New Roman"/>
        </w:rPr>
      </w:pPr>
    </w:p>
    <w:p w:rsidR="00BB059B" w:rsidRDefault="00BB059B" w:rsidP="00BB059B">
      <w:pPr>
        <w:spacing w:after="0"/>
        <w:jc w:val="center"/>
        <w:rPr>
          <w:rFonts w:ascii="Times New Roman" w:hAnsi="Times New Roman" w:cs="Times New Roman"/>
        </w:rPr>
      </w:pPr>
    </w:p>
    <w:p w:rsidR="00BB059B" w:rsidRDefault="00BB059B" w:rsidP="00BB059B">
      <w:pPr>
        <w:spacing w:after="0"/>
        <w:jc w:val="center"/>
        <w:rPr>
          <w:rFonts w:ascii="Times New Roman" w:hAnsi="Times New Roman" w:cs="Times New Roman"/>
        </w:rPr>
      </w:pPr>
    </w:p>
    <w:p w:rsidR="00BB059B" w:rsidRDefault="00BB059B" w:rsidP="00BB059B">
      <w:pPr>
        <w:spacing w:after="0"/>
        <w:jc w:val="center"/>
        <w:rPr>
          <w:rFonts w:ascii="Times New Roman" w:hAnsi="Times New Roman" w:cs="Times New Roman"/>
        </w:rPr>
      </w:pPr>
    </w:p>
    <w:p w:rsidR="00BB059B" w:rsidRDefault="00BB059B" w:rsidP="00BB059B">
      <w:pPr>
        <w:spacing w:after="0"/>
        <w:jc w:val="center"/>
        <w:rPr>
          <w:rFonts w:ascii="Times New Roman" w:hAnsi="Times New Roman" w:cs="Times New Roman"/>
        </w:rPr>
      </w:pPr>
    </w:p>
    <w:p w:rsidR="00BB059B" w:rsidRDefault="00BB059B" w:rsidP="00BB059B">
      <w:pPr>
        <w:spacing w:after="0"/>
        <w:jc w:val="center"/>
        <w:rPr>
          <w:rFonts w:ascii="Times New Roman" w:hAnsi="Times New Roman" w:cs="Times New Roman"/>
        </w:rPr>
      </w:pPr>
    </w:p>
    <w:p w:rsidR="00BB059B" w:rsidRDefault="00BB059B" w:rsidP="00BB059B">
      <w:pPr>
        <w:spacing w:after="0"/>
        <w:jc w:val="center"/>
        <w:rPr>
          <w:rFonts w:ascii="Times New Roman" w:hAnsi="Times New Roman" w:cs="Times New Roman"/>
        </w:rPr>
      </w:pPr>
    </w:p>
    <w:p w:rsidR="00BB059B" w:rsidRDefault="00BB059B" w:rsidP="00BB059B">
      <w:pPr>
        <w:spacing w:after="0"/>
        <w:jc w:val="center"/>
        <w:rPr>
          <w:rFonts w:ascii="Times New Roman" w:hAnsi="Times New Roman" w:cs="Times New Roman"/>
        </w:rPr>
      </w:pPr>
    </w:p>
    <w:p w:rsidR="00BB059B" w:rsidRDefault="00BB059B" w:rsidP="00BB059B">
      <w:pPr>
        <w:spacing w:after="0"/>
        <w:jc w:val="center"/>
        <w:rPr>
          <w:rFonts w:ascii="Times New Roman" w:hAnsi="Times New Roman" w:cs="Times New Roman"/>
        </w:rPr>
      </w:pPr>
    </w:p>
    <w:p w:rsidR="00187F15" w:rsidRPr="00187F15" w:rsidRDefault="00187F15" w:rsidP="00187F1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7F15">
        <w:rPr>
          <w:rFonts w:ascii="Times New Roman" w:hAnsi="Times New Roman" w:cs="Times New Roman"/>
          <w:b/>
          <w:sz w:val="52"/>
          <w:szCs w:val="52"/>
        </w:rPr>
        <w:t xml:space="preserve">Конспект </w:t>
      </w:r>
    </w:p>
    <w:p w:rsidR="00187F15" w:rsidRDefault="00187F15" w:rsidP="00187F1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непосредственно образовательной деятельности </w:t>
      </w:r>
    </w:p>
    <w:p w:rsidR="00BB059B" w:rsidRPr="00187F15" w:rsidRDefault="00187F15" w:rsidP="00187F1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подготовительной к школе группы</w:t>
      </w:r>
    </w:p>
    <w:p w:rsidR="00187F15" w:rsidRDefault="00CD56B1" w:rsidP="00CD56B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44"/>
          <w:szCs w:val="44"/>
        </w:rPr>
      </w:pPr>
      <w:r>
        <w:rPr>
          <w:rStyle w:val="c5"/>
          <w:b/>
          <w:color w:val="000000"/>
          <w:sz w:val="44"/>
          <w:szCs w:val="44"/>
        </w:rPr>
        <w:t>компенсирующей направленности</w:t>
      </w:r>
    </w:p>
    <w:p w:rsidR="00BB059B" w:rsidRPr="00187F15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44"/>
          <w:szCs w:val="44"/>
        </w:rPr>
      </w:pPr>
      <w:r w:rsidRPr="00187F15">
        <w:rPr>
          <w:rStyle w:val="c5"/>
          <w:b/>
          <w:color w:val="000000"/>
          <w:sz w:val="44"/>
          <w:szCs w:val="44"/>
        </w:rPr>
        <w:t>Тема</w:t>
      </w:r>
      <w:r w:rsidRPr="00187F15">
        <w:rPr>
          <w:rStyle w:val="c4"/>
          <w:b/>
          <w:color w:val="000000"/>
          <w:sz w:val="44"/>
          <w:szCs w:val="44"/>
        </w:rPr>
        <w:t>: </w:t>
      </w:r>
      <w:r w:rsidRPr="00187F15">
        <w:rPr>
          <w:rStyle w:val="c1"/>
          <w:b/>
          <w:i/>
          <w:iCs/>
          <w:color w:val="000000"/>
          <w:sz w:val="44"/>
          <w:szCs w:val="44"/>
        </w:rPr>
        <w:t xml:space="preserve">«Путешествие в страну </w:t>
      </w:r>
      <w:proofErr w:type="spellStart"/>
      <w:r w:rsidRPr="00187F15">
        <w:rPr>
          <w:rStyle w:val="c1"/>
          <w:b/>
          <w:i/>
          <w:iCs/>
          <w:color w:val="000000"/>
          <w:sz w:val="44"/>
          <w:szCs w:val="44"/>
        </w:rPr>
        <w:t>Рисовандию</w:t>
      </w:r>
      <w:proofErr w:type="spellEnd"/>
      <w:r w:rsidRPr="00187F15">
        <w:rPr>
          <w:rStyle w:val="c1"/>
          <w:b/>
          <w:i/>
          <w:iCs/>
          <w:color w:val="000000"/>
          <w:sz w:val="44"/>
          <w:szCs w:val="44"/>
        </w:rPr>
        <w:t>»</w:t>
      </w:r>
      <w:r w:rsidRPr="00187F15">
        <w:rPr>
          <w:rStyle w:val="c3"/>
          <w:b/>
          <w:color w:val="000000"/>
          <w:sz w:val="44"/>
          <w:szCs w:val="44"/>
        </w:rPr>
        <w:t>.</w:t>
      </w:r>
    </w:p>
    <w:p w:rsidR="00187F15" w:rsidRDefault="00187F15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44"/>
          <w:szCs w:val="44"/>
        </w:rPr>
      </w:pPr>
    </w:p>
    <w:p w:rsidR="00BB059B" w:rsidRDefault="00BB059B" w:rsidP="00187F15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color w:val="000000"/>
          <w:sz w:val="44"/>
          <w:szCs w:val="44"/>
        </w:rPr>
      </w:pPr>
      <w:r w:rsidRPr="00187F15">
        <w:rPr>
          <w:rStyle w:val="c5"/>
          <w:b/>
          <w:color w:val="000000"/>
          <w:sz w:val="44"/>
          <w:szCs w:val="44"/>
        </w:rPr>
        <w:t>Образовательная область</w:t>
      </w:r>
      <w:r w:rsidRPr="00187F15">
        <w:rPr>
          <w:rStyle w:val="c3"/>
          <w:b/>
          <w:color w:val="000000"/>
          <w:sz w:val="44"/>
          <w:szCs w:val="44"/>
        </w:rPr>
        <w:t xml:space="preserve">: </w:t>
      </w:r>
      <w:r w:rsidR="00CD56B1">
        <w:rPr>
          <w:rStyle w:val="c3"/>
          <w:b/>
          <w:color w:val="000000"/>
          <w:sz w:val="44"/>
          <w:szCs w:val="44"/>
        </w:rPr>
        <w:t>«</w:t>
      </w:r>
      <w:r w:rsidR="00CD56B1">
        <w:rPr>
          <w:rStyle w:val="c3"/>
          <w:b/>
          <w:i/>
          <w:color w:val="000000"/>
          <w:sz w:val="44"/>
          <w:szCs w:val="44"/>
        </w:rPr>
        <w:t>Х</w:t>
      </w:r>
      <w:r w:rsidRPr="00187F15">
        <w:rPr>
          <w:rStyle w:val="c3"/>
          <w:b/>
          <w:i/>
          <w:color w:val="000000"/>
          <w:sz w:val="44"/>
          <w:szCs w:val="44"/>
        </w:rPr>
        <w:t>удожественно - эстетическое развитие</w:t>
      </w:r>
      <w:r w:rsidR="00CD56B1">
        <w:rPr>
          <w:rStyle w:val="c3"/>
          <w:b/>
          <w:i/>
          <w:color w:val="000000"/>
          <w:sz w:val="44"/>
          <w:szCs w:val="44"/>
        </w:rPr>
        <w:t>»</w:t>
      </w:r>
      <w:bookmarkStart w:id="0" w:name="_GoBack"/>
      <w:bookmarkEnd w:id="0"/>
    </w:p>
    <w:p w:rsidR="00187F15" w:rsidRDefault="00187F15" w:rsidP="00187F15">
      <w:pPr>
        <w:pStyle w:val="c0"/>
        <w:shd w:val="clear" w:color="auto" w:fill="FFFFFF"/>
        <w:spacing w:before="0" w:beforeAutospacing="0" w:after="0" w:afterAutospacing="0"/>
        <w:ind w:left="4536"/>
        <w:rPr>
          <w:rStyle w:val="c1"/>
          <w:sz w:val="28"/>
          <w:szCs w:val="28"/>
        </w:rPr>
      </w:pPr>
    </w:p>
    <w:p w:rsidR="00187F15" w:rsidRDefault="00187F15" w:rsidP="00187F15">
      <w:pPr>
        <w:pStyle w:val="c0"/>
        <w:shd w:val="clear" w:color="auto" w:fill="FFFFFF"/>
        <w:spacing w:before="0" w:beforeAutospacing="0" w:after="0" w:afterAutospacing="0"/>
        <w:ind w:left="4536"/>
        <w:rPr>
          <w:rStyle w:val="c1"/>
          <w:sz w:val="28"/>
          <w:szCs w:val="28"/>
        </w:rPr>
      </w:pPr>
    </w:p>
    <w:p w:rsidR="00187F15" w:rsidRDefault="00187F15" w:rsidP="00187F15">
      <w:pPr>
        <w:pStyle w:val="c0"/>
        <w:shd w:val="clear" w:color="auto" w:fill="FFFFFF"/>
        <w:spacing w:before="0" w:beforeAutospacing="0" w:after="0" w:afterAutospacing="0"/>
        <w:ind w:left="4536"/>
        <w:rPr>
          <w:rStyle w:val="c1"/>
          <w:sz w:val="28"/>
          <w:szCs w:val="28"/>
        </w:rPr>
      </w:pPr>
    </w:p>
    <w:p w:rsidR="00187F15" w:rsidRDefault="00187F15" w:rsidP="00187F15">
      <w:pPr>
        <w:pStyle w:val="c0"/>
        <w:shd w:val="clear" w:color="auto" w:fill="FFFFFF"/>
        <w:spacing w:before="0" w:beforeAutospacing="0" w:after="0" w:afterAutospacing="0"/>
        <w:ind w:left="4536"/>
        <w:rPr>
          <w:rStyle w:val="c1"/>
          <w:sz w:val="28"/>
          <w:szCs w:val="28"/>
        </w:rPr>
      </w:pPr>
    </w:p>
    <w:p w:rsidR="00187F15" w:rsidRDefault="00187F15" w:rsidP="00187F15">
      <w:pPr>
        <w:pStyle w:val="c0"/>
        <w:shd w:val="clear" w:color="auto" w:fill="FFFFFF"/>
        <w:spacing w:before="0" w:beforeAutospacing="0" w:after="0" w:afterAutospacing="0"/>
        <w:ind w:left="4536"/>
        <w:rPr>
          <w:rStyle w:val="c1"/>
          <w:sz w:val="28"/>
          <w:szCs w:val="28"/>
        </w:rPr>
      </w:pPr>
    </w:p>
    <w:p w:rsidR="00187F15" w:rsidRDefault="00187F15" w:rsidP="00187F15">
      <w:pPr>
        <w:pStyle w:val="c0"/>
        <w:shd w:val="clear" w:color="auto" w:fill="FFFFFF"/>
        <w:spacing w:before="0" w:beforeAutospacing="0" w:after="0" w:afterAutospacing="0"/>
        <w:ind w:left="4536"/>
        <w:rPr>
          <w:rStyle w:val="c1"/>
          <w:sz w:val="28"/>
          <w:szCs w:val="28"/>
        </w:rPr>
      </w:pPr>
    </w:p>
    <w:p w:rsidR="00187F15" w:rsidRDefault="00187F15" w:rsidP="00187F15">
      <w:pPr>
        <w:pStyle w:val="c0"/>
        <w:shd w:val="clear" w:color="auto" w:fill="FFFFFF"/>
        <w:spacing w:before="0" w:beforeAutospacing="0" w:after="0" w:afterAutospacing="0"/>
        <w:ind w:left="4536"/>
        <w:rPr>
          <w:rStyle w:val="c1"/>
          <w:sz w:val="28"/>
          <w:szCs w:val="28"/>
        </w:rPr>
      </w:pPr>
    </w:p>
    <w:p w:rsidR="00187F15" w:rsidRDefault="00187F15" w:rsidP="00187F15">
      <w:pPr>
        <w:pStyle w:val="c0"/>
        <w:shd w:val="clear" w:color="auto" w:fill="FFFFFF"/>
        <w:spacing w:before="0" w:beforeAutospacing="0" w:after="0" w:afterAutospacing="0"/>
        <w:ind w:left="4536"/>
        <w:rPr>
          <w:rStyle w:val="c1"/>
          <w:sz w:val="28"/>
          <w:szCs w:val="28"/>
        </w:rPr>
      </w:pPr>
    </w:p>
    <w:p w:rsidR="00187F15" w:rsidRDefault="00187F15" w:rsidP="00187F15">
      <w:pPr>
        <w:pStyle w:val="c0"/>
        <w:shd w:val="clear" w:color="auto" w:fill="FFFFFF"/>
        <w:spacing w:before="0" w:beforeAutospacing="0" w:after="0" w:afterAutospacing="0"/>
        <w:ind w:left="4536"/>
        <w:rPr>
          <w:rStyle w:val="c1"/>
          <w:sz w:val="28"/>
          <w:szCs w:val="28"/>
        </w:rPr>
      </w:pPr>
    </w:p>
    <w:p w:rsidR="00187F15" w:rsidRDefault="00187F15" w:rsidP="00187F15">
      <w:pPr>
        <w:pStyle w:val="c0"/>
        <w:shd w:val="clear" w:color="auto" w:fill="FFFFFF"/>
        <w:spacing w:before="0" w:beforeAutospacing="0" w:after="0" w:afterAutospacing="0"/>
        <w:ind w:left="4536"/>
        <w:rPr>
          <w:rStyle w:val="c1"/>
          <w:color w:val="FF00FF"/>
          <w:sz w:val="28"/>
          <w:szCs w:val="28"/>
        </w:rPr>
      </w:pPr>
      <w:r w:rsidRPr="00337756">
        <w:rPr>
          <w:rStyle w:val="c1"/>
          <w:sz w:val="28"/>
          <w:szCs w:val="28"/>
        </w:rPr>
        <w:t>Составил</w:t>
      </w:r>
      <w:r>
        <w:rPr>
          <w:rStyle w:val="c1"/>
          <w:color w:val="FF00FF"/>
          <w:sz w:val="28"/>
          <w:szCs w:val="28"/>
        </w:rPr>
        <w:t xml:space="preserve"> </w:t>
      </w:r>
      <w:r w:rsidRPr="00337756">
        <w:rPr>
          <w:rStyle w:val="c1"/>
          <w:sz w:val="28"/>
          <w:szCs w:val="28"/>
        </w:rPr>
        <w:t>воспитатель:</w:t>
      </w:r>
    </w:p>
    <w:p w:rsidR="00187F15" w:rsidRDefault="00187F15" w:rsidP="00187F15">
      <w:pPr>
        <w:pStyle w:val="c0"/>
        <w:shd w:val="clear" w:color="auto" w:fill="FFFFFF"/>
        <w:spacing w:before="0" w:beforeAutospacing="0" w:after="0" w:afterAutospacing="0"/>
        <w:ind w:left="4536"/>
        <w:rPr>
          <w:rStyle w:val="c1"/>
          <w:color w:val="FF00FF"/>
          <w:sz w:val="28"/>
          <w:szCs w:val="28"/>
        </w:rPr>
      </w:pPr>
      <w:r>
        <w:rPr>
          <w:rStyle w:val="c1"/>
          <w:sz w:val="28"/>
          <w:szCs w:val="28"/>
        </w:rPr>
        <w:t>Бондарева Лариса Александровна</w:t>
      </w:r>
      <w:r>
        <w:rPr>
          <w:rStyle w:val="c1"/>
          <w:color w:val="FF00FF"/>
          <w:sz w:val="28"/>
          <w:szCs w:val="28"/>
        </w:rPr>
        <w:t xml:space="preserve"> </w:t>
      </w:r>
    </w:p>
    <w:p w:rsidR="00187F15" w:rsidRPr="00187F15" w:rsidRDefault="00187F15" w:rsidP="00187F1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44"/>
          <w:szCs w:val="44"/>
        </w:rPr>
      </w:pPr>
    </w:p>
    <w:p w:rsidR="00187F15" w:rsidRDefault="00187F15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u w:val="single"/>
        </w:rPr>
      </w:pPr>
    </w:p>
    <w:p w:rsidR="00187F15" w:rsidRDefault="00187F15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u w:val="single"/>
        </w:rPr>
      </w:pPr>
    </w:p>
    <w:p w:rsidR="00187F15" w:rsidRDefault="00187F15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u w:val="single"/>
        </w:rPr>
      </w:pPr>
    </w:p>
    <w:p w:rsidR="00187F15" w:rsidRDefault="00187F15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u w:val="single"/>
        </w:rPr>
      </w:pPr>
    </w:p>
    <w:p w:rsidR="00187F15" w:rsidRDefault="00187F15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u w:val="single"/>
        </w:rPr>
      </w:pPr>
    </w:p>
    <w:p w:rsidR="00187F15" w:rsidRDefault="00187F15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u w:val="single"/>
        </w:rPr>
      </w:pP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lastRenderedPageBreak/>
        <w:t>Тип НОД</w:t>
      </w:r>
      <w:r>
        <w:rPr>
          <w:rStyle w:val="c3"/>
          <w:color w:val="000000"/>
          <w:sz w:val="28"/>
          <w:szCs w:val="28"/>
        </w:rPr>
        <w:t>: комбинированное.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Вид НОД</w:t>
      </w:r>
      <w:r>
        <w:rPr>
          <w:rStyle w:val="c3"/>
          <w:color w:val="000000"/>
          <w:sz w:val="28"/>
          <w:szCs w:val="28"/>
        </w:rPr>
        <w:t>: художественно - эстетическое.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Возрастная группа детей: дети подготовительной к школе группы.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Цель</w:t>
      </w:r>
      <w:r>
        <w:rPr>
          <w:rStyle w:val="c3"/>
          <w:color w:val="000000"/>
          <w:sz w:val="28"/>
          <w:szCs w:val="28"/>
        </w:rPr>
        <w:t>: развитие у детей творческих способностей; закрепление умения рисовать разными нетрадиционными способами.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Задачи</w:t>
      </w:r>
      <w:r>
        <w:rPr>
          <w:rStyle w:val="c3"/>
          <w:color w:val="000000"/>
          <w:sz w:val="28"/>
          <w:szCs w:val="28"/>
        </w:rPr>
        <w:t>:</w:t>
      </w:r>
    </w:p>
    <w:p w:rsidR="00187F15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Образовательная.  Формировать умения детей рисовать нетрадиционными способами; реализация самостоятельной творческой деятельности. 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Развивающая. Развитие творческого мышления и воображения при создании рисунка нетрадиционным методом. Развивать мелкую моторику рук, фантазию, умение ориентироваться на плоскости, развивать художественные навыки и умения, художественный вкус. Развивать умения поддерживать беседу.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Воспитательная.  Воспитывать интерес и любовь к нетрадиционной технике рисования, аккуратность в работе с гуашью с нетрадиционными материалами.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Методические приемы</w:t>
      </w:r>
      <w:r>
        <w:rPr>
          <w:rStyle w:val="c3"/>
          <w:color w:val="000000"/>
          <w:sz w:val="28"/>
          <w:szCs w:val="28"/>
        </w:rPr>
        <w:t>: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Словесные</w:t>
      </w:r>
      <w:r>
        <w:rPr>
          <w:rStyle w:val="c3"/>
          <w:color w:val="000000"/>
          <w:sz w:val="28"/>
          <w:szCs w:val="28"/>
        </w:rPr>
        <w:t>: вопросы, объяснения, поощрение, напоминание.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Практические</w:t>
      </w:r>
      <w:r>
        <w:rPr>
          <w:rStyle w:val="c3"/>
          <w:color w:val="000000"/>
          <w:sz w:val="28"/>
          <w:szCs w:val="28"/>
        </w:rPr>
        <w:t xml:space="preserve">: пальчиковая гимнастика, </w:t>
      </w:r>
      <w:proofErr w:type="spellStart"/>
      <w:r>
        <w:rPr>
          <w:rStyle w:val="c3"/>
          <w:color w:val="000000"/>
          <w:sz w:val="28"/>
          <w:szCs w:val="28"/>
        </w:rPr>
        <w:t>физминутка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Методы</w:t>
      </w:r>
      <w:r>
        <w:rPr>
          <w:rStyle w:val="c3"/>
          <w:color w:val="000000"/>
          <w:sz w:val="28"/>
          <w:szCs w:val="28"/>
        </w:rPr>
        <w:t>: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Наглядный </w:t>
      </w:r>
      <w:r>
        <w:rPr>
          <w:rStyle w:val="c1"/>
          <w:i/>
          <w:iCs/>
          <w:color w:val="000000"/>
          <w:sz w:val="28"/>
          <w:szCs w:val="28"/>
        </w:rPr>
        <w:t>(показ способов действий)</w:t>
      </w:r>
      <w:r>
        <w:rPr>
          <w:rStyle w:val="c3"/>
          <w:color w:val="000000"/>
          <w:sz w:val="28"/>
          <w:szCs w:val="28"/>
        </w:rPr>
        <w:t>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Словесный (беседа, обсуждение, диалог, пояснение, повторение, разъяснение, просьба).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Игровой </w:t>
      </w:r>
      <w:r>
        <w:rPr>
          <w:rStyle w:val="c1"/>
          <w:i/>
          <w:iCs/>
          <w:color w:val="000000"/>
          <w:sz w:val="28"/>
          <w:szCs w:val="28"/>
        </w:rPr>
        <w:t>(сюрпризный момент)</w:t>
      </w:r>
      <w:r>
        <w:rPr>
          <w:rStyle w:val="c3"/>
          <w:color w:val="000000"/>
          <w:sz w:val="28"/>
          <w:szCs w:val="28"/>
        </w:rPr>
        <w:t>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Практический (нетрадиционное рисование – рисование мятой бумагой, рисование ватной палочкой, одноразовой вилкой).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Форма организации</w:t>
      </w:r>
      <w:r>
        <w:rPr>
          <w:rStyle w:val="c3"/>
          <w:color w:val="000000"/>
          <w:sz w:val="28"/>
          <w:szCs w:val="28"/>
        </w:rPr>
        <w:t>: фронтальная, индивидуальная, групповая.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Форма реализации</w:t>
      </w:r>
      <w:r>
        <w:rPr>
          <w:rStyle w:val="c3"/>
          <w:color w:val="000000"/>
          <w:sz w:val="28"/>
          <w:szCs w:val="28"/>
        </w:rPr>
        <w:t>: проблемная ситуация, самостоятельная деятельность, пальчиковая игра, двигательная активность.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Виды детской деятельности</w:t>
      </w:r>
      <w:r>
        <w:rPr>
          <w:rStyle w:val="c3"/>
          <w:color w:val="000000"/>
          <w:sz w:val="28"/>
          <w:szCs w:val="28"/>
        </w:rPr>
        <w:t>: познавательно – исследовательская, игровая, продуктивная, художественная.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Интеграция образовательных </w:t>
      </w:r>
      <w:r>
        <w:rPr>
          <w:rStyle w:val="c5"/>
          <w:color w:val="000000"/>
          <w:sz w:val="28"/>
          <w:szCs w:val="28"/>
          <w:u w:val="single"/>
        </w:rPr>
        <w:t>областей</w:t>
      </w:r>
      <w:r>
        <w:rPr>
          <w:rStyle w:val="c3"/>
          <w:color w:val="000000"/>
          <w:sz w:val="28"/>
          <w:szCs w:val="28"/>
        </w:rPr>
        <w:t>: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Художественно – эстетическое развитие;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Познавательное развитие;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Физическое развитие.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Приоритетная</w:t>
      </w:r>
      <w:r>
        <w:rPr>
          <w:rStyle w:val="c3"/>
          <w:color w:val="000000"/>
          <w:sz w:val="28"/>
          <w:szCs w:val="28"/>
        </w:rPr>
        <w:t>: художественно – эстетическое развитие.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Образовательные технологии: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Игровая технология;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Нетрадиционные техники рисования;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Здоровьесберегающие.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Предварительная работа</w:t>
      </w:r>
      <w:r>
        <w:rPr>
          <w:rStyle w:val="c3"/>
          <w:color w:val="000000"/>
          <w:sz w:val="28"/>
          <w:szCs w:val="28"/>
        </w:rPr>
        <w:t>: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 Рассматривание дидактического иллюстративного материала </w:t>
      </w:r>
      <w:r>
        <w:rPr>
          <w:rStyle w:val="c1"/>
          <w:i/>
          <w:iCs/>
          <w:color w:val="000000"/>
          <w:sz w:val="28"/>
          <w:szCs w:val="28"/>
        </w:rPr>
        <w:t>«Цветы»</w:t>
      </w:r>
      <w:r>
        <w:rPr>
          <w:rStyle w:val="c3"/>
          <w:color w:val="000000"/>
          <w:sz w:val="28"/>
          <w:szCs w:val="28"/>
        </w:rPr>
        <w:t>;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Знакомство детей с нетрадиционными техниками рисования.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Материалы и оборудование к </w:t>
      </w:r>
      <w:r>
        <w:rPr>
          <w:rStyle w:val="c5"/>
          <w:color w:val="000000"/>
          <w:sz w:val="28"/>
          <w:szCs w:val="28"/>
          <w:u w:val="single"/>
        </w:rPr>
        <w:t>занятию</w:t>
      </w:r>
      <w:r>
        <w:rPr>
          <w:rStyle w:val="c4"/>
          <w:color w:val="000000"/>
          <w:sz w:val="28"/>
          <w:szCs w:val="28"/>
        </w:rPr>
        <w:t xml:space="preserve">: альбомные листы формата А – 4 на каждого ребёнка с готовым фоном; баночки с водой на каждого ребёнка - </w:t>
      </w:r>
      <w:r>
        <w:rPr>
          <w:rStyle w:val="c4"/>
          <w:color w:val="000000"/>
          <w:sz w:val="28"/>
          <w:szCs w:val="28"/>
        </w:rPr>
        <w:lastRenderedPageBreak/>
        <w:t>непроливайки; гуашь разного цвета; палитры, нарезанные кусочки газеты; </w:t>
      </w:r>
      <w:r>
        <w:rPr>
          <w:rStyle w:val="c1"/>
          <w:i/>
          <w:iCs/>
          <w:color w:val="000000"/>
          <w:sz w:val="28"/>
          <w:szCs w:val="28"/>
        </w:rPr>
        <w:t>одноразовые вилочки</w:t>
      </w:r>
      <w:r>
        <w:rPr>
          <w:rStyle w:val="c3"/>
          <w:color w:val="000000"/>
          <w:sz w:val="28"/>
          <w:szCs w:val="28"/>
        </w:rPr>
        <w:t>; ватные палочки; влажные салфетки; ноутбук, экран, проектор; широкие тарелочки.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Наглядный материал</w:t>
      </w:r>
      <w:r>
        <w:rPr>
          <w:rStyle w:val="c3"/>
          <w:color w:val="000000"/>
          <w:sz w:val="28"/>
          <w:szCs w:val="28"/>
        </w:rPr>
        <w:t>:  слайд шоу, письмо.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Индивидуальная работа</w:t>
      </w:r>
      <w:r>
        <w:rPr>
          <w:rStyle w:val="c3"/>
          <w:color w:val="000000"/>
          <w:sz w:val="28"/>
          <w:szCs w:val="28"/>
        </w:rPr>
        <w:t>: показ способа изображения.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Структура занятия и методические </w:t>
      </w:r>
      <w:r>
        <w:rPr>
          <w:rStyle w:val="c5"/>
          <w:color w:val="000000"/>
          <w:sz w:val="28"/>
          <w:szCs w:val="28"/>
          <w:u w:val="single"/>
        </w:rPr>
        <w:t>приемы</w:t>
      </w:r>
      <w:r>
        <w:rPr>
          <w:rStyle w:val="c3"/>
          <w:color w:val="000000"/>
          <w:sz w:val="28"/>
          <w:szCs w:val="28"/>
        </w:rPr>
        <w:t>: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1часть – вводная – 5 минуты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 - создание у детей хорошего настроения, чтение четверостишья </w:t>
      </w:r>
      <w:r>
        <w:rPr>
          <w:rStyle w:val="c1"/>
          <w:i/>
          <w:iCs/>
          <w:color w:val="000000"/>
          <w:sz w:val="28"/>
          <w:szCs w:val="28"/>
        </w:rPr>
        <w:t>«Собрались все дети в круг…»</w:t>
      </w:r>
      <w:r>
        <w:rPr>
          <w:rStyle w:val="c3"/>
          <w:color w:val="000000"/>
          <w:sz w:val="28"/>
          <w:szCs w:val="28"/>
        </w:rPr>
        <w:t>;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• - заинтересовать детей, чтение письма из страны </w:t>
      </w:r>
      <w:proofErr w:type="spellStart"/>
      <w:r>
        <w:rPr>
          <w:rStyle w:val="c3"/>
          <w:color w:val="000000"/>
          <w:sz w:val="28"/>
          <w:szCs w:val="28"/>
        </w:rPr>
        <w:t>Рисовандии</w:t>
      </w:r>
      <w:proofErr w:type="spellEnd"/>
      <w:r>
        <w:rPr>
          <w:rStyle w:val="c3"/>
          <w:color w:val="000000"/>
          <w:sz w:val="28"/>
          <w:szCs w:val="28"/>
        </w:rPr>
        <w:t xml:space="preserve"> от Мастера - Карандаша,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- беседа.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 часть – основная – 23 минуты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- показ способа рисования,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- самостоятельная деятельность детей,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- индивидуальная работа;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- помощь.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 часть – заключительная – 2 минуты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- оценка,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- беседа, анализ детских работ.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НОД: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1. Вводная часть</w:t>
      </w:r>
      <w:r>
        <w:rPr>
          <w:rStyle w:val="c3"/>
          <w:color w:val="000000"/>
          <w:sz w:val="28"/>
          <w:szCs w:val="28"/>
        </w:rPr>
        <w:t>: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Звучит спокойная музыка, воспитатель с детьми входит в группу, останавливаются.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Здравствуйте, ребята!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Дети</w:t>
      </w:r>
      <w:r>
        <w:rPr>
          <w:rStyle w:val="c3"/>
          <w:color w:val="000000"/>
          <w:sz w:val="28"/>
          <w:szCs w:val="28"/>
        </w:rPr>
        <w:t>: Здравствуйте!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Затем педагог предлагает детям встать в круг, взяться за руки, улыбнуться друг другу и создать хорошее настроение.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Собрались все дети в круг,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Ты – мой друг и я – твой друг!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Вместе за руки возьмемся</w:t>
      </w:r>
    </w:p>
    <w:p w:rsidR="00BB059B" w:rsidRDefault="00BB059B" w:rsidP="00BB0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друг другу улыбнемся!</w:t>
      </w:r>
      <w:r>
        <w:rPr>
          <w:rStyle w:val="c10"/>
          <w:color w:val="000000"/>
        </w:rPr>
        <w:t> </w:t>
      </w:r>
    </w:p>
    <w:p w:rsidR="00BB059B" w:rsidRDefault="00BB059B" w:rsidP="00BB0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давайте улыбнемся солнышку</w:t>
      </w:r>
    </w:p>
    <w:p w:rsidR="00BB059B" w:rsidRDefault="00BB059B" w:rsidP="00BB0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нашим гостям и поздороваемся с ними.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4"/>
          <w:color w:val="000000"/>
          <w:sz w:val="28"/>
          <w:szCs w:val="28"/>
        </w:rPr>
        <w:t>: Молодцы ребята, а теперь подходите ко мне поближе, я вам сейчас что-то расскажу. Сегодня, когда я зашла в группу, вдруг от ветра открылось окно, и влетело письмо. Вот оно </w:t>
      </w:r>
      <w:r>
        <w:rPr>
          <w:rStyle w:val="c1"/>
          <w:i/>
          <w:iCs/>
          <w:color w:val="000000"/>
          <w:sz w:val="28"/>
          <w:szCs w:val="28"/>
        </w:rPr>
        <w:t>(педагог показывает письмо детям)</w:t>
      </w:r>
      <w:r>
        <w:rPr>
          <w:rStyle w:val="c3"/>
          <w:color w:val="000000"/>
          <w:sz w:val="28"/>
          <w:szCs w:val="28"/>
        </w:rPr>
        <w:t>. А теперь давайте мы его откроем и прочитаем от кого оно…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Дети</w:t>
      </w:r>
      <w:r>
        <w:rPr>
          <w:rStyle w:val="c3"/>
          <w:color w:val="000000"/>
          <w:sz w:val="28"/>
          <w:szCs w:val="28"/>
        </w:rPr>
        <w:t>: Да.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А вы, внимательно слушайте.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 открывает письмо, а на экране появляется Мастер - Карандаш. Звучит звуковое письмо с голосом Мастера - Карандаша. Дети слушают.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«Здравствуйте мои маленькие художники. Я Мастер - Карандаш, приглашаю вас в сказочную страну </w:t>
      </w:r>
      <w:r>
        <w:rPr>
          <w:rStyle w:val="c1"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Рисовандию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»</w:t>
      </w:r>
      <w:r>
        <w:rPr>
          <w:rStyle w:val="c3"/>
          <w:color w:val="000000"/>
          <w:sz w:val="28"/>
          <w:szCs w:val="28"/>
        </w:rPr>
        <w:t xml:space="preserve">. Вы там встретите много интересного. </w:t>
      </w:r>
      <w:r>
        <w:rPr>
          <w:rStyle w:val="c3"/>
          <w:color w:val="000000"/>
          <w:sz w:val="28"/>
          <w:szCs w:val="28"/>
        </w:rPr>
        <w:lastRenderedPageBreak/>
        <w:t>В ней живём мы – добрые волшебники, по нашим улицам бегают непоседы – кисточки, гордо вышагивают карандаши. Мы думаем, что вам, интересно побывать в нашей стране. Ваши добрые волшебники»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4"/>
          <w:color w:val="000000"/>
          <w:sz w:val="28"/>
          <w:szCs w:val="28"/>
        </w:rPr>
        <w:t>: Интересно, что это за страна такая </w:t>
      </w:r>
      <w:r>
        <w:rPr>
          <w:rStyle w:val="c1"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Рисовандия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»</w:t>
      </w:r>
      <w:r>
        <w:rPr>
          <w:rStyle w:val="c3"/>
          <w:color w:val="000000"/>
          <w:sz w:val="28"/>
          <w:szCs w:val="28"/>
        </w:rPr>
        <w:t>? Почему она так называется? Как вы думаете?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Ответы детей.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Ребята, а вы хотите, стать маленькими волшебниками и творить чудеса?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Ответы детей.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4"/>
          <w:color w:val="000000"/>
          <w:sz w:val="28"/>
          <w:szCs w:val="28"/>
        </w:rPr>
        <w:t>: Тогда давайте закроем глаза и скажем волшебные </w:t>
      </w:r>
      <w:r>
        <w:rPr>
          <w:rStyle w:val="c5"/>
          <w:color w:val="000000"/>
          <w:sz w:val="28"/>
          <w:szCs w:val="28"/>
          <w:u w:val="single"/>
        </w:rPr>
        <w:t>заклинание</w:t>
      </w:r>
      <w:r>
        <w:rPr>
          <w:rStyle w:val="c3"/>
          <w:color w:val="000000"/>
          <w:sz w:val="28"/>
          <w:szCs w:val="28"/>
        </w:rPr>
        <w:t>: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«Топ - топ Хлоп - хлоп,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Вокруг себя повернись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маленького волшебника превратись».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Звучит волшебная музыка, гаснет свет. Когда включается свет, то появляются волшебные колпачки.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Посмотрите, что у нас появилось?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Ответы детей.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Давайте, мы их наденем.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надевают волшебные колпачки, и воспитатель тоже.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 xml:space="preserve">: Вот мы и превратились в волшебников, и я вас приглашаю, отправится в волшебную страну </w:t>
      </w:r>
      <w:proofErr w:type="spellStart"/>
      <w:r>
        <w:rPr>
          <w:rStyle w:val="c3"/>
          <w:color w:val="000000"/>
          <w:sz w:val="28"/>
          <w:szCs w:val="28"/>
        </w:rPr>
        <w:t>Рисовандию</w:t>
      </w:r>
      <w:proofErr w:type="spellEnd"/>
      <w:r>
        <w:rPr>
          <w:rStyle w:val="c3"/>
          <w:color w:val="000000"/>
          <w:sz w:val="28"/>
          <w:szCs w:val="28"/>
        </w:rPr>
        <w:t>. Вы готовы?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Ответы детей.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экране появляется картинка закрытой двери.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 xml:space="preserve">: Чтобы попасть в волшебную страну </w:t>
      </w:r>
      <w:proofErr w:type="spellStart"/>
      <w:r>
        <w:rPr>
          <w:rStyle w:val="c3"/>
          <w:color w:val="000000"/>
          <w:sz w:val="28"/>
          <w:szCs w:val="28"/>
        </w:rPr>
        <w:t>Рисовандию</w:t>
      </w:r>
      <w:proofErr w:type="spellEnd"/>
      <w:r>
        <w:rPr>
          <w:rStyle w:val="c3"/>
          <w:color w:val="000000"/>
          <w:sz w:val="28"/>
          <w:szCs w:val="28"/>
        </w:rPr>
        <w:t>, надо открыть эту дверь. А ключами к этой двери являются ваши волшебные пальчики, давайте с ними поиграем.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Пальчиковая гимнастика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двери замок висит </w:t>
      </w:r>
      <w:r>
        <w:rPr>
          <w:rStyle w:val="c1"/>
          <w:i/>
          <w:iCs/>
          <w:color w:val="000000"/>
          <w:sz w:val="28"/>
          <w:szCs w:val="28"/>
        </w:rPr>
        <w:t>(ритмичные соединения пальцев рук в замок)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открыть его бы смог?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Потянули </w:t>
      </w:r>
      <w:r>
        <w:rPr>
          <w:rStyle w:val="c1"/>
          <w:i/>
          <w:iCs/>
          <w:color w:val="000000"/>
          <w:sz w:val="28"/>
          <w:szCs w:val="28"/>
        </w:rPr>
        <w:t>(руки тянутся в стороны)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Покрутили </w:t>
      </w:r>
      <w:r>
        <w:rPr>
          <w:rStyle w:val="c1"/>
          <w:i/>
          <w:iCs/>
          <w:color w:val="000000"/>
          <w:sz w:val="28"/>
          <w:szCs w:val="28"/>
        </w:rPr>
        <w:t>(круговые движения пальцев от себя)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Постучали </w:t>
      </w:r>
      <w:r>
        <w:rPr>
          <w:rStyle w:val="c1"/>
          <w:i/>
          <w:iCs/>
          <w:color w:val="000000"/>
          <w:sz w:val="28"/>
          <w:szCs w:val="28"/>
        </w:rPr>
        <w:t>(основания ладоней стучат друг о друга)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открыли </w:t>
      </w:r>
      <w:r>
        <w:rPr>
          <w:rStyle w:val="c1"/>
          <w:i/>
          <w:iCs/>
          <w:color w:val="000000"/>
          <w:sz w:val="28"/>
          <w:szCs w:val="28"/>
        </w:rPr>
        <w:t>(разомкнули пальцы)</w:t>
      </w:r>
      <w:r>
        <w:rPr>
          <w:rStyle w:val="c3"/>
          <w:color w:val="000000"/>
          <w:sz w:val="28"/>
          <w:szCs w:val="28"/>
        </w:rPr>
        <w:t>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Посмотрите, не открывается, давайте попробуем ещё раз.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повторяют пальчиковую гимнастику ещё раз.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Посмотрите, дверь открылась.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2. Основная часть</w:t>
      </w:r>
      <w:r>
        <w:rPr>
          <w:rStyle w:val="c3"/>
          <w:color w:val="000000"/>
          <w:sz w:val="28"/>
          <w:szCs w:val="28"/>
        </w:rPr>
        <w:t>: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экране появляется слайд с открытой дверью, за которой дети видят не цветную полянку.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экране появляется слайд с карандашом. И  полянка цветов не цветная.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Посмотрите, мы очутились на заколдованной полянке, она у нас не красивая, грустная? Давайте поможем полянке стать яркой, сказочной, по – настоящему волшебной. Раскрасим её?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Ответы детей.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Воспитатель: 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3"/>
          <w:color w:val="000000"/>
          <w:sz w:val="28"/>
          <w:szCs w:val="28"/>
        </w:rPr>
        <w:t xml:space="preserve">Скажите обычно мы с вами, чем рисуем? Вот досада! В стране </w:t>
      </w:r>
      <w:proofErr w:type="spellStart"/>
      <w:r>
        <w:rPr>
          <w:rStyle w:val="c3"/>
          <w:color w:val="000000"/>
          <w:sz w:val="28"/>
          <w:szCs w:val="28"/>
        </w:rPr>
        <w:t>Рисовандии</w:t>
      </w:r>
      <w:proofErr w:type="spellEnd"/>
      <w:r>
        <w:rPr>
          <w:rStyle w:val="c3"/>
          <w:color w:val="000000"/>
          <w:sz w:val="28"/>
          <w:szCs w:val="28"/>
        </w:rPr>
        <w:t xml:space="preserve"> исчезли все кисточки и карандаши.  Как быть? Может, попробуем рисовать без кисточек и карандашей? А чем можно рисовать?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Дети: ватными палочками, пальчиками, ладошкой, </w:t>
      </w:r>
      <w:proofErr w:type="spellStart"/>
      <w:r>
        <w:rPr>
          <w:rStyle w:val="c3"/>
          <w:color w:val="000000"/>
          <w:sz w:val="28"/>
          <w:szCs w:val="28"/>
        </w:rPr>
        <w:t>стирательной</w:t>
      </w:r>
      <w:proofErr w:type="spellEnd"/>
      <w:r>
        <w:rPr>
          <w:rStyle w:val="c3"/>
          <w:color w:val="000000"/>
          <w:sz w:val="28"/>
          <w:szCs w:val="28"/>
        </w:rPr>
        <w:t xml:space="preserve"> резинкой.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 xml:space="preserve">: молодцы, </w:t>
      </w:r>
      <w:proofErr w:type="gramStart"/>
      <w:r>
        <w:rPr>
          <w:rStyle w:val="c3"/>
          <w:color w:val="000000"/>
          <w:sz w:val="28"/>
          <w:szCs w:val="28"/>
        </w:rPr>
        <w:t>А</w:t>
      </w:r>
      <w:proofErr w:type="gramEnd"/>
      <w:r>
        <w:rPr>
          <w:rStyle w:val="c3"/>
          <w:color w:val="000000"/>
          <w:sz w:val="28"/>
          <w:szCs w:val="28"/>
        </w:rPr>
        <w:t xml:space="preserve"> для того, чтобы полянка стала яркой, и по – настоящему волшебной, я приглашаю вас подойди к столу, на этом столе у нас есть всё, чтобы свершить чудо. И так, посмотрите на полянки, которые лежат перед вами, посмотрите на небо, чего на нем не хватает?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Дети: облаков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Воспитатель: А какого цвета облака?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Дети: Белые, голубые, синие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Воспитатель: правильно, берем кусочек газеты, сминаем его и макаем в белую краску, делаем отпечаток на верхней части листа, т.е. на небе, другой кусочек газеты мы макаем в голубую краску, печатаем голубое облако.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Педагог показывает детям, как это сделать.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А теперь, попробуйте вы.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Расскажите, что у вас появилось?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Ответы детей: облака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все нарисовали облака?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 экране появляется </w:t>
      </w:r>
      <w:proofErr w:type="gramStart"/>
      <w:r>
        <w:rPr>
          <w:rStyle w:val="c3"/>
          <w:color w:val="000000"/>
          <w:sz w:val="28"/>
          <w:szCs w:val="28"/>
        </w:rPr>
        <w:t>полянка</w:t>
      </w:r>
      <w:proofErr w:type="gramEnd"/>
      <w:r>
        <w:rPr>
          <w:rStyle w:val="c3"/>
          <w:color w:val="000000"/>
          <w:sz w:val="28"/>
          <w:szCs w:val="28"/>
        </w:rPr>
        <w:t xml:space="preserve"> но уже с облаками.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ребята, скажите, а чего еще не хватает на нашем весеннем небе?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Дети: Солнышка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Воспитатель: Правильно, солнышка, у вас на столе, лежат ватные палочки, макаем палочку в желтую краску и рисуем маленький круг, закрашиваем его, теперь берем одноразовую вилку, острые кончики макаем в краску и рисуем солнышку лучики. Молодцы!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 xml:space="preserve">: следующее, что мы будем рисовать на нашей полянке, это цветы, а какие именно, вы </w:t>
      </w:r>
      <w:proofErr w:type="gramStart"/>
      <w:r>
        <w:rPr>
          <w:rStyle w:val="c3"/>
          <w:color w:val="000000"/>
          <w:sz w:val="28"/>
          <w:szCs w:val="28"/>
        </w:rPr>
        <w:t>узнаете</w:t>
      </w:r>
      <w:proofErr w:type="gramEnd"/>
      <w:r>
        <w:rPr>
          <w:rStyle w:val="c3"/>
          <w:color w:val="000000"/>
          <w:sz w:val="28"/>
          <w:szCs w:val="28"/>
        </w:rPr>
        <w:t xml:space="preserve"> отгадав загадку мастера карандаша</w:t>
      </w:r>
    </w:p>
    <w:p w:rsidR="00BB059B" w:rsidRDefault="00BB059B" w:rsidP="00BB0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Карандаш:</w:t>
      </w:r>
    </w:p>
    <w:p w:rsidR="00BB059B" w:rsidRDefault="00BB059B" w:rsidP="00BB0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весенний солнечный денек</w:t>
      </w:r>
    </w:p>
    <w:p w:rsidR="00BB059B" w:rsidRDefault="00BB059B" w:rsidP="00BB0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Золотой расцвел цветок.</w:t>
      </w:r>
    </w:p>
    <w:p w:rsidR="00BB059B" w:rsidRDefault="00BB059B" w:rsidP="00BB0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высокой тонкой ножке</w:t>
      </w:r>
    </w:p>
    <w:p w:rsidR="00BB059B" w:rsidRDefault="00BB059B" w:rsidP="00BB0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 дремал он у дорожки,</w:t>
      </w:r>
    </w:p>
    <w:p w:rsidR="00BB059B" w:rsidRDefault="00BB059B" w:rsidP="00BB0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проснулся - улыбнулся: -</w:t>
      </w:r>
    </w:p>
    <w:p w:rsidR="00BB059B" w:rsidRDefault="00BB059B" w:rsidP="00BB0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пушистый я какой!</w:t>
      </w:r>
    </w:p>
    <w:p w:rsidR="00BB059B" w:rsidRDefault="00BB059B" w:rsidP="00BB0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Ах, боюсь, что разлечусь,</w:t>
      </w:r>
    </w:p>
    <w:p w:rsidR="00BB059B" w:rsidRDefault="00BB059B" w:rsidP="00BB0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Тише, ветер луговой!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Что это за цветок ребята?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Дети: одуванчик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слайде появляется изображение цветка одуванчика.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Воспитатель: Итак, рисовать одуванчики мы будем так же как и солнышко, вилкой, макаем острые кончики вилки в </w:t>
      </w:r>
      <w:proofErr w:type="gramStart"/>
      <w:r>
        <w:rPr>
          <w:rStyle w:val="c3"/>
          <w:color w:val="000000"/>
          <w:sz w:val="28"/>
          <w:szCs w:val="28"/>
        </w:rPr>
        <w:t>желтую  краску</w:t>
      </w:r>
      <w:proofErr w:type="gramEnd"/>
      <w:r>
        <w:rPr>
          <w:rStyle w:val="c3"/>
          <w:color w:val="000000"/>
          <w:sz w:val="28"/>
          <w:szCs w:val="28"/>
        </w:rPr>
        <w:t xml:space="preserve"> и рисуем одуванчик, а ватной палочкой нарисуем одуванчику стебелек.</w:t>
      </w:r>
    </w:p>
    <w:p w:rsidR="00BB059B" w:rsidRDefault="00BB059B" w:rsidP="00BB0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Воспитатель: Ребята получился у вас цветочек желтый, пушистый. (Да) Давайте все подуем на свои одуванчики, чтобы они у вас высохли. Какие замечательные получились цветы. Нам пора отправляться дальше, давайте встанем и отдохнем.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Физминутка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 дорожке, по дорожке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Скачем мы на правой ножке </w:t>
      </w:r>
      <w:r>
        <w:rPr>
          <w:rStyle w:val="c1"/>
          <w:i/>
          <w:iCs/>
          <w:color w:val="000000"/>
          <w:sz w:val="28"/>
          <w:szCs w:val="28"/>
        </w:rPr>
        <w:t>(подскоки на правой ноге)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по этой же дорожке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Скачем мы на левой ножке </w:t>
      </w:r>
      <w:r>
        <w:rPr>
          <w:rStyle w:val="c1"/>
          <w:i/>
          <w:iCs/>
          <w:color w:val="000000"/>
          <w:sz w:val="28"/>
          <w:szCs w:val="28"/>
        </w:rPr>
        <w:t>(подскоки на левой ноге)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 тропинке побежим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До лужайке</w:t>
      </w:r>
      <w:proofErr w:type="gramEnd"/>
      <w:r>
        <w:rPr>
          <w:rStyle w:val="c4"/>
          <w:color w:val="000000"/>
          <w:sz w:val="28"/>
          <w:szCs w:val="28"/>
        </w:rPr>
        <w:t xml:space="preserve"> добежим </w:t>
      </w:r>
      <w:r>
        <w:rPr>
          <w:rStyle w:val="c1"/>
          <w:i/>
          <w:iCs/>
          <w:color w:val="000000"/>
          <w:sz w:val="28"/>
          <w:szCs w:val="28"/>
        </w:rPr>
        <w:t>(бег на месте)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лужайке, на лужайке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 попрыгаем как зайки </w:t>
      </w:r>
      <w:r>
        <w:rPr>
          <w:rStyle w:val="c1"/>
          <w:i/>
          <w:iCs/>
          <w:color w:val="000000"/>
          <w:sz w:val="28"/>
          <w:szCs w:val="28"/>
        </w:rPr>
        <w:t>(прыжки на месте на обеих ногах)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Стоп. Немного отдохнём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 опять пешком пойдём </w:t>
      </w:r>
      <w:r>
        <w:rPr>
          <w:rStyle w:val="c1"/>
          <w:i/>
          <w:iCs/>
          <w:color w:val="000000"/>
          <w:sz w:val="28"/>
          <w:szCs w:val="28"/>
        </w:rPr>
        <w:t>(ходьба на месте)</w:t>
      </w:r>
      <w:r>
        <w:rPr>
          <w:rStyle w:val="c3"/>
          <w:color w:val="000000"/>
          <w:sz w:val="28"/>
          <w:szCs w:val="28"/>
        </w:rPr>
        <w:t>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экране появляется картинка сундучка.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Посмотрите, а что это?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Ответы детей.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Правильно, дети, это - волшебный сундучок. Хотите его открыть?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Ответы детей.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Давайте посмотрим, что там.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Педагог открывает сундучок, удивляется и достаёт печати, сделанные из картофеля.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А этот картофель необыкновенный, с его помощью можно рисовать. А я даже знаю, что можно нарисовать с помощью картофеля.</w:t>
      </w:r>
    </w:p>
    <w:p w:rsidR="00BB059B" w:rsidRDefault="00BB059B" w:rsidP="00BB0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Давайте присядем за столы и будем дальше творить чудеса. Посмотрите  на наши  полянки, на наших цветочках, не хватает бабочек.  Берём волшебный предмет, окунаем его в краску любого цвета, который вам нравится, и на нашей полянке делаем отпечаток, а сейчас вы попробуете сами.  Вот какие волшебные полянки у нас получились, давайте все наши полянки сложим на один стол и соберем в единую полянку. Красиво получилось?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А нам пора возвращаться. Давайте встанем в круг и произнесем волшебное заклинание и возвратимся в детский сад, и станем обычными ребятишками.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Звучит волшебная музыка, дети и воспитатель произносят волшебное заклинание.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«Топ - топ Хлоп - хлоп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Вокруг себя повернись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в ребяток превратись».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3. Заключительная часть</w:t>
      </w:r>
      <w:r>
        <w:rPr>
          <w:rStyle w:val="c3"/>
          <w:color w:val="000000"/>
          <w:sz w:val="28"/>
          <w:szCs w:val="28"/>
        </w:rPr>
        <w:t>: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Вот мы и вернулись в детский сад.</w:t>
      </w:r>
    </w:p>
    <w:p w:rsidR="00BB059B" w:rsidRDefault="00BB059B" w:rsidP="00BB0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 xml:space="preserve">: Ребята, где мы с вами побывали? А что мы там делали? Что больше понравилось?  Что для вас сегодня на занятии было интересно, необычно?  А тебе что запомнилось? Скажите, а вам понравилось наше </w:t>
      </w:r>
      <w:r>
        <w:rPr>
          <w:rStyle w:val="c3"/>
          <w:color w:val="000000"/>
          <w:sz w:val="28"/>
          <w:szCs w:val="28"/>
        </w:rPr>
        <w:lastRenderedPageBreak/>
        <w:t>путешествие? </w:t>
      </w:r>
      <w:r>
        <w:rPr>
          <w:rStyle w:val="c1"/>
          <w:i/>
          <w:iCs/>
          <w:color w:val="000000"/>
          <w:sz w:val="28"/>
          <w:szCs w:val="28"/>
        </w:rPr>
        <w:t>(если да, то похлопайте, если нет, то потопайте)</w:t>
      </w:r>
      <w:r>
        <w:rPr>
          <w:rStyle w:val="c3"/>
          <w:color w:val="000000"/>
          <w:sz w:val="28"/>
          <w:szCs w:val="28"/>
        </w:rPr>
        <w:t>. А сейчас давайте посмотрим на нашу коллективную работу из далека.</w:t>
      </w:r>
    </w:p>
    <w:p w:rsidR="00BB059B" w:rsidRDefault="00BB059B" w:rsidP="00BB0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-На что похожи наши полянки? </w:t>
      </w:r>
      <w:r>
        <w:rPr>
          <w:rStyle w:val="c1"/>
          <w:i/>
          <w:iCs/>
          <w:color w:val="000000"/>
          <w:sz w:val="28"/>
          <w:szCs w:val="28"/>
        </w:rPr>
        <w:t>(на планету яркую, красивую, зеленую)</w:t>
      </w:r>
    </w:p>
    <w:p w:rsidR="00BB059B" w:rsidRDefault="00BB059B" w:rsidP="00BB0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-Верно, очень хочется сохранить ее зелено красивой, поэтому не надо рвать на лугах и в лесах цветы, губить деревья.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экране появляется Мастер – Карандаш.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Мастер – карандаш</w:t>
      </w:r>
      <w:r>
        <w:rPr>
          <w:rStyle w:val="c3"/>
          <w:color w:val="000000"/>
          <w:sz w:val="28"/>
          <w:szCs w:val="28"/>
        </w:rPr>
        <w:t xml:space="preserve">: А мне так понравилось с вами путешествовать, я хочу вас поблагодарить что вы нам помогли вернуть наши краски и у нас в нашей стране наступила весна, </w:t>
      </w:r>
      <w:proofErr w:type="gramStart"/>
      <w:r>
        <w:rPr>
          <w:rStyle w:val="c3"/>
          <w:color w:val="000000"/>
          <w:sz w:val="28"/>
          <w:szCs w:val="28"/>
        </w:rPr>
        <w:t>и  я</w:t>
      </w:r>
      <w:proofErr w:type="gramEnd"/>
      <w:r>
        <w:rPr>
          <w:rStyle w:val="c3"/>
          <w:color w:val="000000"/>
          <w:sz w:val="28"/>
          <w:szCs w:val="28"/>
        </w:rPr>
        <w:t xml:space="preserve"> хочу вас наградить за отличные знания и умения высшей наградой сказочной страны </w:t>
      </w:r>
      <w:proofErr w:type="spellStart"/>
      <w:r>
        <w:rPr>
          <w:rStyle w:val="c3"/>
          <w:color w:val="000000"/>
          <w:sz w:val="28"/>
          <w:szCs w:val="28"/>
        </w:rPr>
        <w:t>Рисовандии</w:t>
      </w:r>
      <w:proofErr w:type="spellEnd"/>
      <w:r>
        <w:rPr>
          <w:rStyle w:val="c3"/>
          <w:color w:val="000000"/>
          <w:sz w:val="28"/>
          <w:szCs w:val="28"/>
        </w:rPr>
        <w:t xml:space="preserve"> – волшебные раскраски. Всем огромное спасибо!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Ребята, давайте поблагодарим Мастера – карандаша, за такие замечательные подарки.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Дети</w:t>
      </w:r>
      <w:r>
        <w:rPr>
          <w:rStyle w:val="c3"/>
          <w:color w:val="000000"/>
          <w:sz w:val="28"/>
          <w:szCs w:val="28"/>
        </w:rPr>
        <w:t>: Спасибо.</w:t>
      </w:r>
    </w:p>
    <w:p w:rsidR="00BB059B" w:rsidRDefault="00BB059B" w:rsidP="00BB059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Ну, а на этом наше путешествие и подошло к концу. Молодцы, ребята, все старались, даже, если что – то не получалось.</w:t>
      </w:r>
    </w:p>
    <w:p w:rsidR="00BB059B" w:rsidRDefault="00BB059B"/>
    <w:sectPr w:rsidR="00BB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9B"/>
    <w:rsid w:val="00187F15"/>
    <w:rsid w:val="00BB059B"/>
    <w:rsid w:val="00C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7CE9A-FCF7-432F-AD44-F9B3FAC2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B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059B"/>
  </w:style>
  <w:style w:type="character" w:customStyle="1" w:styleId="c3">
    <w:name w:val="c3"/>
    <w:basedOn w:val="a0"/>
    <w:rsid w:val="00BB059B"/>
  </w:style>
  <w:style w:type="character" w:customStyle="1" w:styleId="c4">
    <w:name w:val="c4"/>
    <w:basedOn w:val="a0"/>
    <w:rsid w:val="00BB059B"/>
  </w:style>
  <w:style w:type="character" w:customStyle="1" w:styleId="c1">
    <w:name w:val="c1"/>
    <w:basedOn w:val="a0"/>
    <w:rsid w:val="00BB059B"/>
  </w:style>
  <w:style w:type="character" w:customStyle="1" w:styleId="c6">
    <w:name w:val="c6"/>
    <w:basedOn w:val="a0"/>
    <w:rsid w:val="00BB059B"/>
  </w:style>
  <w:style w:type="paragraph" w:customStyle="1" w:styleId="c0">
    <w:name w:val="c0"/>
    <w:basedOn w:val="a"/>
    <w:rsid w:val="00BB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B059B"/>
  </w:style>
  <w:style w:type="paragraph" w:styleId="a3">
    <w:name w:val="Balloon Text"/>
    <w:basedOn w:val="a"/>
    <w:link w:val="a4"/>
    <w:uiPriority w:val="99"/>
    <w:semiHidden/>
    <w:unhideWhenUsed/>
    <w:rsid w:val="00CD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2020-02-21T06:48:00Z</cp:lastPrinted>
  <dcterms:created xsi:type="dcterms:W3CDTF">2020-02-20T13:34:00Z</dcterms:created>
  <dcterms:modified xsi:type="dcterms:W3CDTF">2020-02-21T06:48:00Z</dcterms:modified>
</cp:coreProperties>
</file>