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6F" w:rsidRPr="007D696F" w:rsidRDefault="007D696F" w:rsidP="007D696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D696F" w:rsidRPr="007D696F" w:rsidRDefault="007D696F" w:rsidP="007D696F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28"/>
          <w:szCs w:val="28"/>
        </w:rPr>
        <w:t>центр развития ребёнка — детский сад № 32 города Кропоткин</w:t>
      </w:r>
    </w:p>
    <w:p w:rsidR="007D696F" w:rsidRPr="007D696F" w:rsidRDefault="007D696F" w:rsidP="007D696F">
      <w:pPr>
        <w:spacing w:line="1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6F">
        <w:rPr>
          <w:rFonts w:ascii="Times New Roman" w:hAnsi="Times New Roman" w:cs="Times New Roman"/>
          <w:sz w:val="32"/>
          <w:szCs w:val="32"/>
        </w:rPr>
        <w:t>муниципального образования Кавказский район</w:t>
      </w: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6F">
        <w:rPr>
          <w:rFonts w:ascii="Times New Roman" w:hAnsi="Times New Roman" w:cs="Times New Roman"/>
          <w:b/>
          <w:sz w:val="48"/>
          <w:szCs w:val="48"/>
        </w:rPr>
        <w:t>Беседа</w:t>
      </w: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6F">
        <w:rPr>
          <w:rFonts w:ascii="Times New Roman" w:hAnsi="Times New Roman" w:cs="Times New Roman"/>
          <w:b/>
          <w:sz w:val="48"/>
          <w:szCs w:val="48"/>
        </w:rPr>
        <w:t xml:space="preserve">для родителей на тему: </w:t>
      </w: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696F">
        <w:rPr>
          <w:rFonts w:ascii="Times New Roman" w:hAnsi="Times New Roman" w:cs="Times New Roman"/>
          <w:b/>
          <w:sz w:val="44"/>
          <w:szCs w:val="44"/>
        </w:rPr>
        <w:t>«</w:t>
      </w:r>
      <w:r w:rsidRPr="007D696F">
        <w:rPr>
          <w:rFonts w:ascii="Times New Roman" w:hAnsi="Times New Roman" w:cs="Times New Roman"/>
          <w:b/>
          <w:color w:val="000000"/>
          <w:sz w:val="44"/>
          <w:szCs w:val="44"/>
        </w:rPr>
        <w:t>Профилактика речевых нарушений у детей</w:t>
      </w:r>
      <w:r w:rsidRPr="007D696F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7D696F" w:rsidRPr="007D696F" w:rsidRDefault="007D696F" w:rsidP="007D696F">
      <w:pPr>
        <w:rPr>
          <w:rFonts w:ascii="Times New Roman" w:hAnsi="Times New Roman" w:cs="Times New Roman"/>
          <w:b/>
          <w:sz w:val="32"/>
          <w:szCs w:val="32"/>
        </w:rPr>
      </w:pPr>
    </w:p>
    <w:p w:rsidR="007D696F" w:rsidRPr="007D696F" w:rsidRDefault="007D696F" w:rsidP="007D696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696F" w:rsidRPr="007D696F" w:rsidRDefault="007D696F" w:rsidP="007D696F">
      <w:pPr>
        <w:rPr>
          <w:rFonts w:ascii="Times New Roman" w:hAnsi="Times New Roman" w:cs="Times New Roman"/>
          <w:b/>
          <w:sz w:val="32"/>
          <w:szCs w:val="32"/>
        </w:rPr>
      </w:pPr>
    </w:p>
    <w:p w:rsidR="007D696F" w:rsidRPr="007D696F" w:rsidRDefault="007D696F" w:rsidP="007D696F">
      <w:pPr>
        <w:rPr>
          <w:rFonts w:ascii="Times New Roman" w:hAnsi="Times New Roman" w:cs="Times New Roman"/>
          <w:b/>
          <w:sz w:val="32"/>
          <w:szCs w:val="32"/>
        </w:rPr>
      </w:pP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6F" w:rsidRPr="007D696F" w:rsidRDefault="007D696F" w:rsidP="007D69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6F" w:rsidRPr="007D696F" w:rsidRDefault="007D696F" w:rsidP="007D696F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>Разработала и провела:</w:t>
      </w:r>
    </w:p>
    <w:p w:rsidR="007D696F" w:rsidRPr="007D696F" w:rsidRDefault="007D696F" w:rsidP="007D696F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7D696F" w:rsidRPr="007D696F" w:rsidRDefault="007D696F" w:rsidP="007D696F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D696F">
        <w:rPr>
          <w:rFonts w:ascii="Times New Roman" w:hAnsi="Times New Roman" w:cs="Times New Roman"/>
          <w:sz w:val="32"/>
          <w:szCs w:val="32"/>
        </w:rPr>
        <w:t>Кудымова</w:t>
      </w:r>
      <w:proofErr w:type="spellEnd"/>
      <w:r w:rsidRPr="007D696F">
        <w:rPr>
          <w:rFonts w:ascii="Times New Roman" w:hAnsi="Times New Roman" w:cs="Times New Roman"/>
          <w:sz w:val="32"/>
          <w:szCs w:val="32"/>
        </w:rPr>
        <w:t xml:space="preserve"> Алеся Михайловна</w:t>
      </w:r>
    </w:p>
    <w:p w:rsidR="007D696F" w:rsidRPr="007D696F" w:rsidRDefault="007D696F" w:rsidP="007D696F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>Высшей квалификационной</w:t>
      </w:r>
    </w:p>
    <w:p w:rsidR="007D696F" w:rsidRPr="007D696F" w:rsidRDefault="007D696F" w:rsidP="007D696F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7D696F" w:rsidRPr="007D696F" w:rsidRDefault="007D696F" w:rsidP="007D696F">
      <w:pPr>
        <w:rPr>
          <w:rFonts w:ascii="Times New Roman" w:hAnsi="Times New Roman" w:cs="Times New Roman"/>
          <w:sz w:val="32"/>
          <w:szCs w:val="32"/>
        </w:rPr>
      </w:pPr>
    </w:p>
    <w:p w:rsidR="007D696F" w:rsidRDefault="007D696F" w:rsidP="007D696F">
      <w:pPr>
        <w:jc w:val="center"/>
        <w:rPr>
          <w:rFonts w:cs="Times New Roman"/>
          <w:sz w:val="32"/>
          <w:szCs w:val="32"/>
        </w:rPr>
      </w:pPr>
    </w:p>
    <w:p w:rsidR="007D696F" w:rsidRDefault="007D696F" w:rsidP="007D696F">
      <w:pPr>
        <w:jc w:val="center"/>
        <w:rPr>
          <w:rFonts w:cs="Times New Roman"/>
          <w:sz w:val="32"/>
          <w:szCs w:val="32"/>
        </w:rPr>
      </w:pPr>
    </w:p>
    <w:p w:rsidR="007D696F" w:rsidRDefault="007D696F" w:rsidP="007D696F">
      <w:pPr>
        <w:spacing w:before="240" w:after="120"/>
        <w:jc w:val="center"/>
        <w:rPr>
          <w:rFonts w:ascii="Trebuchet MS" w:hAnsi="Trebuchet MS" w:cs="Trebuchet MS"/>
          <w:color w:val="475C7A"/>
          <w:sz w:val="3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г. Кропоткин</w:t>
      </w:r>
    </w:p>
    <w:p w:rsidR="007D696F" w:rsidRDefault="007D696F" w:rsidP="007D696F"/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предупредить нарушение речи у ребенка?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Могут ли родители предупредить нарушение речи у своего ребенка? Прежде всего, стоит разобраться в причинах, вызывающих эти нарушения. Их достаточно много и они самые различные.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Первой причиной является недостаток речевого общения ребенка. Причем это возможно и во вполне благополучных семьях. Как только ребенок начинает сидеть в манеже, его часто оставляют перед включенным телевизором или радио. Мама, облегченно вздохнув, получает возможность заняться своими делами. Но хорошо ли от этого ребенку? Безусловно, нет. И вопрос не только в том, как влияет телевидение на психику ребенка. В этом возрасте ребенок должен не только слышать четкую, краткую и неторопливую речь, но и обязательно видеть артикуляцию взрослого. Слова взрослого должны быть связаны с конкретной ситуацией, иначе как ребенок </w:t>
      </w:r>
      <w:proofErr w:type="gramStart"/>
      <w:r w:rsidRPr="007D696F">
        <w:rPr>
          <w:rFonts w:ascii="Times New Roman" w:hAnsi="Times New Roman" w:cs="Times New Roman"/>
          <w:sz w:val="28"/>
          <w:szCs w:val="28"/>
        </w:rPr>
        <w:t>догадается</w:t>
      </w:r>
      <w:proofErr w:type="gramEnd"/>
      <w:r w:rsidRPr="007D696F">
        <w:rPr>
          <w:rFonts w:ascii="Times New Roman" w:hAnsi="Times New Roman" w:cs="Times New Roman"/>
          <w:sz w:val="28"/>
          <w:szCs w:val="28"/>
        </w:rPr>
        <w:t xml:space="preserve"> о чем идет речь?</w:t>
      </w:r>
    </w:p>
    <w:p w:rsid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Вторая причина – недостаточное развитие мышц артикуляционного аппарата. Если еще наши бабушки кормили своих детей грудью до 2-х лет, то нынешние мамы редко кормят после 3 месяцев. Часто при этом мамы еще и не жалуют пустышки и бутылочки, предпочитая кормить с ложечки или из поильника. В результате ребенок не успевает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7D696F">
        <w:rPr>
          <w:rFonts w:ascii="Times New Roman" w:hAnsi="Times New Roman" w:cs="Times New Roman"/>
          <w:sz w:val="28"/>
          <w:szCs w:val="28"/>
        </w:rPr>
        <w:t xml:space="preserve"> нужные мышцы, а именно мышцы губ и кончика языка, участвующие в сосании и важные для речи. А потом такой ребенок получает протертую пищу, мягкий хлеб. В результате мышцы артикуляционного аппарата, не получая должной нагрузки, бывают не готовы к произнесению сложных звуков («ш», «р» и др.).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Чтобы стимулировать развитие артикуляционных мышц полезно давать ребенку погрызть сухарик, морковку. Когда малыш немного подрастет, можно учить его сдувать ватные шарики, дуть на вертушки, через соломинку, опущенную в стакан с водой, пускать мыльные пузыри. Это не только доставит ему радость, но и разовьет дыхание, укрепит мышцы губ. </w:t>
      </w:r>
      <w:proofErr w:type="gramStart"/>
      <w:r w:rsidRPr="007D696F">
        <w:rPr>
          <w:rFonts w:ascii="Times New Roman" w:hAnsi="Times New Roman" w:cs="Times New Roman"/>
          <w:sz w:val="28"/>
          <w:szCs w:val="28"/>
        </w:rPr>
        <w:t>С трехлетним ребенком можно «покривляться» перед зеркалом: улыбнуться, показать язык, вытянуть вперед губы («как хобот у слоника»), почмокать губами («покажи, как целуешь маму»), поцокать языком «как скачет лошадка».</w:t>
      </w:r>
      <w:proofErr w:type="gramEnd"/>
      <w:r w:rsidRPr="007D696F">
        <w:rPr>
          <w:rFonts w:ascii="Times New Roman" w:hAnsi="Times New Roman" w:cs="Times New Roman"/>
          <w:sz w:val="28"/>
          <w:szCs w:val="28"/>
        </w:rPr>
        <w:t xml:space="preserve"> С четырехлетними детьми, если их речь недостаточно четкая, можно заниматься специальной артикуляционной гимнастикой.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Третья причина нарушения речи – снижение слуха. Если ребенок часто болел простудными заболеваниями, особенно сопровождавшимися отитами, или получал антибиотики, у него увеличены аденоиды, или он родился раньше времени, то существует риск снижения слуха. Причем степень снижения слуха может быть самой различной: от выраженной тугоухости до </w:t>
      </w:r>
      <w:r w:rsidRPr="007D696F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минимального снижения слуха, которое можно обнаружить только с помощью аппаратных исследований. Ребенок, родившийся с нарушением слуха мало </w:t>
      </w:r>
      <w:proofErr w:type="spellStart"/>
      <w:r w:rsidRPr="007D696F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7D696F">
        <w:rPr>
          <w:rFonts w:ascii="Times New Roman" w:hAnsi="Times New Roman" w:cs="Times New Roman"/>
          <w:sz w:val="28"/>
          <w:szCs w:val="28"/>
        </w:rPr>
        <w:t>, лепет начинается позднее и может затем пропасть, не перейдя в слова. Но даже внешне незаметное снижение слуха, наступившее в раннем возрасте, когда идет формирование речи, часто приводит к нарушению ее развития. Ребенок, который недостаточно хорошо слышит, воспринимает слова с искажениями, нечетко, не улавливает связи между словами в предложении. Нетрудно представить себе, как это осложняет развитие речи и ее понимание. Особенно страдает произношение и грамматика. Сейчас существуют достоверные аппаратные методы обследования слуха детей уже первых месяцев жизни. Поэтому, если есть повод беспокоиться о состоянии слуха ребенка, следует обратиться к врачу-отоларингологу, который может в случае необходимости назначить обследование и лечение.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Следующая причина – недостаточное развитие фонематического слуха, т.е. слуха, позволяющего различать звуки языка. В норме этот слух развивается у ребенка к 2 годам. К этому времени малыш может различать знакомые слова, отличающиеся одним звуком (каска – кашка, точка – дочка). </w:t>
      </w:r>
      <w:proofErr w:type="gramStart"/>
      <w:r w:rsidRPr="007D696F">
        <w:rPr>
          <w:rFonts w:ascii="Times New Roman" w:hAnsi="Times New Roman" w:cs="Times New Roman"/>
          <w:sz w:val="28"/>
          <w:szCs w:val="28"/>
        </w:rPr>
        <w:t>Если же развитие фонематического слуха по каким-то причинам запаздывает, ребенок не может отличить правильное произношение от неправильного, следовательно, не подстраивает свое произношение под нормальное звучание речи.</w:t>
      </w:r>
      <w:proofErr w:type="gramEnd"/>
      <w:r w:rsidRPr="007D696F">
        <w:rPr>
          <w:rFonts w:ascii="Times New Roman" w:hAnsi="Times New Roman" w:cs="Times New Roman"/>
          <w:sz w:val="28"/>
          <w:szCs w:val="28"/>
        </w:rPr>
        <w:t xml:space="preserve"> Ребенок нечетко слышит окончания слов, некоторые предлоги, а значит, у ребенка будет нарушено не только произношение звуков, но и не будет своевременно формироваться грамматический строй речи. И конечно все эти проблемы отразятся на письме.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Ребенок учится говорить, соотнося свою речь с речью взрослого и подстраиваясь под ее звучание. Поэтому ни в коем случае нельзя «сюсюкать» с ребенком, повторять его неправильную речь.</w:t>
      </w:r>
    </w:p>
    <w:p w:rsidR="007D696F" w:rsidRPr="007D696F" w:rsidRDefault="007D696F" w:rsidP="007D6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Неправильный прикус, короткая подъязычная связка, отсутствие зубов и другие нарушение строения артикуляционного аппарата также влияют на правильность произношения. Родителям следует своевременно консультироваться у </w:t>
      </w:r>
      <w:proofErr w:type="spellStart"/>
      <w:r w:rsidRPr="007D696F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7D696F">
        <w:rPr>
          <w:rFonts w:ascii="Times New Roman" w:hAnsi="Times New Roman" w:cs="Times New Roman"/>
          <w:sz w:val="28"/>
          <w:szCs w:val="28"/>
        </w:rPr>
        <w:t>. Укороченную подъязычную связку не всегда необходимо подрезать. Если ребенок может дотянуть кончик языка до верхних зубов, операция необязательна. В этом случае могут помочь специальные упражнения: цокать языком, облизывать нёбо при широко открытом рте и др. Если же подъязычная уздечка так сильно укорочена, что ограничивает подвижность и не дает развиваться мышцам языка, затягивать с операцией не стоит.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lastRenderedPageBreak/>
        <w:t>Очень часто мама или папа берутся сами исправить произношения своего чада. Однако постоянные приставания к ребенку: «Скажи «рак», как правило, не приносят результата. И это в лучшем случае. В худшем – ребенок, стараясь угодить родителям, все же пытается произнести требуемый звук. Но поскольку мышцы еще не готовы, да и слух подводит, звук получается искаженным. Если у ребенка нарушено произношение звуков, не стоит пытаться исправить его самостоятельно. Лучше обратиться за помощью к профессионалу.</w:t>
      </w:r>
    </w:p>
    <w:p w:rsidR="007D696F" w:rsidRPr="007D696F" w:rsidRDefault="007D696F" w:rsidP="00735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b/>
          <w:i/>
          <w:sz w:val="28"/>
          <w:szCs w:val="28"/>
        </w:rPr>
        <w:t>Когда лучше всего обратиться к логопеду?</w:t>
      </w:r>
      <w:r w:rsidRPr="007D696F">
        <w:rPr>
          <w:rFonts w:ascii="Times New Roman" w:hAnsi="Times New Roman" w:cs="Times New Roman"/>
          <w:sz w:val="28"/>
          <w:szCs w:val="28"/>
        </w:rPr>
        <w:t xml:space="preserve"> 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Именно в этом возрасте надо поинтересоваться, все ли хорошо у вашего ребенка с речью. И даже если </w:t>
      </w:r>
      <w:r w:rsidR="00735DC2">
        <w:rPr>
          <w:rFonts w:ascii="Times New Roman" w:hAnsi="Times New Roman" w:cs="Times New Roman"/>
          <w:sz w:val="28"/>
          <w:szCs w:val="28"/>
        </w:rPr>
        <w:t>учитель-</w:t>
      </w:r>
      <w:r w:rsidRPr="007D696F">
        <w:rPr>
          <w:rFonts w:ascii="Times New Roman" w:hAnsi="Times New Roman" w:cs="Times New Roman"/>
          <w:sz w:val="28"/>
          <w:szCs w:val="28"/>
        </w:rPr>
        <w:t>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является нормой в три года, в четыре уже является отставанием.</w:t>
      </w:r>
    </w:p>
    <w:p w:rsidR="007D696F" w:rsidRPr="007D696F" w:rsidRDefault="007D696F" w:rsidP="00735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</w:t>
      </w:r>
    </w:p>
    <w:p w:rsidR="007D696F" w:rsidRPr="007D696F" w:rsidRDefault="007D696F" w:rsidP="00735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Если к двум годам у ребенка не появилась простейшая фразовая речь, необходимо обратиться за помощью к </w:t>
      </w:r>
      <w:r w:rsidR="00735DC2">
        <w:rPr>
          <w:rFonts w:ascii="Times New Roman" w:hAnsi="Times New Roman" w:cs="Times New Roman"/>
          <w:sz w:val="28"/>
          <w:szCs w:val="28"/>
        </w:rPr>
        <w:t>учителю-</w:t>
      </w:r>
      <w:r w:rsidRPr="007D696F">
        <w:rPr>
          <w:rFonts w:ascii="Times New Roman" w:hAnsi="Times New Roman" w:cs="Times New Roman"/>
          <w:sz w:val="28"/>
          <w:szCs w:val="28"/>
        </w:rPr>
        <w:t>логопеду поликлиники. Возможно, понадобится консультация психоневролога и отоларинголога. Отсутствие речи или плохая речь у ребенка после 2-х лет не всегда вызваны речевыми нарушениями. Они может быть обусловлены наследственностью, интеллектуальными нарушениями, нарушениями слуха и другими причинами. Только выяснив причину можно эффективно бороться со следствием.</w:t>
      </w:r>
    </w:p>
    <w:p w:rsidR="007D696F" w:rsidRPr="007D696F" w:rsidRDefault="007D696F" w:rsidP="00735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Для улучшения речевой ситуации на базе детских садов функционируют логопедические пункты</w:t>
      </w:r>
      <w:r w:rsidR="00735DC2">
        <w:rPr>
          <w:rFonts w:ascii="Times New Roman" w:hAnsi="Times New Roman" w:cs="Times New Roman"/>
          <w:sz w:val="28"/>
          <w:szCs w:val="28"/>
        </w:rPr>
        <w:t>,</w:t>
      </w:r>
      <w:r w:rsidRPr="007D696F">
        <w:rPr>
          <w:rFonts w:ascii="Times New Roman" w:hAnsi="Times New Roman" w:cs="Times New Roman"/>
          <w:sz w:val="28"/>
          <w:szCs w:val="28"/>
        </w:rPr>
        <w:t xml:space="preserve"> где ведется коррекционная работа по предупреждению и исправлению речевых недостатков различной степени выраженности.</w:t>
      </w:r>
      <w:proofErr w:type="gramStart"/>
      <w:r w:rsidRPr="007D69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696F" w:rsidRPr="00735DC2" w:rsidRDefault="007D696F" w:rsidP="007D6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C2">
        <w:rPr>
          <w:rFonts w:ascii="Times New Roman" w:hAnsi="Times New Roman" w:cs="Times New Roman"/>
          <w:b/>
          <w:sz w:val="28"/>
          <w:szCs w:val="28"/>
        </w:rPr>
        <w:t>Логопедическое воздействие осуществляется поэтапно:</w:t>
      </w:r>
    </w:p>
    <w:p w:rsidR="007D696F" w:rsidRPr="00735DC2" w:rsidRDefault="007D696F" w:rsidP="00735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подготовительный,</w:t>
      </w:r>
    </w:p>
    <w:p w:rsidR="007D696F" w:rsidRPr="00735DC2" w:rsidRDefault="007D696F" w:rsidP="00735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постановка звука,</w:t>
      </w:r>
    </w:p>
    <w:p w:rsidR="007D696F" w:rsidRPr="00735DC2" w:rsidRDefault="007D696F" w:rsidP="00735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автоматизация звука и, в случаях замены одного звука другим или смешения их,</w:t>
      </w:r>
    </w:p>
    <w:p w:rsidR="007D696F" w:rsidRPr="00735DC2" w:rsidRDefault="007D696F" w:rsidP="00735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lastRenderedPageBreak/>
        <w:t>этап дифференциации.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7D696F">
        <w:rPr>
          <w:rFonts w:ascii="Times New Roman" w:hAnsi="Times New Roman" w:cs="Times New Roman"/>
          <w:sz w:val="28"/>
          <w:szCs w:val="28"/>
        </w:rPr>
        <w:t> </w:t>
      </w:r>
      <w:r w:rsidRPr="007D696F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  <w:r w:rsidRPr="007D696F">
        <w:rPr>
          <w:rFonts w:ascii="Times New Roman" w:hAnsi="Times New Roman" w:cs="Times New Roman"/>
          <w:sz w:val="28"/>
          <w:szCs w:val="28"/>
        </w:rPr>
        <w:t> Цель этого этапа – подготовка к правильному восприятию и воспроизведению звука. На этом этапе работа идет одновременно по нескольким направлениям: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– формирование точных движений органов артикуляционного аппарата;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– формирование направленной воздушной струи;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– развитие мелкой моторики рук;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– развитие фонематического слуха;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– отработка опорных звуков.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7D696F">
        <w:rPr>
          <w:rFonts w:ascii="Times New Roman" w:hAnsi="Times New Roman" w:cs="Times New Roman"/>
          <w:sz w:val="28"/>
          <w:szCs w:val="28"/>
        </w:rPr>
        <w:t> </w:t>
      </w:r>
      <w:r w:rsidRPr="007D696F">
        <w:rPr>
          <w:rFonts w:ascii="Times New Roman" w:hAnsi="Times New Roman" w:cs="Times New Roman"/>
          <w:b/>
          <w:bCs/>
          <w:sz w:val="28"/>
          <w:szCs w:val="28"/>
        </w:rPr>
        <w:t>Этап постановки звука.</w:t>
      </w:r>
      <w:r w:rsidRPr="007D696F">
        <w:rPr>
          <w:rFonts w:ascii="Times New Roman" w:hAnsi="Times New Roman" w:cs="Times New Roman"/>
          <w:sz w:val="28"/>
          <w:szCs w:val="28"/>
        </w:rPr>
        <w:t> Цель этого этапа – добиться правильного звучания изолированного звука. Для того</w:t>
      </w:r>
      <w:proofErr w:type="gramStart"/>
      <w:r w:rsidRPr="007D69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696F">
        <w:rPr>
          <w:rFonts w:ascii="Times New Roman" w:hAnsi="Times New Roman" w:cs="Times New Roman"/>
          <w:sz w:val="28"/>
          <w:szCs w:val="28"/>
        </w:rPr>
        <w:t xml:space="preserve">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 (если он необходим). К следующему этапу – автоматизации звука переходят только тогда, когда ребенок может легко, без предварительной подготовки, без поиска нужной артикуляции произнести поставленный звук (но не звукоподражание).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III. Этап автоматизации звука.</w:t>
      </w:r>
      <w:r w:rsidRPr="007D696F">
        <w:rPr>
          <w:rFonts w:ascii="Times New Roman" w:hAnsi="Times New Roman" w:cs="Times New Roman"/>
          <w:sz w:val="28"/>
          <w:szCs w:val="28"/>
        </w:rPr>
        <w:t> 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 (стихи, рассказы) и в самостоятельную речь ребенка.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VI. Этап дифференциации.</w:t>
      </w:r>
      <w:r w:rsidRPr="007D696F">
        <w:rPr>
          <w:rFonts w:ascii="Times New Roman" w:hAnsi="Times New Roman" w:cs="Times New Roman"/>
          <w:sz w:val="28"/>
          <w:szCs w:val="28"/>
        </w:rPr>
        <w:t> 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Причины и виды речевых нарушений.</w:t>
      </w:r>
    </w:p>
    <w:p w:rsidR="007D696F" w:rsidRPr="007D696F" w:rsidRDefault="007D696F" w:rsidP="00735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внутриутробная патология;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lastRenderedPageBreak/>
        <w:t>наследственная предрасположенность, генетические аномалии; неблагоприятные роды и их последствия;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заболевания, перенесенные ребенком в первые годы жизни;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ребенок общается с людьми с нарушениями речи;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малыш растет в неблагоприятных социально-бытовых условиях;</w:t>
      </w:r>
    </w:p>
    <w:p w:rsidR="007D696F" w:rsidRPr="00735DC2" w:rsidRDefault="007D696F" w:rsidP="00735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ребенок перенес стресс или испуг.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На логопедический пункт </w:t>
      </w:r>
      <w:r w:rsidR="00735DC2">
        <w:rPr>
          <w:rFonts w:ascii="Times New Roman" w:hAnsi="Times New Roman" w:cs="Times New Roman"/>
          <w:sz w:val="28"/>
          <w:szCs w:val="28"/>
        </w:rPr>
        <w:t xml:space="preserve">или коррекционную группу </w:t>
      </w:r>
      <w:r w:rsidRPr="007D696F">
        <w:rPr>
          <w:rFonts w:ascii="Times New Roman" w:hAnsi="Times New Roman" w:cs="Times New Roman"/>
          <w:sz w:val="28"/>
          <w:szCs w:val="28"/>
        </w:rPr>
        <w:t>зачисляются дети с речевыми нарушениями:</w:t>
      </w:r>
    </w:p>
    <w:p w:rsidR="007D696F" w:rsidRPr="00735DC2" w:rsidRDefault="007D696F" w:rsidP="00735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речи (у детей с </w:t>
      </w:r>
      <w:proofErr w:type="spellStart"/>
      <w:r w:rsidRPr="00735DC2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35DC2">
        <w:rPr>
          <w:rFonts w:ascii="Times New Roman" w:hAnsi="Times New Roman" w:cs="Times New Roman"/>
          <w:sz w:val="28"/>
          <w:szCs w:val="28"/>
        </w:rPr>
        <w:t>, дизартрией или стертой формой дизартрии) – ФФНР;</w:t>
      </w:r>
    </w:p>
    <w:p w:rsidR="007D696F" w:rsidRPr="00735DC2" w:rsidRDefault="007D696F" w:rsidP="00735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 xml:space="preserve">нарушение произношения отдельных звуков (у детей с </w:t>
      </w:r>
      <w:proofErr w:type="spellStart"/>
      <w:r w:rsidRPr="00735DC2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735DC2">
        <w:rPr>
          <w:rFonts w:ascii="Times New Roman" w:hAnsi="Times New Roman" w:cs="Times New Roman"/>
          <w:sz w:val="28"/>
          <w:szCs w:val="28"/>
        </w:rPr>
        <w:t>, дизартрией или стертой формой дизартрии) – ФНР.</w:t>
      </w:r>
    </w:p>
    <w:p w:rsidR="007D696F" w:rsidRPr="00735DC2" w:rsidRDefault="007D696F" w:rsidP="00735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 xml:space="preserve">ОНР </w:t>
      </w:r>
      <w:proofErr w:type="gramStart"/>
      <w:r w:rsidRPr="00735DC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35DC2">
        <w:rPr>
          <w:rFonts w:ascii="Times New Roman" w:hAnsi="Times New Roman" w:cs="Times New Roman"/>
          <w:sz w:val="28"/>
          <w:szCs w:val="28"/>
        </w:rPr>
        <w:t>бщее недоразвитие речи (у детей с дизартрией или стертой формой дизартрии).</w:t>
      </w:r>
    </w:p>
    <w:p w:rsidR="007D696F" w:rsidRPr="00735DC2" w:rsidRDefault="007D696F" w:rsidP="00735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Фонетико-фонематическое недоразвитие (ФФНР)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У детей, имеющих ФФНР:</w:t>
      </w:r>
    </w:p>
    <w:p w:rsidR="007D696F" w:rsidRPr="00735DC2" w:rsidRDefault="007D696F" w:rsidP="00735D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один и тот же звук может служить заменителем двух или более звуков;</w:t>
      </w:r>
    </w:p>
    <w:p w:rsidR="007D696F" w:rsidRPr="00735DC2" w:rsidRDefault="007D696F" w:rsidP="00735D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сложные звуки заменяются простыми;</w:t>
      </w:r>
    </w:p>
    <w:p w:rsidR="007D696F" w:rsidRPr="00735DC2" w:rsidRDefault="007D696F" w:rsidP="00735D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наблюдается неустойчивое употребление целого ряда звуков в различных словах.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При коррекции ФФНР логопедическая работа ведется в следующих направлениях: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Формирование произносительных навыков;</w:t>
      </w:r>
    </w:p>
    <w:p w:rsidR="007D696F" w:rsidRPr="00735DC2" w:rsidRDefault="007D696F" w:rsidP="00735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Развитие фонематического восприятия, навыков звукового анализа и синтеза;</w:t>
      </w:r>
    </w:p>
    <w:p w:rsidR="007D696F" w:rsidRPr="00735DC2" w:rsidRDefault="007D696F" w:rsidP="00735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Развитие внимания к морфологическому составу слов, изменению слов и сочетаний их в предложении;</w:t>
      </w:r>
    </w:p>
    <w:p w:rsidR="007D696F" w:rsidRPr="00735DC2" w:rsidRDefault="007D696F" w:rsidP="00735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Воспитание умения правильно составлять простые распространенные и сложные предложения;</w:t>
      </w:r>
    </w:p>
    <w:p w:rsidR="007D696F" w:rsidRPr="00735DC2" w:rsidRDefault="007D696F" w:rsidP="00735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Развитие связной речи путем работы с рассказом, пересказом;</w:t>
      </w:r>
    </w:p>
    <w:p w:rsidR="007D696F" w:rsidRPr="00735DC2" w:rsidRDefault="007D696F" w:rsidP="00735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Развитие словаря путем привлечения внимания к способам словообразования</w:t>
      </w:r>
    </w:p>
    <w:p w:rsidR="007D696F" w:rsidRPr="007D696F" w:rsidRDefault="007D696F" w:rsidP="00735D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lastRenderedPageBreak/>
        <w:t>Нерезко выраженное общее недоразвитие речи (ОНР) 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ОНР 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 его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коррекции ОНР у ребенка:</w:t>
      </w:r>
    </w:p>
    <w:p w:rsidR="007D696F" w:rsidRPr="00735DC2" w:rsidRDefault="007D696F" w:rsidP="00735D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Систематически заниматься с ребенком по заданиям учителя-логопеда, педагога-психолога;</w:t>
      </w:r>
    </w:p>
    <w:p w:rsidR="007D696F" w:rsidRPr="00735DC2" w:rsidRDefault="007D696F" w:rsidP="00735D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Выполнять назначения невролога;</w:t>
      </w:r>
    </w:p>
    <w:p w:rsidR="007D696F" w:rsidRPr="00735DC2" w:rsidRDefault="007D696F" w:rsidP="00735D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Способствовать развитию двигательной сферы ребенка;</w:t>
      </w:r>
    </w:p>
    <w:p w:rsidR="007D696F" w:rsidRPr="00735DC2" w:rsidRDefault="007D696F" w:rsidP="00735D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рук; Способствовать всех основных психических процессов посредством детских настольных игр, лото.</w:t>
      </w:r>
    </w:p>
    <w:p w:rsidR="007D696F" w:rsidRPr="007D696F" w:rsidRDefault="007D696F" w:rsidP="00735D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Дизартрия – это нарушение произносительной стороны речи, возникающее вследствие органического поражения центральной нервной системы.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У детей-</w:t>
      </w:r>
      <w:proofErr w:type="spellStart"/>
      <w:r w:rsidRPr="007D696F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7D696F">
        <w:rPr>
          <w:rFonts w:ascii="Times New Roman" w:hAnsi="Times New Roman" w:cs="Times New Roman"/>
          <w:sz w:val="28"/>
          <w:szCs w:val="28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 w:rsidRPr="007D696F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Pr="007D696F">
        <w:rPr>
          <w:rFonts w:ascii="Times New Roman" w:hAnsi="Times New Roman" w:cs="Times New Roman"/>
          <w:sz w:val="28"/>
          <w:szCs w:val="28"/>
        </w:rPr>
        <w:t xml:space="preserve"> компонент).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 xml:space="preserve">Обучение ребенка проводится по разным направлениям: развитие моторики (общей, мелкой, артикуляционной),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</w:t>
      </w:r>
      <w:r w:rsidRPr="007D696F">
        <w:rPr>
          <w:rFonts w:ascii="Times New Roman" w:hAnsi="Times New Roman" w:cs="Times New Roman"/>
          <w:sz w:val="28"/>
          <w:szCs w:val="28"/>
        </w:rPr>
        <w:lastRenderedPageBreak/>
        <w:t>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</w:r>
    </w:p>
    <w:p w:rsidR="007D696F" w:rsidRPr="00735DC2" w:rsidRDefault="007D696F" w:rsidP="007D6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C2">
        <w:rPr>
          <w:rFonts w:ascii="Times New Roman" w:hAnsi="Times New Roman" w:cs="Times New Roman"/>
          <w:b/>
          <w:sz w:val="28"/>
          <w:szCs w:val="28"/>
        </w:rPr>
        <w:t xml:space="preserve">Не подлежат приёму в </w:t>
      </w:r>
      <w:proofErr w:type="spellStart"/>
      <w:r w:rsidRPr="00735DC2"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 w:rsidRPr="00735DC2">
        <w:rPr>
          <w:rFonts w:ascii="Times New Roman" w:hAnsi="Times New Roman" w:cs="Times New Roman"/>
          <w:b/>
          <w:sz w:val="28"/>
          <w:szCs w:val="28"/>
        </w:rPr>
        <w:t xml:space="preserve"> дети с заключением:</w:t>
      </w:r>
    </w:p>
    <w:p w:rsidR="007D696F" w:rsidRPr="00735DC2" w:rsidRDefault="007D696F" w:rsidP="00735D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«общее недоразвитие речи»;</w:t>
      </w:r>
    </w:p>
    <w:p w:rsidR="007D696F" w:rsidRPr="00735DC2" w:rsidRDefault="007D696F" w:rsidP="00735D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«задержка психического развития»;</w:t>
      </w:r>
    </w:p>
    <w:p w:rsidR="007D696F" w:rsidRPr="00735DC2" w:rsidRDefault="007D696F" w:rsidP="00735D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DC2">
        <w:rPr>
          <w:rFonts w:ascii="Times New Roman" w:hAnsi="Times New Roman" w:cs="Times New Roman"/>
          <w:sz w:val="28"/>
          <w:szCs w:val="28"/>
        </w:rPr>
        <w:t>«заикание».</w:t>
      </w:r>
    </w:p>
    <w:p w:rsidR="007D696F" w:rsidRPr="007D696F" w:rsidRDefault="007D696F" w:rsidP="00735D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Поэтому, родителям детей со сложными нарушениями речи учитель-логопед даёт рекомендации о прохождении ребенком ПМПК, которое решает вопрос о переводе ребёнка в учреждение, где функционируют группы компенсирующего вида, с целью максимального эффекта в работе по коррекции речевых нарушений, чтобы исключить возникновение стойких специфических трудностей при освоении навыков письма и чтения.</w:t>
      </w:r>
    </w:p>
    <w:p w:rsidR="007D696F" w:rsidRPr="007D696F" w:rsidRDefault="007D696F" w:rsidP="00735D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</w:t>
      </w:r>
    </w:p>
    <w:p w:rsidR="007D696F" w:rsidRPr="00735DC2" w:rsidRDefault="007D696F" w:rsidP="007D6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C2">
        <w:rPr>
          <w:rFonts w:ascii="Times New Roman" w:hAnsi="Times New Roman" w:cs="Times New Roman"/>
          <w:b/>
          <w:sz w:val="28"/>
          <w:szCs w:val="28"/>
        </w:rPr>
        <w:t>Для успешного исправления речи детей родителям необходимо:</w:t>
      </w:r>
    </w:p>
    <w:p w:rsidR="007D696F" w:rsidRPr="0068421E" w:rsidRDefault="007D696F" w:rsidP="00684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1E">
        <w:rPr>
          <w:rFonts w:ascii="Times New Roman" w:hAnsi="Times New Roman" w:cs="Times New Roman"/>
          <w:sz w:val="28"/>
          <w:szCs w:val="28"/>
        </w:rPr>
        <w:t xml:space="preserve">выполнять все рекомендации </w:t>
      </w:r>
      <w:r w:rsidR="0068421E" w:rsidRPr="0068421E">
        <w:rPr>
          <w:rFonts w:ascii="Times New Roman" w:hAnsi="Times New Roman" w:cs="Times New Roman"/>
          <w:sz w:val="28"/>
          <w:szCs w:val="28"/>
        </w:rPr>
        <w:t>учителя-</w:t>
      </w:r>
      <w:r w:rsidRPr="0068421E">
        <w:rPr>
          <w:rFonts w:ascii="Times New Roman" w:hAnsi="Times New Roman" w:cs="Times New Roman"/>
          <w:sz w:val="28"/>
          <w:szCs w:val="28"/>
        </w:rPr>
        <w:t>логопеда;</w:t>
      </w:r>
    </w:p>
    <w:p w:rsidR="007D696F" w:rsidRPr="0068421E" w:rsidRDefault="007D696F" w:rsidP="00684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1E">
        <w:rPr>
          <w:rFonts w:ascii="Times New Roman" w:hAnsi="Times New Roman" w:cs="Times New Roman"/>
          <w:sz w:val="28"/>
          <w:szCs w:val="28"/>
        </w:rPr>
        <w:t>выполнять лечение, назначенное неврологом;</w:t>
      </w:r>
    </w:p>
    <w:p w:rsidR="007D696F" w:rsidRPr="0068421E" w:rsidRDefault="007D696F" w:rsidP="00684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1E">
        <w:rPr>
          <w:rFonts w:ascii="Times New Roman" w:hAnsi="Times New Roman" w:cs="Times New Roman"/>
          <w:sz w:val="28"/>
          <w:szCs w:val="28"/>
        </w:rPr>
        <w:t>обеспечивать регулярное посещение ребенком логопедических занятий;</w:t>
      </w:r>
    </w:p>
    <w:p w:rsidR="007D696F" w:rsidRPr="0068421E" w:rsidRDefault="007D696F" w:rsidP="00684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1E">
        <w:rPr>
          <w:rFonts w:ascii="Times New Roman" w:hAnsi="Times New Roman" w:cs="Times New Roman"/>
          <w:sz w:val="28"/>
          <w:szCs w:val="28"/>
        </w:rPr>
        <w:t>выполнять с ребенком домашние задания (выдаются 1 раз в неделю);</w:t>
      </w:r>
    </w:p>
    <w:p w:rsidR="007D696F" w:rsidRPr="0068421E" w:rsidRDefault="007D696F" w:rsidP="00684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21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6842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21E">
        <w:rPr>
          <w:rFonts w:ascii="Times New Roman" w:hAnsi="Times New Roman" w:cs="Times New Roman"/>
          <w:sz w:val="28"/>
          <w:szCs w:val="28"/>
        </w:rPr>
        <w:t xml:space="preserve"> речью ребенка.</w:t>
      </w:r>
    </w:p>
    <w:p w:rsidR="007D696F" w:rsidRPr="007D696F" w:rsidRDefault="007D696F" w:rsidP="006842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А если «пустить на самотек», то у ребенка в школе возникнут проблемы:</w:t>
      </w:r>
    </w:p>
    <w:p w:rsidR="007D696F" w:rsidRPr="007D696F" w:rsidRDefault="007D696F" w:rsidP="007D696F">
      <w:pPr>
        <w:jc w:val="both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ошибки на письме и при чтении;</w:t>
      </w:r>
      <w:r w:rsidR="0068421E">
        <w:rPr>
          <w:rFonts w:ascii="Times New Roman" w:hAnsi="Times New Roman" w:cs="Times New Roman"/>
          <w:sz w:val="28"/>
          <w:szCs w:val="28"/>
        </w:rPr>
        <w:t xml:space="preserve"> </w:t>
      </w:r>
      <w:r w:rsidRPr="007D696F">
        <w:rPr>
          <w:rFonts w:ascii="Times New Roman" w:hAnsi="Times New Roman" w:cs="Times New Roman"/>
          <w:sz w:val="28"/>
          <w:szCs w:val="28"/>
        </w:rPr>
        <w:t>снижение самооценки;</w:t>
      </w:r>
      <w:r w:rsidR="0068421E">
        <w:rPr>
          <w:rFonts w:ascii="Times New Roman" w:hAnsi="Times New Roman" w:cs="Times New Roman"/>
          <w:sz w:val="28"/>
          <w:szCs w:val="28"/>
        </w:rPr>
        <w:t xml:space="preserve"> </w:t>
      </w:r>
      <w:r w:rsidRPr="007D696F">
        <w:rPr>
          <w:rFonts w:ascii="Times New Roman" w:hAnsi="Times New Roman" w:cs="Times New Roman"/>
          <w:sz w:val="28"/>
          <w:szCs w:val="28"/>
        </w:rPr>
        <w:t>конфликты с учителями, родителями, одноклассниками.</w:t>
      </w:r>
    </w:p>
    <w:p w:rsidR="00F53A1B" w:rsidRPr="007D696F" w:rsidRDefault="00F53A1B" w:rsidP="007D69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A1B" w:rsidRPr="007D696F" w:rsidSect="007D696F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ED7"/>
    <w:multiLevelType w:val="hybridMultilevel"/>
    <w:tmpl w:val="2C78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861"/>
    <w:multiLevelType w:val="hybridMultilevel"/>
    <w:tmpl w:val="60FA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4F4E"/>
    <w:multiLevelType w:val="hybridMultilevel"/>
    <w:tmpl w:val="7E58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485E"/>
    <w:multiLevelType w:val="hybridMultilevel"/>
    <w:tmpl w:val="61B4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BA5"/>
    <w:multiLevelType w:val="hybridMultilevel"/>
    <w:tmpl w:val="694C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5A0E"/>
    <w:multiLevelType w:val="hybridMultilevel"/>
    <w:tmpl w:val="9B32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66A20"/>
    <w:multiLevelType w:val="hybridMultilevel"/>
    <w:tmpl w:val="DBB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C1653"/>
    <w:multiLevelType w:val="hybridMultilevel"/>
    <w:tmpl w:val="F2AA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F"/>
    <w:rsid w:val="0068421E"/>
    <w:rsid w:val="00735DC2"/>
    <w:rsid w:val="007D696F"/>
    <w:rsid w:val="00F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2021-04-07T18:13:00Z</dcterms:created>
  <dcterms:modified xsi:type="dcterms:W3CDTF">2021-04-07T18:35:00Z</dcterms:modified>
</cp:coreProperties>
</file>