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BC" w:rsidRDefault="00604993" w:rsidP="00604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93">
        <w:rPr>
          <w:rFonts w:ascii="Times New Roman" w:hAnsi="Times New Roman" w:cs="Times New Roman"/>
          <w:b/>
          <w:sz w:val="24"/>
          <w:szCs w:val="24"/>
        </w:rPr>
        <w:t>Аннотация в рабочей программе</w:t>
      </w:r>
      <w:r w:rsidRPr="00604993">
        <w:rPr>
          <w:rFonts w:ascii="Times New Roman" w:hAnsi="Times New Roman" w:cs="Times New Roman"/>
          <w:b/>
          <w:sz w:val="24"/>
          <w:szCs w:val="24"/>
        </w:rPr>
        <w:t xml:space="preserve"> музыкального руководителя</w:t>
      </w:r>
      <w:r w:rsidRPr="00604993">
        <w:rPr>
          <w:b/>
        </w:rPr>
        <w:t xml:space="preserve"> </w:t>
      </w:r>
      <w:r w:rsidRPr="00604993">
        <w:rPr>
          <w:rFonts w:ascii="Times New Roman" w:hAnsi="Times New Roman" w:cs="Times New Roman"/>
          <w:b/>
          <w:sz w:val="24"/>
          <w:szCs w:val="24"/>
        </w:rPr>
        <w:t>по образовательной области «Художественно-эстетическое развитие» (МУЗЫКА) для групп общеразвивающей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4993" w:rsidRPr="00604993" w:rsidRDefault="00604993" w:rsidP="0060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4993">
        <w:rPr>
          <w:rFonts w:ascii="Times New Roman" w:hAnsi="Times New Roman" w:cs="Times New Roman"/>
          <w:sz w:val="24"/>
          <w:szCs w:val="24"/>
        </w:rPr>
        <w:t xml:space="preserve">Рабочая программа по художественно-эстетическому развитию (музыка) для детей групп общеразвивающей направленности обеспечивает разностороннее музыкальное развитие детей в возрасте от 4-5 лет и 6-7лет с учётом их возрастных и индивидуальных особенностей по данному направлению. 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:rsidR="00604993" w:rsidRPr="00604993" w:rsidRDefault="00604993" w:rsidP="0060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93">
        <w:rPr>
          <w:rFonts w:ascii="Times New Roman" w:hAnsi="Times New Roman" w:cs="Times New Roman"/>
          <w:sz w:val="24"/>
          <w:szCs w:val="24"/>
        </w:rPr>
        <w:t xml:space="preserve">Содержание Программы построено в соответствии </w:t>
      </w:r>
      <w:r w:rsidRPr="006049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ООПОП ДО МАДОУ ЦРР-д/с № 32 и с «</w:t>
      </w:r>
      <w:r w:rsidRPr="00604993">
        <w:rPr>
          <w:rFonts w:ascii="Times New Roman" w:hAnsi="Times New Roman" w:cs="Times New Roman"/>
          <w:sz w:val="24"/>
          <w:szCs w:val="24"/>
        </w:rPr>
        <w:t>Комплексной образовательной программой дошкольного образования "ДЕТСТВО"/Т.И.Бабаева, А.Г. Гогоберидзе, О.В. Солнцева и др. - СПб: ООО "ИЗДАТЕЛЬСТВО"ДЕТСТВО-ПРЕСС", 2017, а также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604993" w:rsidRPr="00604993" w:rsidRDefault="00604993" w:rsidP="0060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93">
        <w:rPr>
          <w:rFonts w:ascii="Times New Roman" w:hAnsi="Times New Roman" w:cs="Times New Roman"/>
          <w:sz w:val="24"/>
          <w:szCs w:val="24"/>
        </w:rPr>
        <w:t>- парциально используется «Программа по музыкальному воспитанию детей дошкольного возраста» «Ладушки», И.Каплунова, И.Новоскольцева – (рекомендовано Комитетом по образованию г. Санкт – Петербург), СПб; ООО «Невская нота», 2010,</w:t>
      </w:r>
    </w:p>
    <w:p w:rsidR="00604993" w:rsidRPr="00604993" w:rsidRDefault="00604993" w:rsidP="0060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93">
        <w:rPr>
          <w:rFonts w:ascii="Times New Roman" w:hAnsi="Times New Roman" w:cs="Times New Roman"/>
          <w:sz w:val="24"/>
          <w:szCs w:val="24"/>
        </w:rPr>
        <w:t>- используется Парциальная программа «Приобщение детей к истокам русской народной культуры» О. Л. Князева, М.Д. Маханева – СПб: ООО «ИЗДАТЕЛЬСТВО «ДЕТСТВО-ПРЕСС», 2016, которая направлена на приобщение детей к культурному богатству русского народа.</w:t>
      </w:r>
    </w:p>
    <w:p w:rsidR="00604993" w:rsidRPr="00604993" w:rsidRDefault="00604993" w:rsidP="0060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bookmarkStart w:id="0" w:name="_GoBack"/>
      <w:bookmarkEnd w:id="0"/>
      <w:r w:rsidRPr="00604993">
        <w:rPr>
          <w:rFonts w:ascii="Times New Roman" w:hAnsi="Times New Roman" w:cs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 Обучение по программе ведётся на русском языке. Образовательная деятельность по данной РП ведется с 01.09.2020 по 31.08.2021г. В летний оздоровительный период проводятся мероприятия художественно-эстетического цикла с 01.06.2021 по 31.08.2021г.</w:t>
      </w:r>
    </w:p>
    <w:p w:rsidR="00604993" w:rsidRPr="00604993" w:rsidRDefault="00604993" w:rsidP="00604993">
      <w:pPr>
        <w:jc w:val="center"/>
      </w:pPr>
    </w:p>
    <w:sectPr w:rsidR="00604993" w:rsidRPr="0060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93"/>
    <w:rsid w:val="00604993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60CAB-8ABF-4C71-B2FC-6A55D191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2021-01-19T13:32:00Z</dcterms:created>
  <dcterms:modified xsi:type="dcterms:W3CDTF">2021-01-19T13:36:00Z</dcterms:modified>
</cp:coreProperties>
</file>