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7F" w:rsidRDefault="00876B7F" w:rsidP="00876B7F">
      <w:pPr>
        <w:jc w:val="center"/>
      </w:pPr>
      <w:r w:rsidRPr="00876B7F">
        <w:rPr>
          <w:rFonts w:ascii="Times New Roman" w:eastAsia="Times New Roman" w:hAnsi="Times New Roman" w:cs="Times New Roman"/>
          <w:b/>
          <w:sz w:val="24"/>
          <w:szCs w:val="24"/>
          <w:lang w:eastAsia="ru-RU"/>
        </w:rPr>
        <w:t>Аннотация к рабочей программе</w:t>
      </w:r>
      <w:r w:rsidRPr="00876B7F">
        <w:rPr>
          <w:rFonts w:ascii="Times New Roman" w:eastAsia="Times New Roman" w:hAnsi="Times New Roman" w:cs="Times New Roman"/>
          <w:b/>
          <w:sz w:val="24"/>
          <w:szCs w:val="24"/>
          <w:lang w:eastAsia="ru-RU"/>
        </w:rPr>
        <w:t xml:space="preserve"> учителя-дефектолога ГКП компенсирующей направленности для детей-инвалидов дошкольного возраста с умственной отсталостью (умеренной и тяжелой)</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6B7F">
        <w:rPr>
          <w:rFonts w:ascii="Times New Roman" w:eastAsia="Times New Roman" w:hAnsi="Times New Roman" w:cs="Times New Roman"/>
          <w:sz w:val="24"/>
          <w:szCs w:val="24"/>
          <w:lang w:eastAsia="ru-RU"/>
        </w:rPr>
        <w:t>Рабочая программа разработана на основе следующих образовательных программ и с учетом парциальных программ, педагогических технологий и программ, разработанных участниками образовательного процесса:</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sidRPr="00876B7F">
        <w:rPr>
          <w:rFonts w:ascii="Times New Roman" w:eastAsia="Times New Roman" w:hAnsi="Times New Roman" w:cs="Times New Roman"/>
          <w:sz w:val="24"/>
          <w:szCs w:val="24"/>
          <w:lang w:eastAsia="ru-RU"/>
        </w:rPr>
        <w:t>•</w:t>
      </w:r>
      <w:r w:rsidRPr="00876B7F">
        <w:rPr>
          <w:rFonts w:ascii="Times New Roman" w:eastAsia="Times New Roman" w:hAnsi="Times New Roman" w:cs="Times New Roman"/>
          <w:sz w:val="24"/>
          <w:szCs w:val="24"/>
          <w:lang w:eastAsia="ru-RU"/>
        </w:rPr>
        <w:tab/>
        <w:t>Примерная Адаптированная Основная Образовательная Программа дошкольного образования детей с умственной отсталостью (интеллектуальными нарушениями) / Одобрена решением федерального учебно-методического объединения по общему образованию 7 декабря 2017 г. Протокол № 6/17</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sidRPr="00876B7F">
        <w:rPr>
          <w:rFonts w:ascii="Times New Roman" w:eastAsia="Times New Roman" w:hAnsi="Times New Roman" w:cs="Times New Roman"/>
          <w:sz w:val="24"/>
          <w:szCs w:val="24"/>
          <w:lang w:eastAsia="ru-RU"/>
        </w:rPr>
        <w:t>•</w:t>
      </w:r>
      <w:r w:rsidRPr="00876B7F">
        <w:rPr>
          <w:rFonts w:ascii="Times New Roman" w:eastAsia="Times New Roman" w:hAnsi="Times New Roman" w:cs="Times New Roman"/>
          <w:sz w:val="24"/>
          <w:szCs w:val="24"/>
          <w:lang w:eastAsia="ru-RU"/>
        </w:rPr>
        <w:tab/>
        <w:t>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/Екжанова Е.А., Стребелева Е.А. / – М.: Просвещение, 2005.</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sidRPr="00876B7F">
        <w:rPr>
          <w:rFonts w:ascii="Times New Roman" w:eastAsia="Times New Roman" w:hAnsi="Times New Roman" w:cs="Times New Roman"/>
          <w:sz w:val="24"/>
          <w:szCs w:val="24"/>
          <w:lang w:eastAsia="ru-RU"/>
        </w:rPr>
        <w:t>•</w:t>
      </w:r>
      <w:r w:rsidRPr="00876B7F">
        <w:rPr>
          <w:rFonts w:ascii="Times New Roman" w:eastAsia="Times New Roman" w:hAnsi="Times New Roman" w:cs="Times New Roman"/>
          <w:sz w:val="24"/>
          <w:szCs w:val="24"/>
          <w:lang w:eastAsia="ru-RU"/>
        </w:rPr>
        <w:tab/>
        <w:t>Адаптированная основная образовательная программа дошкольного образования детей с умственной отсталостью (интеллектуальными нарушениями) с методическими рекомендациями. /Е.А. Екжанова, Е.А. Стребелева. – М.: Просвещение, 2019.</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sidRPr="00876B7F">
        <w:rPr>
          <w:rFonts w:ascii="Times New Roman" w:eastAsia="Times New Roman" w:hAnsi="Times New Roman" w:cs="Times New Roman"/>
          <w:sz w:val="24"/>
          <w:szCs w:val="24"/>
          <w:lang w:eastAsia="ru-RU"/>
        </w:rPr>
        <w:t>•</w:t>
      </w:r>
      <w:r w:rsidRPr="00876B7F">
        <w:rPr>
          <w:rFonts w:ascii="Times New Roman" w:eastAsia="Times New Roman" w:hAnsi="Times New Roman" w:cs="Times New Roman"/>
          <w:sz w:val="24"/>
          <w:szCs w:val="24"/>
          <w:lang w:eastAsia="ru-RU"/>
        </w:rPr>
        <w:tab/>
        <w:t>Комплексная образовательная программа дошкольного образования «ДЕТСТВО» /Т.И.Бабаева, О.В.Гогоберидзе, О.В.Солнцева и др.-СПб: ООО «ИЗДАТЕЛЬСТВО «ДЕТСТВО-ПРЕСС», 2016г.</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sidRPr="00876B7F">
        <w:rPr>
          <w:rFonts w:ascii="Times New Roman" w:eastAsia="Times New Roman" w:hAnsi="Times New Roman" w:cs="Times New Roman"/>
          <w:sz w:val="24"/>
          <w:szCs w:val="24"/>
          <w:lang w:eastAsia="ru-RU"/>
        </w:rPr>
        <w:t>•</w:t>
      </w:r>
      <w:r w:rsidRPr="00876B7F">
        <w:rPr>
          <w:rFonts w:ascii="Times New Roman" w:eastAsia="Times New Roman" w:hAnsi="Times New Roman" w:cs="Times New Roman"/>
          <w:sz w:val="24"/>
          <w:szCs w:val="24"/>
          <w:lang w:eastAsia="ru-RU"/>
        </w:rPr>
        <w:tab/>
        <w:t>Адаптированная основная общеобразовательная программа дошкольного образования для детей-инвалидов дошкольного возраста с умственной отсталостью (умеренной и тяжелой) МАДОУ ЦРР д/с № 32</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sidRPr="00876B7F">
        <w:rPr>
          <w:rFonts w:ascii="Times New Roman" w:eastAsia="Times New Roman" w:hAnsi="Times New Roman" w:cs="Times New Roman"/>
          <w:sz w:val="24"/>
          <w:szCs w:val="24"/>
          <w:lang w:eastAsia="ru-RU"/>
        </w:rPr>
        <w:t>•</w:t>
      </w:r>
      <w:r w:rsidRPr="00876B7F">
        <w:rPr>
          <w:rFonts w:ascii="Times New Roman" w:eastAsia="Times New Roman" w:hAnsi="Times New Roman" w:cs="Times New Roman"/>
          <w:sz w:val="24"/>
          <w:szCs w:val="24"/>
          <w:lang w:eastAsia="ru-RU"/>
        </w:rPr>
        <w:tab/>
        <w:t>Парциальная образовательная программа для детей дошкольного возраста «Мир Без Опасности». Лыкова И.А.  — М.: Издательский дом «Цветной мир», 2019.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 Охватывает следующие виды детской безопасности: витальная (жизнь и здоровье), социальная, экологическая, дорожная, пожарная, информационная и др.</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sidRPr="00876B7F">
        <w:rPr>
          <w:rFonts w:ascii="Times New Roman" w:eastAsia="Times New Roman" w:hAnsi="Times New Roman" w:cs="Times New Roman"/>
          <w:sz w:val="24"/>
          <w:szCs w:val="24"/>
          <w:lang w:eastAsia="ru-RU"/>
        </w:rPr>
        <w:t>•</w:t>
      </w:r>
      <w:r w:rsidRPr="00876B7F">
        <w:rPr>
          <w:rFonts w:ascii="Times New Roman" w:eastAsia="Times New Roman" w:hAnsi="Times New Roman" w:cs="Times New Roman"/>
          <w:sz w:val="24"/>
          <w:szCs w:val="24"/>
          <w:lang w:eastAsia="ru-RU"/>
        </w:rPr>
        <w:tab/>
        <w:t>Программа музыкальной психокоррекции детей с ограниченными возможностями здоровья. «Мы друг другу рады! Музыкально-коррекционные занятия для   детей дошкольного возраста» / Е.Н. Котышева. – СПб: КАРО, 2013. Музыкотерапия способна вызывать у ребенка положительные эмоции, которые оказывают лечебное воздействие на психоэмоциональные процессы, мобилизуют резервные силы ребенка, являются мощным стимулом для дальнейшего развития всех психических процессов, его коммуникативных способностей, обуславливают творчество ребенка во всех областях искусства и в жизни в целом.</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sidRPr="00876B7F">
        <w:rPr>
          <w:rFonts w:ascii="Times New Roman" w:eastAsia="Times New Roman" w:hAnsi="Times New Roman" w:cs="Times New Roman"/>
          <w:sz w:val="24"/>
          <w:szCs w:val="24"/>
          <w:lang w:eastAsia="ru-RU"/>
        </w:rPr>
        <w:t xml:space="preserve">Рабочая программа </w:t>
      </w:r>
      <w:bookmarkStart w:id="0" w:name="_GoBack"/>
      <w:bookmarkEnd w:id="0"/>
      <w:r w:rsidRPr="00876B7F">
        <w:rPr>
          <w:rFonts w:ascii="Times New Roman" w:eastAsia="Times New Roman" w:hAnsi="Times New Roman" w:cs="Times New Roman"/>
          <w:sz w:val="24"/>
          <w:szCs w:val="24"/>
          <w:lang w:eastAsia="ru-RU"/>
        </w:rPr>
        <w:t>носит коррекционно-развивающий характер.  В ней предусмотрено разностороннее развитие детей, коррекция недостатков интеллектуального и речевого развития детей в различных видах деятельности.  Она предназначена для проведения коррекционно-педагогической работы с детьми в возрасте от 5 до 7 (8) лет, имеющими умственную отсталость умеренную и тяжелую.</w:t>
      </w:r>
    </w:p>
    <w:p w:rsidR="00876B7F" w:rsidRPr="00876B7F" w:rsidRDefault="00876B7F" w:rsidP="00876B7F">
      <w:pPr>
        <w:spacing w:after="0" w:line="240" w:lineRule="auto"/>
        <w:jc w:val="both"/>
        <w:rPr>
          <w:rFonts w:ascii="Times New Roman" w:eastAsia="Times New Roman" w:hAnsi="Times New Roman" w:cs="Times New Roman"/>
          <w:sz w:val="24"/>
          <w:szCs w:val="24"/>
          <w:lang w:eastAsia="ru-RU"/>
        </w:rPr>
      </w:pPr>
      <w:r w:rsidRPr="00876B7F">
        <w:rPr>
          <w:rFonts w:ascii="Times New Roman" w:eastAsia="Times New Roman" w:hAnsi="Times New Roman" w:cs="Times New Roman"/>
          <w:sz w:val="24"/>
          <w:szCs w:val="24"/>
          <w:lang w:eastAsia="ru-RU"/>
        </w:rPr>
        <w:t>Рабочая программа определяет комплекс основных характеристик дошкольного образования: объем, содержание образования, планируемые результаты (целевые ориентиры дошкольного образования), особенности организации воспитательно-образовательного процесса и состоит из трех основных разделов (целевого, содержательного, организационного).  Программа является «открытой» и предусматривает вариативность, интеграцию, изменения и дополнения по мере профессиональной необходимости. Программа рассчитана на один год. Обучение по программе ведётся на русском языке. Образовательная деятельность по данной РП ведется с 01.09.2020 по 31.08.2021г.</w:t>
      </w:r>
    </w:p>
    <w:p w:rsidR="0088320B" w:rsidRPr="00876B7F" w:rsidRDefault="0088320B" w:rsidP="00876B7F"/>
    <w:sectPr w:rsidR="0088320B" w:rsidRPr="00876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7F"/>
    <w:rsid w:val="00876B7F"/>
    <w:rsid w:val="0088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7B544-4285-4FB6-91D0-CFA2C760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2021-01-20T13:30:00Z</dcterms:created>
  <dcterms:modified xsi:type="dcterms:W3CDTF">2021-01-20T13:32:00Z</dcterms:modified>
</cp:coreProperties>
</file>