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5D" w:rsidRPr="009B505D" w:rsidRDefault="009B505D" w:rsidP="009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5D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B505D" w:rsidRPr="009B505D" w:rsidRDefault="009B505D" w:rsidP="009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5D">
        <w:rPr>
          <w:rFonts w:ascii="Times New Roman" w:eastAsia="Times New Roman" w:hAnsi="Times New Roman" w:cs="Times New Roman"/>
          <w:sz w:val="24"/>
          <w:szCs w:val="24"/>
        </w:rPr>
        <w:t xml:space="preserve">центр развития ребёнка – детский сад №32 города Кропоткин </w:t>
      </w:r>
    </w:p>
    <w:p w:rsidR="009B505D" w:rsidRPr="009B505D" w:rsidRDefault="009B505D" w:rsidP="009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5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B505D" w:rsidRPr="009B505D" w:rsidRDefault="009B505D" w:rsidP="009B5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05D">
        <w:rPr>
          <w:rFonts w:ascii="Times New Roman" w:eastAsia="Times New Roman" w:hAnsi="Times New Roman" w:cs="Times New Roman"/>
          <w:sz w:val="24"/>
          <w:szCs w:val="24"/>
        </w:rPr>
        <w:t>352396. РФ, Краснодарский край, г Кропоткин. Микрорайон 1, дом 43,</w:t>
      </w:r>
    </w:p>
    <w:p w:rsidR="009B505D" w:rsidRDefault="009B505D" w:rsidP="009B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</w:pPr>
    </w:p>
    <w:p w:rsidR="009B505D" w:rsidRDefault="009B505D" w:rsidP="009B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</w:pPr>
    </w:p>
    <w:p w:rsidR="00587806" w:rsidRDefault="009B505D" w:rsidP="009B50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>«</w:t>
      </w:r>
      <w:r w:rsidR="00587806"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 xml:space="preserve">Весельчак, Здоровяк, Ворчун, </w:t>
      </w:r>
      <w:r w:rsidR="00FA5675"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>Плясун, Соня, Шалун,</w:t>
      </w:r>
      <w:r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 xml:space="preserve"> </w:t>
      </w:r>
      <w:r w:rsidR="00FA5675"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>Малыш</w:t>
      </w:r>
      <w:r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>»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44"/>
          <w:szCs w:val="44"/>
          <w:lang w:eastAsia="ru-RU"/>
        </w:rPr>
        <w:t>Конспект занятия по ритмике в подготовительной к школе группе</w:t>
      </w:r>
    </w:p>
    <w:p w:rsidR="00587806" w:rsidRPr="009B505D" w:rsidRDefault="00587806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96"/>
          <w:szCs w:val="96"/>
          <w:lang w:eastAsia="ru-RU"/>
        </w:rPr>
      </w:pPr>
      <w:r w:rsidRPr="009B505D">
        <w:rPr>
          <w:rFonts w:ascii="Times New Roman" w:eastAsia="Times New Roman" w:hAnsi="Times New Roman" w:cs="Times New Roman"/>
          <w:i/>
          <w:iCs/>
          <w:color w:val="52596F"/>
          <w:sz w:val="96"/>
          <w:szCs w:val="96"/>
          <w:lang w:eastAsia="ru-RU"/>
        </w:rPr>
        <w:t> </w:t>
      </w:r>
      <w:r w:rsidRPr="009B505D">
        <w:rPr>
          <w:rFonts w:ascii="Times New Roman" w:eastAsia="Times New Roman" w:hAnsi="Times New Roman" w:cs="Times New Roman"/>
          <w:b/>
          <w:bCs/>
          <w:i/>
          <w:iCs/>
          <w:color w:val="52596F"/>
          <w:sz w:val="96"/>
          <w:szCs w:val="96"/>
          <w:lang w:eastAsia="ru-RU"/>
        </w:rPr>
        <w:t>«Разноцветные колпачки.»</w:t>
      </w: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</w:p>
    <w:p w:rsidR="009B505D" w:rsidRDefault="009B505D" w:rsidP="005878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2596F"/>
          <w:sz w:val="44"/>
          <w:szCs w:val="44"/>
          <w:lang w:eastAsia="ru-RU"/>
        </w:rPr>
        <w:t>Подготовила музыкальный руководитель Ларионова О.Ф.</w:t>
      </w:r>
    </w:p>
    <w:p w:rsidR="009B505D" w:rsidRPr="00587806" w:rsidRDefault="009B505D" w:rsidP="009B50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bookmarkStart w:id="0" w:name="_GoBack"/>
      <w:bookmarkEnd w:id="0"/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lang w:eastAsia="ru-RU"/>
        </w:rPr>
        <w:t>Цель занятия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: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развитие двигательной сферы детей, формирование навыков по ориентировке в пространстве, развитие воображения и способности к двигательной импровизации.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lang w:eastAsia="ru-RU"/>
        </w:rPr>
        <w:t>Задачи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: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Symbol" w:eastAsia="Times New Roman" w:hAnsi="Symbol" w:cs="Arial"/>
          <w:color w:val="52596F"/>
          <w:sz w:val="28"/>
          <w:szCs w:val="28"/>
          <w:lang w:eastAsia="ru-RU"/>
        </w:rPr>
        <w:t></w:t>
      </w:r>
      <w:r w:rsidRPr="00587806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Формировать навыки ориентировки в пространстве.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Symbol" w:eastAsia="Times New Roman" w:hAnsi="Symbol" w:cs="Arial"/>
          <w:color w:val="52596F"/>
          <w:sz w:val="28"/>
          <w:szCs w:val="28"/>
          <w:lang w:eastAsia="ru-RU"/>
        </w:rPr>
        <w:t></w:t>
      </w:r>
      <w:r w:rsidRPr="00587806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Развивать внимание, память, творческое воображение.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Symbol" w:eastAsia="Times New Roman" w:hAnsi="Symbol" w:cs="Arial"/>
          <w:color w:val="52596F"/>
          <w:sz w:val="28"/>
          <w:szCs w:val="28"/>
          <w:lang w:eastAsia="ru-RU"/>
        </w:rPr>
        <w:t></w:t>
      </w:r>
      <w:r w:rsidRPr="00587806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Преодолевать двигательный автоматизм.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Symbol" w:eastAsia="Times New Roman" w:hAnsi="Symbol" w:cs="Arial"/>
          <w:color w:val="52596F"/>
          <w:sz w:val="28"/>
          <w:szCs w:val="28"/>
          <w:lang w:eastAsia="ru-RU"/>
        </w:rPr>
        <w:t></w:t>
      </w:r>
      <w:r w:rsidRPr="00587806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Развивать зрительную  и двигательную реакцию детей на световые, вербальные, зрительные сигналы.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Symbol" w:eastAsia="Times New Roman" w:hAnsi="Symbol" w:cs="Arial"/>
          <w:color w:val="52596F"/>
          <w:sz w:val="28"/>
          <w:szCs w:val="28"/>
          <w:lang w:eastAsia="ru-RU"/>
        </w:rPr>
        <w:t></w:t>
      </w:r>
      <w:r w:rsidRPr="00587806">
        <w:rPr>
          <w:rFonts w:ascii="Times New Roman" w:eastAsia="Times New Roman" w:hAnsi="Times New Roman" w:cs="Times New Roman"/>
          <w:color w:val="52596F"/>
          <w:sz w:val="14"/>
          <w:szCs w:val="14"/>
          <w:lang w:eastAsia="ru-RU"/>
        </w:rPr>
        <w:t>       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Воспитывать самостоятельность детей в выполнении упражнений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lang w:eastAsia="ru-RU"/>
        </w:rPr>
        <w:t>Оборудование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: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Магнитофон, фортепиано, аудиокассеты с записями, фонарики, карточки со схемами, коврик</w:t>
      </w:r>
      <w:proofErr w:type="gram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-«</w:t>
      </w:r>
      <w:proofErr w:type="gram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солнышко», сундучок,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шапочки </w:t>
      </w:r>
      <w:proofErr w:type="gram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гномов.,</w:t>
      </w:r>
      <w:proofErr w:type="gram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детские музыкальные инструменты: колокольчики, трещотки, бубенцы, маракасы, бубны.</w:t>
      </w:r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lang w:eastAsia="ru-RU"/>
        </w:rPr>
        <w:t xml:space="preserve">Ход </w:t>
      </w:r>
      <w:proofErr w:type="gramStart"/>
      <w:r w:rsidRPr="00587806">
        <w:rPr>
          <w:rFonts w:ascii="Times New Roman" w:eastAsia="Times New Roman" w:hAnsi="Times New Roman" w:cs="Times New Roman"/>
          <w:b/>
          <w:bCs/>
          <w:color w:val="52596F"/>
          <w:sz w:val="32"/>
          <w:szCs w:val="32"/>
          <w:lang w:eastAsia="ru-RU"/>
        </w:rPr>
        <w:t>занятия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 :</w:t>
      </w:r>
      <w:proofErr w:type="gramEnd"/>
    </w:p>
    <w:p w:rsidR="00587806" w:rsidRPr="00587806" w:rsidRDefault="00587806" w:rsidP="005878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Дети под музыку входят в зал, становятся в две колонны – мальчики и девочки.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Приветствие-поклон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Ребята, вы хотите побывать в сказке? (Ответ детей)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Как же туда можно добраться? (Ответы). А я предлагаю необычное 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lastRenderedPageBreak/>
        <w:t xml:space="preserve">перемещение. 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Сейчас мы с вами полетим под музыку. Если музыка остановилась, значит, на пути какое-то препятствие. Вы увидите схему и так же построитесь.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Упражнение на перестроение в пространстве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Дети двигаются в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рассыпную в соответствии с музыкальным сопровождением (легкий бег, подскоки). С окончанием музыки строятся в соответствии со схемой (круг, колонна, 2 круга, 2 колонны)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Ребята, посмотрите, мы попали в гости к каким-то сказочным героям. Я вам помогу. Слушайте загадку.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Ровно семь цветов у радуги,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А у музыки семь нот,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Ну, а в этой сказке – семеро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Разных гномиков живет.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Но посмотрите, гномов нет, здесь только их колпачки. Да они все разного цвета! Как вы думаете, почему?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наверно потому, что у гномов разные характеры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 Ой, а здесь есть записка. Читает: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«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Наши колпачки волшебные. Если надеть колпачок, то можно узнать, кто его хозяин. Узнать, что говорят  колпачки, может только тот, кто съест волшебную конфету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»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Так как конфета одна, а нас много, пусть ее съест Оль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га Александровна.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воспитатель ест конфету и надевает первый колпачок)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. Этот колпачок </w:t>
      </w:r>
      <w:proofErr w:type="gram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(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красный</w:t>
      </w:r>
      <w:proofErr w:type="gram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 носит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Весельчак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Он очень любит играть в веселые игры. Вот и мы сейчас поиграем.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87806" w:rsidRPr="00587806" w:rsidRDefault="00587806" w:rsidP="00587806">
      <w:pPr>
        <w:shd w:val="clear" w:color="auto" w:fill="FFFFFF"/>
        <w:spacing w:after="0" w:line="240" w:lineRule="auto"/>
        <w:ind w:left="2832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Игра «Запомни движение»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Дети строятся в две линии. </w:t>
      </w:r>
      <w:proofErr w:type="spellStart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М.р</w:t>
      </w:r>
      <w:proofErr w:type="spellEnd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. с детьми </w:t>
      </w:r>
      <w:proofErr w:type="gramStart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определяют ,</w:t>
      </w:r>
      <w:proofErr w:type="gramEnd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 какие движения они будут выполнять на каждый счет:1, 2, 3, 4. Затем под музыку выполняют движение по команде воспитателя.  По порядку, в обратном порядке, вразнобой.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val="en-US"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Чей следующий колпачок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оранжевый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)?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  Это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Здоровяк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  Он очень следит за своим здоровьем. Как можно следить за здоровьем?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Мы тоже сейчас выполним с вами массаж.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Игровой самомассаж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Дети садятся на пол.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Да-да-да-да                  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потереть руки друг о друга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Наступили холода.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Да-да-да-да                  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мягко гладят ладошками по шее сверху вниз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Превратилась в лед вода.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Ду-ду-ду-ду</w:t>
      </w:r>
      <w:proofErr w:type="spellEnd"/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      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массируют крылья носа</w:t>
      </w:r>
      <w:r w:rsidRPr="00587806">
        <w:rPr>
          <w:rFonts w:ascii="Times New Roman" w:eastAsia="Times New Roman" w:hAnsi="Times New Roman" w:cs="Times New Roman"/>
          <w:color w:val="52596F"/>
          <w:sz w:val="32"/>
          <w:szCs w:val="32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Поскользнулась я на льду.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Ду-ду-ду-ду</w:t>
      </w:r>
      <w:proofErr w:type="spell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растирают ладонями уши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Я на лыжах иду.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Ды-ды-ды-ды</w:t>
      </w:r>
      <w:proofErr w:type="spell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приставить ладонь ко лбу «козырьком» и двигать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На снегу есть следы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Ды-ды-ды-ды</w:t>
      </w:r>
      <w:proofErr w:type="spellEnd"/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                               гладят по часовой стрелке живот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Где найти в лесу еды            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spellStart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Ди-ди-ди-ди</w:t>
      </w:r>
      <w:proofErr w:type="spellEnd"/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гладят ноги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Ты по снегу  иди.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Наверно пришло время узнать, кто же следующий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зеленый колпачок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)?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Это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Ворчун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Он ворчит на гномов, если они не приходят домой вовремя. Чтобы их позвать, он сигналит фонариком.  Давайте мы тоже поиграем с фонариком.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Игра с фонариками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 xml:space="preserve">Дети двигаются под музыку разного характера, изображая движением игровой </w:t>
      </w:r>
      <w:proofErr w:type="gramStart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образ.(</w:t>
      </w:r>
      <w:proofErr w:type="gramEnd"/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гном веселый, грустный, бодрый). Во время музыки начинает мигать фонарик. Нужно собраться около него.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Надеваем следующий колпачок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голубой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Это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Плясун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Он каждый вечер собирает гномов и разучивает с ними танцы.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Сейчас мы тоже будем танцевать.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  <w:r w:rsidR="009B505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               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«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Танец гномов».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                  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(Под песню «Гномики»)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val="en-US"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Вот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фиолетовый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колпачок.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Его носит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Соня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Он очень любит спать, и остальные гномики, чтобы ему не мешать, стараются не шуметь.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Гномы любят играть на музыкальных инструментах, но при этом стараются не разбудить Соню. Мы поиграем с вами в игру</w:t>
      </w:r>
      <w:r w:rsidR="009B505D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 xml:space="preserve">«Кто тише </w:t>
      </w:r>
      <w:proofErr w:type="gramStart"/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передаст  музыкальные</w:t>
      </w:r>
      <w:proofErr w:type="gramEnd"/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 xml:space="preserve"> инструменты»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Дети строятся в две колонны, у каждой команды  - набор шумовых инструментов: бубен, маракас, бубенцы, трещотка, колокольчик. Нужно передавать инструменты друг другу, последний складывает их в линию. Чья команда быстрее и тише передаст, играет под музыку своим оркестром.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Теперь следующий колпачок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синий)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Воспитатель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Гном </w:t>
      </w: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Шалун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Он очень любит веселые подвижные игры!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 Я даже знаю, в какую игру мы можем с вами поиграть.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Игра «Сороконожка».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Дети строятся в две колонны и выполняют движения по тексту.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Мчится утром по дорожке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Быстрая сороконожка.         -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Стоя, двигают кистями рук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Громко ножками стучит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 делам она спешит.           -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Топают правой ногой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Зацепилась за пенек,             -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Встряхивают кистями рук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 подняла сорок ног.           -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Поднимают руки вверх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Хи-хи-хи да ха-ха-ха,</w:t>
      </w:r>
      <w:r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         -  по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3 хлопка справа и слева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Вот какая чепуха.                 -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Кладут руки на плечи впереди стоящему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i/>
          <w:iCs/>
          <w:color w:val="52596F"/>
          <w:sz w:val="24"/>
          <w:szCs w:val="24"/>
          <w:lang w:eastAsia="ru-RU"/>
        </w:rPr>
        <w:t>Далее под музыку двигаются «паровозиком» в любом направлении. Падают- рассыпаются. С окончанием музыки должны встать и быстро найти свое место.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. 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Все колпачки закончились, а значит, и закончилась сказка.  Какие же гномы оставили свои колпачки?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Дети перечисляют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 Они вам ничего не напоминают? Правильно, радугу. Но мне кажется, что здесь не хватает какого-то цвета (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желтого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)… Да, желтый колпачок носит гном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Малыш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и он всегда забывает его снимать. Но, смотрите, вместо колпачка он оставил нам солнышко, которое поможет нам вернуться в детский сад. Какое оно? (ответы детей: 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теплое, ласковое, нежное, яркое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)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Теперь ложитесь головой на солнышко. Представьте, что вы - его лучики. По вашему телу разливается нежное, доброе, ласковое  тепло весеннего солнышка.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                          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Релаксация под музыку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lang w:eastAsia="ru-RU"/>
        </w:rPr>
        <w:t>Музыкальный руководитель</w:t>
      </w: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.  Прошу вас построиться на поклон. Что вам понравилось на занятии? (Ответы детей)</w:t>
      </w:r>
    </w:p>
    <w:p w:rsidR="00587806" w:rsidRPr="00587806" w:rsidRDefault="00587806" w:rsidP="0058780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587806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 </w:t>
      </w:r>
      <w:r w:rsidRPr="00587806">
        <w:rPr>
          <w:rFonts w:ascii="Times New Roman" w:eastAsia="Times New Roman" w:hAnsi="Times New Roman" w:cs="Times New Roman"/>
          <w:b/>
          <w:bCs/>
          <w:i/>
          <w:iCs/>
          <w:color w:val="52596F"/>
          <w:sz w:val="28"/>
          <w:szCs w:val="28"/>
          <w:lang w:eastAsia="ru-RU"/>
        </w:rPr>
        <w:t>Поклон</w:t>
      </w:r>
      <w:r w:rsidRPr="00587806">
        <w:rPr>
          <w:rFonts w:ascii="Times New Roman" w:eastAsia="Times New Roman" w:hAnsi="Times New Roman" w:cs="Times New Roman"/>
          <w:i/>
          <w:iCs/>
          <w:color w:val="52596F"/>
          <w:sz w:val="28"/>
          <w:szCs w:val="28"/>
          <w:lang w:eastAsia="ru-RU"/>
        </w:rPr>
        <w:t>. Дети выходят из зала под музыку.</w:t>
      </w:r>
    </w:p>
    <w:p w:rsidR="008D1FE2" w:rsidRDefault="008D1FE2"/>
    <w:sectPr w:rsidR="008D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04"/>
    <w:rsid w:val="00006C10"/>
    <w:rsid w:val="00134A1C"/>
    <w:rsid w:val="00445004"/>
    <w:rsid w:val="00587806"/>
    <w:rsid w:val="008D1FE2"/>
    <w:rsid w:val="009B505D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D570C-6B8C-447C-83D0-5A0A61A1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</dc:creator>
  <cp:keywords/>
  <dc:description/>
  <cp:lastModifiedBy>Ольга</cp:lastModifiedBy>
  <cp:revision>4</cp:revision>
  <cp:lastPrinted>2019-12-13T09:20:00Z</cp:lastPrinted>
  <dcterms:created xsi:type="dcterms:W3CDTF">2016-09-13T21:03:00Z</dcterms:created>
  <dcterms:modified xsi:type="dcterms:W3CDTF">2019-12-13T09:21:00Z</dcterms:modified>
</cp:coreProperties>
</file>