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44" w:rsidRDefault="00084C44" w:rsidP="00084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</w:t>
      </w:r>
    </w:p>
    <w:p w:rsidR="00084C44" w:rsidRDefault="00084C44" w:rsidP="00084C4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РЕБЁНКА - ДЕТСКИЙ САД № 32 ГОРОДА КРОПОТКИН</w:t>
      </w:r>
    </w:p>
    <w:p w:rsidR="00084C44" w:rsidRDefault="00084C44" w:rsidP="00084C44">
      <w:pPr>
        <w:pStyle w:val="a3"/>
        <w:pBdr>
          <w:bottom w:val="single" w:sz="12" w:space="1" w:color="auto"/>
        </w:pBd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84C4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18" w:rsidRDefault="002C2C18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4" w:rsidRDefault="00084C44" w:rsidP="00084C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ЦРР-д/с № 32</w:t>
      </w: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084C44" w:rsidRDefault="008A28CA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«30» августа 2019</w:t>
      </w:r>
      <w:r w:rsidR="00084C44" w:rsidRPr="008F51D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084C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C44">
        <w:rPr>
          <w:rFonts w:ascii="Times New Roman" w:hAnsi="Times New Roman" w:cs="Times New Roman"/>
          <w:sz w:val="24"/>
          <w:szCs w:val="24"/>
        </w:rPr>
        <w:tab/>
      </w:r>
      <w:r w:rsidR="00084C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«30» августа 20 19</w:t>
      </w:r>
      <w:r w:rsidR="00084C44" w:rsidRPr="008F51D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84C44">
        <w:rPr>
          <w:rFonts w:ascii="Times New Roman" w:hAnsi="Times New Roman" w:cs="Times New Roman"/>
          <w:sz w:val="24"/>
          <w:szCs w:val="24"/>
        </w:rPr>
        <w:t>.</w:t>
      </w:r>
    </w:p>
    <w:p w:rsidR="00084C44" w:rsidRPr="008F51DB" w:rsidRDefault="00084C44" w:rsidP="00084C4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A487F">
        <w:rPr>
          <w:rFonts w:ascii="Times New Roman" w:hAnsi="Times New Roman" w:cs="Times New Roman"/>
          <w:sz w:val="24"/>
          <w:szCs w:val="24"/>
          <w:u w:val="single"/>
        </w:rPr>
        <w:t>приказ № 82</w:t>
      </w: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4C44" w:rsidRDefault="00084C44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084C44" w:rsidRDefault="00EA487F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084C44" w:rsidRDefault="00EA487F" w:rsidP="00084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«28</w:t>
      </w:r>
      <w:r w:rsidR="008A28CA">
        <w:rPr>
          <w:rFonts w:ascii="Times New Roman" w:hAnsi="Times New Roman" w:cs="Times New Roman"/>
          <w:sz w:val="24"/>
          <w:szCs w:val="24"/>
          <w:u w:val="single"/>
        </w:rPr>
        <w:t>» августа 2019</w:t>
      </w:r>
      <w:r w:rsidR="00084C44" w:rsidRPr="008F51D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84C44">
        <w:rPr>
          <w:rFonts w:ascii="Times New Roman" w:hAnsi="Times New Roman" w:cs="Times New Roman"/>
          <w:sz w:val="24"/>
          <w:szCs w:val="24"/>
        </w:rPr>
        <w:t>.</w:t>
      </w:r>
    </w:p>
    <w:p w:rsidR="00084C4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C44" w:rsidRPr="009542C4" w:rsidRDefault="00084C44" w:rsidP="00084C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ВНУТРЕННЕГО РАСПОРЯДКА ДЛЯ ВОСПИТАННИКОВ </w:t>
      </w:r>
    </w:p>
    <w:p w:rsidR="00084C4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ЦРР-д/с №32 </w:t>
      </w:r>
    </w:p>
    <w:p w:rsidR="006D52AF" w:rsidRDefault="006D52AF" w:rsidP="006D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и дополнениями на 01.09.2019г.)</w:t>
      </w:r>
    </w:p>
    <w:p w:rsidR="006D52AF" w:rsidRPr="009542C4" w:rsidRDefault="006D52AF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C44" w:rsidRPr="009542C4" w:rsidRDefault="00084C44" w:rsidP="00084C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0"/>
      </w:tblGrid>
      <w:tr w:rsidR="00084C44" w:rsidTr="00EA712F">
        <w:trPr>
          <w:tblCellSpacing w:w="0" w:type="dxa"/>
        </w:trPr>
        <w:tc>
          <w:tcPr>
            <w:tcW w:w="9630" w:type="dxa"/>
          </w:tcPr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4C4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    </w:t>
            </w:r>
          </w:p>
        </w:tc>
      </w:tr>
    </w:tbl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Default="00084C44" w:rsidP="00084C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1.1.  Настоящие  Правила внутреннего распорядка (далее Правила),  обучающихся (далее воспитанников)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воспитанников муниципального автономного дошкольного образовательного учреждения центр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 ребенка – детский сад № 32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район, (далее МАДОУ),  режим образовательного процесса и защиту прав воспитанников.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1.2. Данные Правила действуют в отношении воспитанников и родителей (законных представителей).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4">
        <w:rPr>
          <w:rFonts w:ascii="Times New Roman" w:hAnsi="Times New Roman" w:cs="Times New Roman"/>
          <w:sz w:val="28"/>
          <w:szCs w:val="28"/>
        </w:rPr>
        <w:t xml:space="preserve">1.3.  Соблюдение правил внутреннего распорядка обеспечивает эффективное взаимодействие участников образовательного процесса, комфортное пребывание 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9542C4">
        <w:rPr>
          <w:rFonts w:ascii="Times New Roman" w:hAnsi="Times New Roman" w:cs="Times New Roman"/>
          <w:sz w:val="28"/>
          <w:szCs w:val="28"/>
        </w:rPr>
        <w:t xml:space="preserve"> в МАДОУ, успешную реализацию целей и задач МАДОУ, определенных уставом.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4">
        <w:rPr>
          <w:rFonts w:ascii="Times New Roman" w:hAnsi="Times New Roman" w:cs="Times New Roman"/>
          <w:sz w:val="28"/>
          <w:szCs w:val="28"/>
        </w:rPr>
        <w:t>1.4.  Настоящие Правила определяют основы статуса воспитанников МАДОУ, их права как участников образовательного процесса, устанавливают режим образовательного процесса, распорядок дня воспитанников МАДОУ.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4">
        <w:rPr>
          <w:rFonts w:ascii="Times New Roman" w:hAnsi="Times New Roman" w:cs="Times New Roman"/>
          <w:sz w:val="28"/>
          <w:szCs w:val="28"/>
        </w:rPr>
        <w:t>1.5.  Введение настоящих Правил имеет целью способствовать совершенствованию качества, результативности организации образовательного процесса в МАДОУ.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</w:rPr>
        <w:t xml:space="preserve">1.6. Право вносить предложения по усовершенствованию и изменению настоящих Правил есть у администрации МАДОУ, у общего родительского собрания, </w:t>
      </w:r>
      <w:r>
        <w:rPr>
          <w:rFonts w:ascii="Times New Roman" w:hAnsi="Times New Roman" w:cs="Times New Roman"/>
          <w:sz w:val="28"/>
          <w:szCs w:val="28"/>
        </w:rPr>
        <w:t xml:space="preserve">у совета родителей, </w:t>
      </w:r>
      <w:r w:rsidRPr="009542C4">
        <w:rPr>
          <w:rFonts w:ascii="Times New Roman" w:hAnsi="Times New Roman" w:cs="Times New Roman"/>
          <w:sz w:val="28"/>
          <w:szCs w:val="28"/>
        </w:rPr>
        <w:t>у педагогического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общего собрания коллектива МАДОУ.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1.7.  Настоящие Правила находятся в каждой возрастной группе МАДОУ и размещаются на информационных стендах. Родители (законные представители) воспитанников МАДОУ должны быть ознакомлены с настоящими Правилами. 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1.8.  Настоящие Правила являются локальным нормативным актом, регламентирующим деятельность МАДОУ.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1.9.Настоящие Правила внутреннего распорядка являются обязательными для всех воспитанников МАДОУ и их родителей (законных представителей).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1.10. При приеме воспитанника администрация МАДОУ обязана ознакомить родителей (законных представителей) воспитанников с настоящими Правилами.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84C44" w:rsidRPr="009542C4" w:rsidRDefault="00084C44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Режим работы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2.1.  Режим работы МАДОУ и длительность пребывания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нем воспитанников определяется 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4C4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2.2.  </w:t>
      </w:r>
      <w:r w:rsidRPr="009542C4">
        <w:rPr>
          <w:rFonts w:ascii="Times New Roman" w:hAnsi="Times New Roman" w:cs="Times New Roman"/>
          <w:sz w:val="28"/>
          <w:szCs w:val="28"/>
        </w:rPr>
        <w:t>Режим работы групп – 10,5 часов: с 7.30 до 18.00 кроме выходных и праздничных дней.</w:t>
      </w:r>
    </w:p>
    <w:p w:rsidR="00360DD2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2.3.Режим групп кратковременного пребывания для детей- инвалидов «Особый ребенок» - 3,5 часа.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  Группы функционируют в режиме 5 </w:t>
      </w:r>
      <w:r w:rsidR="00084C44">
        <w:rPr>
          <w:rFonts w:ascii="Times New Roman" w:hAnsi="Times New Roman" w:cs="Times New Roman"/>
          <w:sz w:val="28"/>
          <w:szCs w:val="28"/>
          <w:lang w:eastAsia="ru-RU"/>
        </w:rPr>
        <w:t>дневной рабочей недели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МАДОУ имеет право объединять группы в случае необходимости в летний период (в связи с низкой наполняемостью групп).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.Прием воспитанников в МАДОУ осуществляется с 07.30 ч. – до 08.30ч.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 Вход на территорию МАДОУ осуществляется по пропускам. Пропуск выдается родителям (законным представителям) при поступлении воспитанника в МАДОУ. Пропуск доверителям родителей (законных представителей) выдается по письменному заявлению родителей (законных представителей), согласно приложения к договору «Об образовании по образовательным программам дошкольного образования» в МАДОУ.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 При выбытии воспитанника из МАДОУ пропуск сдается заведующему МАДОУ.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 Выдача и сдача пропуска регистрируется в журнале регистрации пропусков МАДОУ</w:t>
      </w:r>
      <w:r w:rsidR="00084C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Своевременный приход в МАДОУ – необходимое условие качественной и правильной организации воспитательно-образовательного процесса.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.Родители (законные представители) обязаны забрать ребенка из МАДОУ до 18.00 ч.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входе в калитку МАДОУ необходимо предъявить пропуск и документ, удостоверяющий личность родителя (законного представителя), либо доверителя родителей воспитанника МАДОУ ответственному дежурному ЧОП.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 Здоровье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3.1.  Во время утреннего приема не принимаются воспитанники с явными признаками заболевания: сыпь, сильный кашель, насморк, температура.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из МАДОУ.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3.3.  О возможном отсутствии ребенка 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  Если у ребенка есть аллергия или другие особенности здоровья и развития, то родитель (законный представитель) должен поставить в известность воспитателя, старшую медицинскую сестру и предъявить в данном случае справку или иное медицинское заключение.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3.5.  В МАДОУ запрещено давать воспитанникам какие-либо лекарства родителями (законными представителями), воспитателями групп или самостоятельно принимать ребенку лекарственные средства.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3.6.  Медицинский работник МАДОУ осуществляет контроль приема воспитанников. Выявленные больные дети или дети с подозрением на заболевание в МАДОУ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60DD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>.  Родители (законные представители) обязаны приводить ребенка в МАДОУ здоровым и информировать воспитателей о каких-либо изменениях, произошедших в состоянии здоровья ребенка дома.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В случае длительного отсутствия ребенка в МАДОУ по каким-либо обстоятельствам необходимо написать заявление на имя заведующего МАДОУ о сохранении места за ребенком с указанием периода отсутствия ребенка и причины.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Организация воспитательно-образовательного процесса в МАДОУ соответствует требованиям СанПиН.</w:t>
      </w:r>
    </w:p>
    <w:p w:rsidR="00360DD2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DD2" w:rsidRPr="007E73B2" w:rsidRDefault="00360DD2" w:rsidP="00360DD2">
      <w:pPr>
        <w:shd w:val="clear" w:color="auto" w:fill="FFFFFF"/>
        <w:spacing w:after="0" w:line="240" w:lineRule="auto"/>
        <w:ind w:left="50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7E7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ВНЕШНИЙ ВИД И ОДЕЖДА ВОСПИТАННИКА</w:t>
      </w:r>
    </w:p>
    <w:p w:rsidR="00360DD2" w:rsidRPr="007E73B2" w:rsidRDefault="00360DD2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0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 Ребенка необходимо приводить в </w:t>
      </w:r>
      <w:r w:rsidRPr="00360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наличии пуговиц и шнурков.</w:t>
      </w:r>
    </w:p>
    <w:p w:rsidR="00360DD2" w:rsidRPr="007E73B2" w:rsidRDefault="00360DD2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.2.Воспитанник должен быть чисто умыт, иметь чистые нос, уши, руки и ноги. 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360DD2" w:rsidRPr="007E73B2" w:rsidRDefault="00360DD2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.3.Если внешний вид и одежда воспитанника неопр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ятна, воспитатель вправе сделать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замечание родителю (законному представителю) и потребовать надлежащего ухода за ребенком.</w:t>
      </w:r>
    </w:p>
    <w:p w:rsidR="00360DD2" w:rsidRPr="007E73B2" w:rsidRDefault="00360DD2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.4.Для создания комфортных условий пребывания ребенка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родитель (законный представитель) обязан обеспечить следующее: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менее двух комплектов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комплектов сменного белья для сна (трусики) для детей младших возрастных групп и в период адаптации, если необходимо – клеенка и 2 байковые пеленки; не разрешается приводить ребенка в памперсах;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допускается наличие пижамы для дневного 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холодное время года)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занятия физкультурой в зале – футболку, шорты из несинтетических, дышащих материалов; х/б носочки и спортивные тапочки без шнурков на резиновой подошве (строго по размеру ноги);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-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расческа для поддержания опрятного вида в течение дня;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-  солнцезащитный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головной убор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теплый период года);</w:t>
      </w:r>
    </w:p>
    <w:p w:rsidR="00360DD2" w:rsidRPr="007E73B2" w:rsidRDefault="00360DD2" w:rsidP="00360DD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-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носовой платок или влажные бумажные салфетки (необходимы ребенку, как в помещении, так и на прогулке).</w:t>
      </w:r>
    </w:p>
    <w:p w:rsidR="00360DD2" w:rsidRDefault="00360DD2" w:rsidP="0036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360DD2" w:rsidRPr="007E73B2" w:rsidRDefault="00360DD2" w:rsidP="00360D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0DD2">
        <w:rPr>
          <w:rFonts w:ascii="Times New Roman" w:hAnsi="Times New Roman" w:cs="Times New Roman"/>
          <w:sz w:val="28"/>
          <w:szCs w:val="28"/>
          <w:lang w:eastAsia="ru-RU"/>
        </w:rPr>
        <w:t>4.6. 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360DD2" w:rsidRPr="007E73B2" w:rsidRDefault="00360DD2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ответственности не несет.  Одежда может храниться в индивидуальных шкафчиках, в специальных пакетах на вешалках.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</w:t>
      </w:r>
    </w:p>
    <w:p w:rsidR="00360DD2" w:rsidRDefault="00360DD2" w:rsidP="0036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4.8</w:t>
      </w: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 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360DD2" w:rsidRDefault="00360DD2" w:rsidP="0036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73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EA487F" w:rsidRDefault="00EA487F" w:rsidP="0036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87F" w:rsidRDefault="00EA487F" w:rsidP="00360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87F" w:rsidRPr="007E73B2" w:rsidRDefault="00EA487F" w:rsidP="00360D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0DD2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C44" w:rsidRPr="009542C4" w:rsidRDefault="00360DD2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084C44"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>. Организация питания 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.1. МАДОУ обеспечивает гарантированное сбалансированное питание воспитанников в соответствии с их возрастом и временем пребывания в МАДОУ, утвержденным санитарным нормам и правилам.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.2. Питание в МАДОУ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МАДОУ.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.3.Запрещается приносить в МАДОУ жевательную резинку и другие продукты питания (конфеты, печенье, напитки и др.).</w:t>
      </w:r>
    </w:p>
    <w:p w:rsidR="00084C44" w:rsidRPr="009542C4" w:rsidRDefault="00360DD2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>. Обеспечение безопасности 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.1.  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МАДОУ. МАДОУ не несет ответственности за воспитанников, не переданных лично воспитателю.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.3.  Забирая ребенка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в МАДОУ и его уход без сопровождения родителей (законных представителей).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.4.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.5. Если родители (законные представители) не могут лично забрать ребенка из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.6.Пожарными и санитарными нормами запрещается оставлять коляски и санки в помещении МАДОУ. 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.7.  При парковке своего автомобиля, необходимо оставлять свободным проезд к воротам для въезда и выезда служебного транспорта на территорию МАДОУ. Запрещается въезд на территорию МАДОУ на своем личном автомобиле или такси.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.8.Чтобы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.9.Категорически запрещается приносить в МАДОУ потенциально опасные для жизни и здоровья предметы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.10. В группе воспитанников не разрешается бить и обижать друг друга,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084C44" w:rsidRDefault="00084C44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4C44" w:rsidRPr="009542C4" w:rsidRDefault="00360DD2" w:rsidP="00084C44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084C44"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 Права воспитанников </w:t>
      </w:r>
      <w:r w:rsidR="00084C44" w:rsidRPr="0095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</w:t>
      </w:r>
    </w:p>
    <w:p w:rsidR="00084C44" w:rsidRPr="009542C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.1.  В МАДОУ </w:t>
      </w:r>
      <w:bookmarkStart w:id="0" w:name="YANDEX_26"/>
      <w:bookmarkStart w:id="1" w:name="YANDEX_27"/>
      <w:bookmarkEnd w:id="0"/>
      <w:bookmarkEnd w:id="1"/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84C44" w:rsidRDefault="00360DD2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.2.  Основная образовательная программа дошкольного образования ( далее  ООП) направлена на разностороннее развитие воспитанников  дошкольного возраста с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ООП дошкольного образования не сопровождается проведением промежуточных аттестаций и итоговой аттестации воспитанников.</w:t>
      </w:r>
    </w:p>
    <w:p w:rsidR="00360DD2" w:rsidRPr="008A28CA" w:rsidRDefault="008A28CA" w:rsidP="008A28CA">
      <w:pPr>
        <w:pStyle w:val="1"/>
        <w:spacing w:line="240" w:lineRule="auto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7.3. </w:t>
      </w:r>
      <w:r>
        <w:rPr>
          <w:rFonts w:cs="Times New Roman"/>
          <w:sz w:val="28"/>
          <w:szCs w:val="28"/>
        </w:rPr>
        <w:t xml:space="preserve">Адаптированные основные образовательные программы дошкольного образования (далее АООП) направлены на развитие и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обучение лиц с ограниченными возможностями здоровья с учетом особенностей их психофизического развития, индивидуальных возможностей, исходя из особенностей его развития и образовательных потребностей, обеспечивающие коррекцию нарушений развития и социальную адаптацию указанных лиц.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Воспитанники МАДОУ имеют право на развитие своих творческих способностей и интересов, участие в конкурсах, выставках, смотрах, физкультурных мероприятиях и других массовых мероприятиях.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Воспитанники МАДОУ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оказание первичной медико-санитарной помощи в порядке, установленном законодательством в сфере охраны здоровья;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организацию питания;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определение оптимальной образовательной нагрузки режима непосредственно образовательной деятельности;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пропаганду и обучение навыкам здорового образа жизни, требованиям охраны труда;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организацию и создание условий для оздоровления воспитанников, для занятия ими физической культурой и спортом;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обеспечение безопасности воспитанников во время пребывания в МАДОУ;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профилактику несчастных случаев с воспитанниками во время пребывания в МАДОУ;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проведение санитарно-противоэпидемических и профилактических мероприятий.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7.6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  Организацию оказания первичной медико-санитарной помощи воспитанникам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ДОУ осуществляет старшая медицинская сестра. 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7.7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  МАДОУ, при реализации 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АООП и 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создает условия для охраны здоровья воспитанников, в том числе обеспечивает: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  текущий контроль за состоянием здоровья воспитанников;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 проведение санитарно-гигиенических, профилактических и оздоровительных мероприятий, обучение и воспитание в сфере охраны здоровья воспитанников МАДОУ;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-соблюдение государственных санитарно-эпидемиологических правил и нормативов;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-  расследование и учет несчастных случаев с воспитанниками во время пребывания в МАДОУ,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7.8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 Воспитанникам, испытывающим трудности в освоении ООП, развитии и социальной адаптации, оказывается психолого-педагогическая помощь.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  Психолого-педагогическая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C44" w:rsidRPr="009542C4" w:rsidRDefault="008A28CA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084C44" w:rsidRPr="009542C4">
        <w:rPr>
          <w:rFonts w:ascii="Times New Roman" w:hAnsi="Times New Roman" w:cs="Times New Roman"/>
          <w:b/>
          <w:sz w:val="28"/>
          <w:szCs w:val="28"/>
          <w:lang w:eastAsia="ru-RU"/>
        </w:rPr>
        <w:t>. Поощрения и дисциплинарное воздействие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.1. Дисциплина в </w:t>
      </w:r>
      <w:bookmarkStart w:id="2" w:name="YANDEX_LAST"/>
      <w:bookmarkEnd w:id="2"/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МАДОУ,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МАДОУ не допускается.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.2.  Поощрения воспитанников МАДОУ проводят по итогам конкурсов, соревнований и других мероприятий в виде вручения грамот, благодарственных писем, подарков.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C44" w:rsidRPr="009542C4" w:rsidRDefault="008A28CA" w:rsidP="00084C4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4C44" w:rsidRPr="009542C4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.1. Если Вы не удовлетворены или не согласны с тем, как организована жизнь воспитанников в группе, обратитесь к заведующему 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084C44" w:rsidRPr="009542C4">
        <w:rPr>
          <w:rFonts w:ascii="Times New Roman" w:hAnsi="Times New Roman" w:cs="Times New Roman"/>
          <w:sz w:val="28"/>
          <w:szCs w:val="28"/>
        </w:rPr>
        <w:t>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.2. В 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воспитанников и отвлекать его нельзя.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МАДОУ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украшения, дорогостоящие игрушки, мобильные телефоны.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.5.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084C44" w:rsidRPr="009542C4">
        <w:rPr>
          <w:rFonts w:ascii="Times New Roman" w:hAnsi="Times New Roman" w:cs="Times New Roman"/>
          <w:sz w:val="28"/>
          <w:szCs w:val="28"/>
        </w:rPr>
        <w:t xml:space="preserve"> ответственности не несут.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C4">
        <w:rPr>
          <w:rFonts w:ascii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  <w:lang w:eastAsia="ru-RU"/>
        </w:rPr>
        <w:t xml:space="preserve">.6. В группе воспитанникам не разрешается бить и обижать друг друга, брать без </w:t>
      </w:r>
    </w:p>
    <w:p w:rsidR="00084C44" w:rsidRPr="009542C4" w:rsidRDefault="00084C44" w:rsidP="00084C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42C4">
        <w:rPr>
          <w:rFonts w:ascii="Times New Roman" w:hAnsi="Times New Roman" w:cs="Times New Roman"/>
          <w:sz w:val="28"/>
          <w:szCs w:val="28"/>
          <w:lang w:eastAsia="ru-RU"/>
        </w:rPr>
        <w:t>разрешения личные вещи; портить и ломать результаты труда других воспитанников.</w:t>
      </w:r>
    </w:p>
    <w:p w:rsidR="00084C44" w:rsidRPr="009542C4" w:rsidRDefault="008A28CA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4C44" w:rsidRPr="009542C4">
        <w:rPr>
          <w:rFonts w:ascii="Times New Roman" w:hAnsi="Times New Roman" w:cs="Times New Roman"/>
          <w:sz w:val="28"/>
          <w:szCs w:val="28"/>
        </w:rPr>
        <w:t>.7. К работникам МАДОУ, независимо от их возраста, необходимо обращаться на Вы, по имени и отчеству</w:t>
      </w:r>
    </w:p>
    <w:tbl>
      <w:tblPr>
        <w:tblpPr w:leftFromText="180" w:rightFromText="180" w:bottomFromText="20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0"/>
      </w:tblGrid>
      <w:tr w:rsidR="00084C44" w:rsidRPr="009542C4" w:rsidTr="00EA712F">
        <w:trPr>
          <w:tblCellSpacing w:w="0" w:type="dxa"/>
        </w:trPr>
        <w:tc>
          <w:tcPr>
            <w:tcW w:w="9630" w:type="dxa"/>
          </w:tcPr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>.8.  Возникшие спорные и конфликтные ситуации нужно разрешать только в отсутствии детей.</w:t>
            </w:r>
          </w:p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>.9.   При возникновении вопросов по организации воспитательно-образовательного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ВМР)</w:t>
            </w:r>
          </w:p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>.10. Приветствуется активное участие родителей в жизни группы:  </w:t>
            </w: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>-  участие в праздниках и развлечениях, родительских собраниях;</w:t>
            </w: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>-  сопровождение детей на прогулках, экскурсиях за пределами МАДОУ</w:t>
            </w: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>-   участие в работе Совета родителей МАДОУ;</w:t>
            </w: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>- пополнение развивающей среды МАДОУ (игрушки и книги, развивающие материалы и др.).</w:t>
            </w:r>
          </w:p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 xml:space="preserve">.11. В МАДОУ запрещается сбор наличных денежных средств на какие-либо нужды МАДОУ. </w:t>
            </w:r>
          </w:p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 xml:space="preserve">.12. С целью создания дополнительных условий для развития МАДОУ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 деятельности МАДОУ и действующему законодательству РФ, 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Законом РФ «Об образовании», МАДОУ имеет право привлекать дополнительные финансовые средства за счет добровольных пожертвований и целевых взносов физических и юридических лиц.</w:t>
            </w: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Пожертвования физических или юридических лиц могут привлекаться только на добровольной основе.</w:t>
            </w: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C44" w:rsidRPr="00F071A5" w:rsidRDefault="00084C44" w:rsidP="00EA71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2C4">
              <w:rPr>
                <w:rFonts w:ascii="Times New Roman" w:hAnsi="Times New Roman" w:cs="Times New Roman"/>
                <w:sz w:val="28"/>
                <w:szCs w:val="28"/>
              </w:rPr>
              <w:t xml:space="preserve">  Пожертвование может осуществляться как путём непосредственной передачи имущества (материальные вещи) МАДОУ, так и перечисляться денежными средствами на внебюджетный счёт МАДОУ.  Порядок привлечения и расходования добровольных пожертвований регламентируются Положением</w:t>
            </w:r>
            <w:r w:rsidRPr="00954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  <w:r w:rsidRPr="00954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возможности, порядке и условиях внесения физическими и  (или) юридическими лицами добровольных пожертвований и целевых взносов, а также осуществления контроля  их расходования»</w:t>
            </w:r>
          </w:p>
          <w:p w:rsidR="00084C44" w:rsidRPr="009542C4" w:rsidRDefault="008A28CA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C44" w:rsidRPr="009542C4">
              <w:rPr>
                <w:rFonts w:ascii="Times New Roman" w:hAnsi="Times New Roman" w:cs="Times New Roman"/>
                <w:sz w:val="28"/>
                <w:szCs w:val="28"/>
              </w:rPr>
              <w:t xml:space="preserve">.13. В МАДОУ разрешается отмечать день рождения воспитанников. Не разрешается приносить различные сладости и угощения для воспитанников группы. О традиции проведения этого праздника следует побеседовать с воспитателями группы. </w:t>
            </w:r>
          </w:p>
          <w:p w:rsidR="00084C44" w:rsidRPr="009542C4" w:rsidRDefault="008A28CA" w:rsidP="00EA712F">
            <w:pPr>
              <w:spacing w:after="0" w:line="240" w:lineRule="auto"/>
              <w:ind w:firstLine="8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084C44" w:rsidRPr="009542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Заключительные положения</w:t>
            </w:r>
          </w:p>
          <w:p w:rsidR="00084C44" w:rsidRDefault="00084C44" w:rsidP="00EA712F">
            <w:pPr>
              <w:rPr>
                <w:b/>
                <w:sz w:val="28"/>
                <w:szCs w:val="28"/>
              </w:rPr>
            </w:pPr>
          </w:p>
          <w:p w:rsidR="00084C44" w:rsidRPr="00F071A5" w:rsidRDefault="008A28CA" w:rsidP="00EA71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4C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C4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</w:t>
            </w:r>
            <w:r w:rsidR="00084C44" w:rsidRPr="00F071A5">
              <w:rPr>
                <w:rFonts w:ascii="Times New Roman" w:hAnsi="Times New Roman" w:cs="Times New Roman"/>
                <w:sz w:val="28"/>
                <w:szCs w:val="28"/>
              </w:rPr>
              <w:t>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      </w:r>
          </w:p>
          <w:p w:rsidR="00084C44" w:rsidRPr="00F071A5" w:rsidRDefault="008A28CA" w:rsidP="00EA71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4C44">
              <w:rPr>
                <w:rFonts w:ascii="Times New Roman" w:hAnsi="Times New Roman" w:cs="Times New Roman"/>
                <w:sz w:val="28"/>
                <w:szCs w:val="28"/>
              </w:rPr>
              <w:t>.2. В настоящее Положение</w:t>
            </w:r>
            <w:r w:rsidR="00084C44" w:rsidRPr="00F071A5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      </w:r>
            <w:r w:rsidR="00084C44" w:rsidRPr="00F07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МАДОУ</w:t>
            </w:r>
            <w:r w:rsidR="00084C44" w:rsidRPr="00F07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C44" w:rsidRPr="00F071A5" w:rsidRDefault="008A28CA" w:rsidP="00EA71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</w:t>
            </w:r>
            <w:r w:rsidR="00084C44" w:rsidRPr="00F07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  <w:r w:rsidR="00084C4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настоящего Положения не ограничен. Положение </w:t>
            </w:r>
            <w:r w:rsidR="00084C44" w:rsidRPr="00F071A5">
              <w:rPr>
                <w:rFonts w:ascii="Times New Roman" w:hAnsi="Times New Roman" w:cs="Times New Roman"/>
                <w:sz w:val="28"/>
                <w:szCs w:val="28"/>
              </w:rPr>
              <w:t>действует до принятия нового.</w:t>
            </w:r>
          </w:p>
          <w:p w:rsidR="00084C44" w:rsidRPr="009542C4" w:rsidRDefault="00084C44" w:rsidP="00EA712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C44" w:rsidRPr="009542C4" w:rsidRDefault="00084C44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44" w:rsidRPr="009542C4" w:rsidTr="00EA712F">
        <w:trPr>
          <w:trHeight w:val="643"/>
          <w:tblCellSpacing w:w="0" w:type="dxa"/>
        </w:trPr>
        <w:tc>
          <w:tcPr>
            <w:tcW w:w="9630" w:type="dxa"/>
          </w:tcPr>
          <w:p w:rsidR="00084C44" w:rsidRPr="009542C4" w:rsidRDefault="0046027F" w:rsidP="00EA71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52755EFF-49ED-401F-8530-FC0EA2092F40}" provid="{00000000-0000-0000-0000-000000000000}" o:suggestedsigner="Дементьева Людмила Владимировна" o:suggestedsigner2="заведующий" o:suggestedsigneremail="madoy_32@mail.ru" issignatureline="t"/>
                </v:shape>
              </w:pict>
            </w:r>
            <w:bookmarkEnd w:id="3"/>
          </w:p>
        </w:tc>
      </w:tr>
    </w:tbl>
    <w:p w:rsidR="00084C44" w:rsidRDefault="00084C44" w:rsidP="00084C44">
      <w:pPr>
        <w:pStyle w:val="a4"/>
        <w:jc w:val="center"/>
      </w:pPr>
    </w:p>
    <w:p w:rsidR="00084C44" w:rsidRDefault="00084C44" w:rsidP="00084C44"/>
    <w:p w:rsidR="005E4E16" w:rsidRDefault="005E4E16"/>
    <w:sectPr w:rsidR="005E4E16" w:rsidSect="00084C4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1" w:rsidRDefault="00681491">
      <w:pPr>
        <w:spacing w:after="0" w:line="240" w:lineRule="auto"/>
      </w:pPr>
      <w:r>
        <w:separator/>
      </w:r>
    </w:p>
  </w:endnote>
  <w:endnote w:type="continuationSeparator" w:id="0">
    <w:p w:rsidR="00681491" w:rsidRDefault="0068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664447"/>
      <w:docPartObj>
        <w:docPartGallery w:val="Page Numbers (Bottom of Page)"/>
        <w:docPartUnique/>
      </w:docPartObj>
    </w:sdtPr>
    <w:sdtEndPr/>
    <w:sdtContent>
      <w:p w:rsidR="00F071A5" w:rsidRDefault="008A28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7F">
          <w:rPr>
            <w:noProof/>
          </w:rPr>
          <w:t>10</w:t>
        </w:r>
        <w:r>
          <w:fldChar w:fldCharType="end"/>
        </w:r>
      </w:p>
    </w:sdtContent>
  </w:sdt>
  <w:p w:rsidR="00F071A5" w:rsidRDefault="00460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1" w:rsidRDefault="00681491">
      <w:pPr>
        <w:spacing w:after="0" w:line="240" w:lineRule="auto"/>
      </w:pPr>
      <w:r>
        <w:separator/>
      </w:r>
    </w:p>
  </w:footnote>
  <w:footnote w:type="continuationSeparator" w:id="0">
    <w:p w:rsidR="00681491" w:rsidRDefault="0068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4"/>
    <w:rsid w:val="00084C44"/>
    <w:rsid w:val="000E0F79"/>
    <w:rsid w:val="002C2C18"/>
    <w:rsid w:val="00360DD2"/>
    <w:rsid w:val="0046027F"/>
    <w:rsid w:val="00584554"/>
    <w:rsid w:val="005E4E16"/>
    <w:rsid w:val="00681491"/>
    <w:rsid w:val="006D52AF"/>
    <w:rsid w:val="008A28CA"/>
    <w:rsid w:val="009078F3"/>
    <w:rsid w:val="00E91217"/>
    <w:rsid w:val="00E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4E3D-DAE4-45A2-8E12-2FC6FBC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C44"/>
  </w:style>
  <w:style w:type="paragraph" w:customStyle="1" w:styleId="1">
    <w:name w:val="Без интервала1"/>
    <w:rsid w:val="008A28CA"/>
    <w:pPr>
      <w:suppressAutoHyphens/>
      <w:spacing w:after="0" w:line="100" w:lineRule="atLeast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A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Vu/HqOQrJYkmRHgPaVSxsiB76io=</DigestValue>
    </Reference>
    <Reference Type="http://www.w3.org/2000/09/xmldsig#Object" URI="#idOfficeObject">
      <DigestMethod Algorithm="http://www.w3.org/2000/09/xmldsig#sha1"/>
      <DigestValue>rsm5y2lfI8zXAtxKTTzUppJ0woA=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H7r697YrKWLvo9Ynbt7Vx9Ipfis=</DigestValue>
    </Reference>
    <Reference Type="http://www.w3.org/2000/09/xmldsig#Object" URI="#idValidSigLnImg">
      <DigestMethod Algorithm="http://www.w3.org/2000/09/xmldsig#sha1"/>
      <DigestValue>vGgVt0B6ie1+LHlFxqLGgkKRO38=</DigestValue>
    </Reference>
    <Reference Type="http://www.w3.org/2000/09/xmldsig#Object" URI="#idInvalidSigLnImg">
      <DigestMethod Algorithm="http://www.w3.org/2000/09/xmldsig#sha1"/>
      <DigestValue>YjZdz/Crv3prJgfy10NTA9cd9Sc=</DigestValue>
    </Reference>
  </SignedInfo>
  <SignatureValue>guiUOGp7NAKWa+lJw+e1eIgHPS5X5rga5RdihNG910qbaIY60nGRVBBTDQxRGhLA7SuSUL+8p2hk
y06ztgu6emtVsriyciesR23V3QFtUG/GaGx7stPQRQbv3JdWS3eH/T3EAl4XAIMagv/6IWq8tS2n
zcGvlqORxxWGsYqcIrY=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nHsnQtLP3mD72kF6kWgS8xnV91c=</DigestValue>
      </Reference>
      <Reference URI="/word/endnotes.xml?ContentType=application/vnd.openxmlformats-officedocument.wordprocessingml.endnotes+xml">
        <DigestMethod Algorithm="http://www.w3.org/2000/09/xmldsig#sha1"/>
        <DigestValue>VpVIfBXiOA+/O9CPfGxtBJ4baHw=</DigestValue>
      </Reference>
      <Reference URI="/word/fontTable.xml?ContentType=application/vnd.openxmlformats-officedocument.wordprocessingml.fontTable+xml">
        <DigestMethod Algorithm="http://www.w3.org/2000/09/xmldsig#sha1"/>
        <DigestValue>P1O2mP2mGx24Rsqw8OuQV45m6gE=</DigestValue>
      </Reference>
      <Reference URI="/word/footer1.xml?ContentType=application/vnd.openxmlformats-officedocument.wordprocessingml.footer+xml">
        <DigestMethod Algorithm="http://www.w3.org/2000/09/xmldsig#sha1"/>
        <DigestValue>+PbeielZDuu04c1pI1kj4PTtUTg=</DigestValue>
      </Reference>
      <Reference URI="/word/footnotes.xml?ContentType=application/vnd.openxmlformats-officedocument.wordprocessingml.footnotes+xml">
        <DigestMethod Algorithm="http://www.w3.org/2000/09/xmldsig#sha1"/>
        <DigestValue>sciojqSNNIImwL9jySl27TeRdAU=</DigestValue>
      </Reference>
      <Reference URI="/word/media/image1.emf?ContentType=image/x-emf">
        <DigestMethod Algorithm="http://www.w3.org/2000/09/xmldsig#sha1"/>
        <DigestValue>Zax2bCqL8cH6sS05TdmRSkb7RAk=</DigestValue>
      </Reference>
      <Reference URI="/word/settings.xml?ContentType=application/vnd.openxmlformats-officedocument.wordprocessingml.settings+xml">
        <DigestMethod Algorithm="http://www.w3.org/2000/09/xmldsig#sha1"/>
        <DigestValue>Yc/jOqpN9I5Nrhj/EpPTOnUR5x0=</DigestValue>
      </Reference>
      <Reference URI="/word/styles.xml?ContentType=application/vnd.openxmlformats-officedocument.wordprocessingml.styles+xml">
        <DigestMethod Algorithm="http://www.w3.org/2000/09/xmldsig#sha1"/>
        <DigestValue>/7Ach6fT5JYyu9W2rDt9uvg+Mqk=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KGQp6G/CrKzcgheBL5C5VI2phQc=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{52755EFF-49ED-401F-8530-FC0EA2092F40}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2021-01-12T11:34:02Z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AAAAAAcKDQcKDQcJDQ4WMShFrjFU1TJV1gECBAIDBAECBQoRKyZBowsTMQoO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8</cp:revision>
  <cp:lastPrinted>2019-09-06T13:55:00Z</cp:lastPrinted>
  <dcterms:created xsi:type="dcterms:W3CDTF">2019-08-19T10:58:00Z</dcterms:created>
  <dcterms:modified xsi:type="dcterms:W3CDTF">2021-01-12T11:33:00Z</dcterms:modified>
</cp:coreProperties>
</file>