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55" w:rsidRPr="00A85B3B" w:rsidRDefault="00771755" w:rsidP="00771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85B3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</w:t>
      </w:r>
    </w:p>
    <w:p w:rsidR="00771755" w:rsidRPr="00A85B3B" w:rsidRDefault="00771755" w:rsidP="00771755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85B3B">
        <w:rPr>
          <w:rFonts w:ascii="Times New Roman" w:hAnsi="Times New Roman" w:cs="Times New Roman"/>
          <w:sz w:val="24"/>
          <w:szCs w:val="24"/>
        </w:rPr>
        <w:t>УЧРЕЖДЕНИЕ</w:t>
      </w:r>
    </w:p>
    <w:p w:rsidR="00771755" w:rsidRPr="00A85B3B" w:rsidRDefault="00771755" w:rsidP="0077175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85B3B">
        <w:rPr>
          <w:rFonts w:ascii="Times New Roman" w:hAnsi="Times New Roman" w:cs="Times New Roman"/>
          <w:sz w:val="24"/>
          <w:szCs w:val="24"/>
        </w:rPr>
        <w:t>ЦЕНТР РАЗВ</w:t>
      </w:r>
      <w:r w:rsidR="00AC6F4D" w:rsidRPr="00A85B3B">
        <w:rPr>
          <w:rFonts w:ascii="Times New Roman" w:hAnsi="Times New Roman" w:cs="Times New Roman"/>
          <w:sz w:val="24"/>
          <w:szCs w:val="24"/>
        </w:rPr>
        <w:t>ИТИЯ РЕБЁНКА - ДЕТСКИЙ САД № 32</w:t>
      </w:r>
      <w:r w:rsidRPr="00A85B3B">
        <w:rPr>
          <w:rFonts w:ascii="Times New Roman" w:hAnsi="Times New Roman" w:cs="Times New Roman"/>
          <w:sz w:val="24"/>
          <w:szCs w:val="24"/>
        </w:rPr>
        <w:t xml:space="preserve"> ГОРОДА КРОПОТКИН </w:t>
      </w:r>
    </w:p>
    <w:p w:rsidR="00771755" w:rsidRPr="00A85B3B" w:rsidRDefault="00771755" w:rsidP="00771755">
      <w:pPr>
        <w:pStyle w:val="a3"/>
        <w:pBdr>
          <w:bottom w:val="single" w:sz="12" w:space="1" w:color="auto"/>
        </w:pBd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85B3B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771755" w:rsidRPr="00A85B3B" w:rsidRDefault="00771755" w:rsidP="007717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755" w:rsidRPr="00A85B3B" w:rsidRDefault="00771755" w:rsidP="007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 </w:t>
      </w:r>
      <w:r w:rsidRPr="00A85B3B">
        <w:rPr>
          <w:rFonts w:ascii="Times New Roman" w:hAnsi="Times New Roman" w:cs="Times New Roman"/>
          <w:sz w:val="28"/>
          <w:szCs w:val="28"/>
        </w:rPr>
        <w:tab/>
      </w:r>
    </w:p>
    <w:p w:rsidR="00771755" w:rsidRPr="00A85B3B" w:rsidRDefault="00771755" w:rsidP="007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B3B">
        <w:rPr>
          <w:rFonts w:ascii="Times New Roman" w:hAnsi="Times New Roman" w:cs="Times New Roman"/>
          <w:sz w:val="28"/>
          <w:szCs w:val="28"/>
        </w:rPr>
        <w:tab/>
      </w:r>
      <w:r w:rsidRPr="00A85B3B">
        <w:rPr>
          <w:rFonts w:ascii="Times New Roman" w:hAnsi="Times New Roman" w:cs="Times New Roman"/>
          <w:sz w:val="28"/>
          <w:szCs w:val="28"/>
        </w:rPr>
        <w:tab/>
      </w:r>
      <w:r w:rsidRPr="00A85B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з</w:t>
      </w:r>
      <w:r w:rsidR="00AC6F4D" w:rsidRPr="00A85B3B">
        <w:rPr>
          <w:rFonts w:ascii="Times New Roman" w:hAnsi="Times New Roman" w:cs="Times New Roman"/>
          <w:sz w:val="28"/>
          <w:szCs w:val="28"/>
        </w:rPr>
        <w:t>аведующим МАДОУ ЦРР-д/с № 32</w:t>
      </w:r>
    </w:p>
    <w:p w:rsidR="00771755" w:rsidRPr="00A85B3B" w:rsidRDefault="00771755" w:rsidP="007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B3B">
        <w:rPr>
          <w:rFonts w:ascii="Times New Roman" w:hAnsi="Times New Roman" w:cs="Times New Roman"/>
          <w:sz w:val="28"/>
          <w:szCs w:val="28"/>
        </w:rPr>
        <w:tab/>
      </w:r>
      <w:r w:rsidRPr="00A85B3B">
        <w:rPr>
          <w:rFonts w:ascii="Times New Roman" w:hAnsi="Times New Roman" w:cs="Times New Roman"/>
          <w:sz w:val="28"/>
          <w:szCs w:val="28"/>
        </w:rPr>
        <w:tab/>
      </w:r>
      <w:r w:rsidRPr="00A85B3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___________ Л.В. Дементьева</w:t>
      </w:r>
    </w:p>
    <w:p w:rsidR="00771755" w:rsidRPr="00A85B3B" w:rsidRDefault="00771755" w:rsidP="007717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5B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C6F4D" w:rsidRPr="00A85B3B">
        <w:rPr>
          <w:rFonts w:ascii="Times New Roman" w:hAnsi="Times New Roman" w:cs="Times New Roman"/>
          <w:sz w:val="28"/>
          <w:szCs w:val="28"/>
        </w:rPr>
        <w:t xml:space="preserve">                     Приказ № 4 </w:t>
      </w:r>
      <w:r w:rsidRPr="00A85B3B">
        <w:rPr>
          <w:rFonts w:ascii="Times New Roman" w:hAnsi="Times New Roman" w:cs="Times New Roman"/>
          <w:sz w:val="28"/>
          <w:szCs w:val="28"/>
        </w:rPr>
        <w:t>от «</w:t>
      </w:r>
      <w:r w:rsidR="00AC6F4D" w:rsidRPr="00A85B3B">
        <w:rPr>
          <w:rFonts w:ascii="Times New Roman" w:hAnsi="Times New Roman" w:cs="Times New Roman"/>
          <w:sz w:val="28"/>
          <w:szCs w:val="28"/>
          <w:u w:val="single"/>
        </w:rPr>
        <w:t xml:space="preserve"> » 03</w:t>
      </w:r>
      <w:r w:rsidRPr="00A85B3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AC6F4D" w:rsidRPr="00A85B3B">
        <w:rPr>
          <w:rFonts w:ascii="Times New Roman" w:hAnsi="Times New Roman" w:cs="Times New Roman"/>
          <w:sz w:val="28"/>
          <w:szCs w:val="28"/>
          <w:u w:val="single"/>
        </w:rPr>
        <w:t>07.</w:t>
      </w:r>
      <w:r w:rsidRPr="00A85B3B">
        <w:rPr>
          <w:rFonts w:ascii="Times New Roman" w:hAnsi="Times New Roman" w:cs="Times New Roman"/>
          <w:sz w:val="28"/>
          <w:szCs w:val="28"/>
          <w:u w:val="single"/>
        </w:rPr>
        <w:t>20 17г.</w:t>
      </w:r>
    </w:p>
    <w:p w:rsidR="00771755" w:rsidRPr="00A85B3B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771755" w:rsidRDefault="00771755" w:rsidP="0077175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FB11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771755" w:rsidRDefault="00771755" w:rsidP="00771755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FB11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по делопроизводству и документообороту</w:t>
      </w:r>
    </w:p>
    <w:p w:rsidR="005E4E16" w:rsidRDefault="005E4E16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Default="00771755"/>
    <w:p w:rsidR="00771755" w:rsidRP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  Общие положения</w:t>
      </w:r>
    </w:p>
    <w:p w:rsidR="00771755" w:rsidRP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 Настоящее Положение разработано для муниципального автономного дошкольного образовательного учреждения центр р</w:t>
      </w:r>
      <w:r w:rsidR="00AC6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ребенка- детский сад №32</w:t>
      </w: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Кропоткин муниципального образования Кавказский район (далее МАДОУ)</w:t>
      </w:r>
      <w:r w:rsidRPr="00771755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устанавливает единую систему документирования и организации работы с документами, определяет основные правила подготовки, контроля исполнения и организации работы с документами в МАДОУ.</w:t>
      </w:r>
    </w:p>
    <w:p w:rsidR="00771755" w:rsidRP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 Положение разработано в соответствии с законодательными актами Российской Федерации, нормативно-методическими документами Федеральной архивной службы России.</w:t>
      </w:r>
    </w:p>
    <w:p w:rsidR="00771755" w:rsidRP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  Правила и порядок работы с документами, установленные настоящим Положением, обязательны для исполнения всеми сотрудниками МАДОУ. Все сотрудники ответственны за выполнение требований Положения, сохранность служебных документов и неразглашение содержащейся в них информации.</w:t>
      </w:r>
    </w:p>
    <w:p w:rsidR="00771755" w:rsidRP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 Работы, связанные с организацией документооборота в МАДОУ, возлагаются на лицо, ответственное за ведение делопроизводства (далее – делопроизводитель).</w:t>
      </w:r>
    </w:p>
    <w:p w:rsidR="00771755" w:rsidRDefault="00771755" w:rsidP="007717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71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  Обязанности, права и ответственность делопроизводителя определяются его </w:t>
      </w:r>
      <w:hyperlink r:id="rId7" w:tooltip="Должностные инструкции" w:history="1">
        <w:r w:rsidRPr="009E3C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должностной инструкцией</w:t>
        </w:r>
      </w:hyperlink>
      <w:r w:rsidRPr="009E3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Нормативы и регламенты в части делопроизводства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E3C95" w:rsidRPr="009E3C95" w:rsidRDefault="009E3C95" w:rsidP="009E3C95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Нормативные положения и регламенты в части делопроизводства изложены в законодательных актах Российской Федерации, указах и распоряжениях Президента РФ, постановлениях и распоряжениях Правительства РФ, правилах, инструкциях, </w:t>
      </w:r>
      <w:hyperlink r:id="rId8" w:tooltip="Методические рекомендации" w:history="1">
        <w:r w:rsidRPr="009E3C9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методических рекомендациях</w:t>
        </w:r>
      </w:hyperlink>
      <w:r w:rsidRPr="009E3C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учреждений Государственной архивной службы РФ: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ahoma" w:eastAsia="Times New Roman" w:hAnsi="Tahoma" w:cs="Tahoma"/>
          <w:color w:val="C00000"/>
          <w:sz w:val="21"/>
          <w:szCs w:val="21"/>
          <w:bdr w:val="none" w:sz="0" w:space="0" w:color="auto" w:frame="1"/>
          <w:lang w:eastAsia="ru-RU"/>
        </w:rPr>
      </w:pPr>
      <w:r w:rsidRPr="009E3C95">
        <w:rPr>
          <w:rFonts w:ascii="Tahoma" w:eastAsia="Times New Roman" w:hAnsi="Tahoma" w:cs="Tahoma"/>
          <w:color w:val="C00000"/>
          <w:sz w:val="21"/>
          <w:szCs w:val="21"/>
          <w:bdr w:val="none" w:sz="0" w:space="0" w:color="auto" w:frame="1"/>
          <w:lang w:eastAsia="ru-RU"/>
        </w:rPr>
        <w:t>.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Организация работы с документами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 с документами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обеспечение оптимальных условий для всех видов работ с документами с момента создания или получения до их уничтожения или передачи на архивное хранение и включает в себя систему рационального документооборота, создание информационно-поисковых </w:t>
      </w:r>
      <w:hyperlink r:id="rId9" w:tooltip="Базы данных" w:history="1">
        <w:r w:rsidRPr="009E3C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баз данных</w:t>
        </w:r>
      </w:hyperlink>
      <w:r w:rsidRPr="009E3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документам, контроль исполнения документов, подготовку документов к хранению и архивацию документов.</w:t>
      </w:r>
    </w:p>
    <w:p w:rsidR="009E3C95" w:rsidRPr="009E3C95" w:rsidRDefault="009E3C95" w:rsidP="009E3C95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Степень совершенства технологической системы работы с документами определяется оперативностью перемещения и исполнения документов и эффективностью обеспечения руководства учреждения документированной информацией.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3.1. Организация документооборота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Документооборот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это дв</w:t>
      </w:r>
      <w:r w:rsidR="00AC6F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ижение документов  в учреждении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момента их создания или получения до отправки или передачи на хранение.</w:t>
      </w:r>
    </w:p>
    <w:p w:rsidR="009E3C95" w:rsidRP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Объем документооборота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исчисляется количеством входящих, исходящих и внутренних документов за год.</w:t>
      </w:r>
    </w:p>
    <w:p w:rsidR="00C135EB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документационном обеспечении управления выделяется четыре группы документов: </w:t>
      </w:r>
    </w:p>
    <w:p w:rsidR="00C135EB" w:rsidRDefault="00C135EB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3C95"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поступающие (входящие) документы, </w:t>
      </w:r>
    </w:p>
    <w:p w:rsidR="00C135EB" w:rsidRDefault="00C135EB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3C95"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отправляемые (исходящие) документы, </w:t>
      </w:r>
    </w:p>
    <w:p w:rsidR="00C135EB" w:rsidRDefault="00C135EB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3C95"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строгой отчетности (полученные и выставленные счета, </w:t>
      </w:r>
      <w:hyperlink r:id="rId10" w:tooltip="Бухгалтерский документ" w:history="1">
        <w:r w:rsidR="009E3C95" w:rsidRPr="009E3C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бухгалтерские документы</w:t>
        </w:r>
      </w:hyperlink>
      <w:r w:rsidR="009E3C95" w:rsidRPr="009E3C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 </w:t>
      </w:r>
      <w:hyperlink r:id="rId11" w:tooltip="Платежное поручение" w:history="1">
        <w:r w:rsidR="009E3C95" w:rsidRPr="009E3C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платежные поручения</w:t>
        </w:r>
      </w:hyperlink>
      <w:r w:rsidR="009E3C95"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и</w:t>
      </w:r>
    </w:p>
    <w:p w:rsidR="00C135EB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35E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внутренние документы. </w:t>
      </w:r>
    </w:p>
    <w:p w:rsidR="009E3C95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3C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из этих групп имеет свои особенности обработки и прохождения.</w:t>
      </w:r>
    </w:p>
    <w:p w:rsidR="00C135EB" w:rsidRDefault="00C135EB" w:rsidP="00C135EB">
      <w:pPr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3.1.1. Порядок прохождения входящих документов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Входящие документы, т. е. документы, поступающие в МАДОУ, проходят следующие этапы движения внутри МАДОУ: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прием;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регистрация;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рассмотрение документов руководителем МАДОУ, либо его заместителем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направление на исполнение;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исполнение документа;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контроль исполнения;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формирование документа в дело.</w:t>
      </w:r>
    </w:p>
    <w:p w:rsidR="00C135EB" w:rsidRPr="003550FE" w:rsidRDefault="00C135EB" w:rsidP="00C135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 и первичную обработку корреспонденции производит делопроизводитель.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Корреспонденция (документы) поступает в МАДОУ: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 </w:t>
      </w:r>
      <w:hyperlink r:id="rId12" w:tooltip="Отделения почтовой связи" w:history="1">
        <w:r w:rsidRPr="003550F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отделения почтовой связи</w:t>
        </w:r>
      </w:hyperlink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 факсимильной связи;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 </w:t>
      </w:r>
      <w:hyperlink r:id="rId13" w:tooltip="Электроника" w:history="1">
        <w:r w:rsidRPr="003550FE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электронной</w:t>
        </w:r>
      </w:hyperlink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почте;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от нарочных лиц или курьеров;</w:t>
      </w:r>
    </w:p>
    <w:p w:rsidR="003550FE" w:rsidRPr="003550FE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посе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тителей МАДОУ.</w:t>
      </w:r>
    </w:p>
    <w:p w:rsidR="00AC6F4D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135EB"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Делопроизводитель осуществляет первичную обработку корреспонденции: </w:t>
      </w:r>
    </w:p>
    <w:p w:rsidR="00AC6F4D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сортировку </w:t>
      </w:r>
      <w:r w:rsidR="00AC6F4D"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принадлежности </w:t>
      </w: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по ви</w:t>
      </w:r>
      <w:r w:rsidR="00AC6F4D"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 корреспонденции</w:t>
      </w: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35EB" w:rsidRPr="00AC6F4D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 отбор пакетов или документов с литером «Срочно», «Заказное», «Конфиденциально» или «Лично».</w:t>
      </w:r>
    </w:p>
    <w:p w:rsidR="00AC6F4D" w:rsidRDefault="00C135EB" w:rsidP="00AC6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вскрытием конверта проверяется правильность доставки корреспонденции </w:t>
      </w:r>
      <w:hyperlink r:id="rId14" w:tooltip="Адресат" w:history="1">
        <w:r w:rsidRPr="00AC6F4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адресату</w:t>
        </w:r>
      </w:hyperlink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 целостность упаковки документа. </w:t>
      </w:r>
    </w:p>
    <w:p w:rsidR="00AC6F4D" w:rsidRDefault="00C135EB" w:rsidP="00AC6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подлежат вскрытию пакеты с литером “Конфиденциально” или “Лично”. После вскрытия конверта проверяется правильность адресования документа, наличие и количество приложений. При обнаружении недостачи вложений делают </w:t>
      </w:r>
      <w:hyperlink r:id="rId15" w:history="1">
        <w:r w:rsidRPr="00AC6F4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специальную</w:t>
        </w:r>
      </w:hyperlink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отметку при регистрации документа о недостаче и сообщают корреспонденту. </w:t>
      </w:r>
    </w:p>
    <w:p w:rsidR="00AC6F4D" w:rsidRDefault="00C135EB" w:rsidP="00AC6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Документы, поступившие не по назначению, переправляются по правильному адресу или возвращаются отправителю.</w:t>
      </w:r>
    </w:p>
    <w:p w:rsidR="00C135EB" w:rsidRPr="00AC6F4D" w:rsidRDefault="00AC6F4D" w:rsidP="00AC6F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135EB"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приеме документов, переданных по каналам факсимильной связи, проверяется читаемость сообщения. При плохом качестве переданного текста </w:t>
      </w:r>
      <w:r w:rsidR="00C135EB"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документа оповещается отправитель сообщения и производится повторный прием текста документа.</w:t>
      </w:r>
    </w:p>
    <w:p w:rsidR="00C135EB" w:rsidRPr="00AC6F4D" w:rsidRDefault="00C135EB" w:rsidP="00C135EB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C6F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 вскрытия конверты уничтожают, кроме случаев, когда по конверту устанавливается адрес отправителя, дата отправки и получения документа, если на конверте имеются служебные отметки.</w:t>
      </w:r>
    </w:p>
    <w:p w:rsidR="00C135EB" w:rsidRPr="003550FE" w:rsidRDefault="000847F6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Далее делопроизводитель рассма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ивает  поступившую  корреспонденцию 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этом документы распределяются на:</w:t>
      </w:r>
    </w:p>
    <w:p w:rsidR="00C135EB" w:rsidRPr="003550FE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¨ документы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подлежащие регистрации;</w:t>
      </w:r>
    </w:p>
    <w:p w:rsidR="00C135EB" w:rsidRPr="003550FE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¨ нерегистрируемые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документы;</w:t>
      </w:r>
    </w:p>
    <w:p w:rsidR="00C135EB" w:rsidRPr="003550FE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¨ документы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направляемые на расс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мотрение руководителю МАДОУ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135EB" w:rsidRPr="003550FE" w:rsidRDefault="003550FE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¨ документы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направляемые на рассмотрение без р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езолюции руководителя МАДОУ</w:t>
      </w:r>
      <w:r w:rsidR="00C135EB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 передаются на рассм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отрение руководителю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зависимости от их назначения и содержания. Обязательно передаются на расс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мотрение руководителю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документы, содержащие информацию по принципиальным в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опросам деятельности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требующие решения руководства. Если при предварительном рассмотрении документа устанавливают, что к нему для правильного принятия решения необходимо подобрать дополнительный (справочный) материал, то такой материал подбирается и передается руководителю вместе с основным документом.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передается на расс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мотрение руководителя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корреспонденция, адресованная конкретным сотрудникам, а также документы, содержащие текущую информацию.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Регистрация проводится в два этапа: делопроизводитель начинает регистрацию, затем документы передаются на расс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мотрение руководителю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Обработка документов и передача их исполнителям должна осуществляться в кратчайшие сроки в де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нь их поступления в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Подлинник документа передают ответственному исполнителю.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Исполнение документа включает в себя действия по разрешению вопроса, изложенного в документе или исполнения р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езолюции руководителя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Документ должен быть исполнен в установленный срок в полном объеме. После исполнения документа на обороте подлинного экземпляра делается отметка о проделанной работе, заверяется подписью исполнителя.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 должен быть исполнен в срок, указанный в резолюции руководителя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в срок 7 рабочих дней со дня получения исполнителем.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срыве сроков исполнения документов делопроизводитель вправе потребовать от исполнителя представления сведений о ходе его выполнения или производства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доклада руководителю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просьбой продления срока и указанием причин задержки исполнения.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Делопроизводитель по неисполненным в срок документам обязан представит</w:t>
      </w:r>
      <w:r w:rsidR="003550FE"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доклад руководителю МАДОУ</w:t>
      </w: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давшему поручение.</w:t>
      </w:r>
    </w:p>
    <w:p w:rsidR="00C135EB" w:rsidRPr="003550FE" w:rsidRDefault="00C135EB" w:rsidP="003550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550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Исполненные документы возвращаются делопроизводителю и подшиваются в папки в соответствии с номенклатурой дел на текущий год.</w:t>
      </w:r>
    </w:p>
    <w:p w:rsidR="00054A07" w:rsidRDefault="00054A07" w:rsidP="00C135E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</w:p>
    <w:p w:rsidR="00054A07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3.1.2. Порядок прохождения исходящих документов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Исходящие документы, отправляемые учреждением по другим адресам, проходят 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следующие стадии 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-составление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6" w:history="1">
        <w:r w:rsidR="00C135EB" w:rsidRPr="000847F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проекта</w:t>
        </w:r>
      </w:hyperlink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документа;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визирование проекта документа, его согласование (пр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необходимости);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-доклад руководителю МАДОУ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подп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исание (утверждение) документа;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-регистрация;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-отправка документа адресату;</w:t>
      </w:r>
    </w:p>
    <w:p w:rsidR="00054A07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документа в дело.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Исходящий документ может быть подготовлен в ответ на обращение, запрос другой организации, учреждения или частного 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лица,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может быть подготовлен в инициативном порядке.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Исходящие документы оформляются по установленной форме в двух или более экземплярах, за исключением передаваемых по факсимильной или электронной связи и </w:t>
      </w:r>
      <w:hyperlink r:id="rId17" w:history="1">
        <w:r w:rsidRPr="000847F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телефонограмм</w:t>
        </w:r>
      </w:hyperlink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составляющихся в одном экземпляре.</w:t>
      </w:r>
    </w:p>
    <w:p w:rsidR="00C135EB" w:rsidRPr="000847F6" w:rsidRDefault="00C135EB" w:rsidP="00A85B3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47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документа составляется </w:t>
      </w:r>
      <w:hyperlink r:id="rId18" w:tooltip="Специалисты" w:history="1">
        <w:r w:rsidRPr="000847F6">
          <w:rPr>
            <w:rFonts w:ascii="Times New Roman" w:eastAsia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специалистом</w:t>
        </w:r>
      </w:hyperlink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(или группой специалистов), способных по своей квалификации и компетенции разбираться в необходимых вопросах. Все данные, входящие в проект документа, должны быть тщательно проверены.</w:t>
      </w:r>
    </w:p>
    <w:p w:rsidR="00C135EB" w:rsidRPr="000847F6" w:rsidRDefault="00054A07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 МАДОУ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назначенный за подготовку проекта документа, несет ответственность за полноту и качество представляемого материала. При необходимости и с целью упрощения принятия решения по проекту д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окумента руководством МАДОУ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исполнитель обязан совместно с проектом исходящего документа подготовить и представить справочный или аналитический материал.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целью упрощения процесса подготовки исходящего докуме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нта сотрудник МАДОУ 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использовать базу системы электронного документооборота.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исходящего документа до подписания подлежит согласованию с заинтересованными должностными лицами, которых он касается. Согласование осуществляется путем визирования или проставления грифа согласования. Проект документа визируется составителем проекта, должностными лицами, ответственными за исполнение документа в целом.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Согласование проводит лицо, готовившее проект документа.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Подготовленный проект документа представляется на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подпись руководителю МАДОУ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его заместителям, после чего документ подлежит регистрации делопроизводителем по установленной форме и отправляется адресату.</w:t>
      </w:r>
    </w:p>
    <w:p w:rsidR="00C135EB" w:rsidRPr="000847F6" w:rsidRDefault="00054A07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Руководитель МАДОУ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вправе внести изменения или дополнения в проект и вернуть его на доработку.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Документы, предназначенные для отправки, должны иметь отметку о виде почтового отправления. Перед конвертованием делопроизводителем проверяется правильность оформления документа, наличие приложений, соответствие количества экземпляров количеству адресатов, соответствие даты отправки дате регистрации. Исходящие документы должны обрабатываться и отправляться в день их подписания и регистрации или не позднее следующего рабочего дня.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Исходящий документ (первый экземпляр) может быть отправлен адресату почтой, факсимильной связью, по компьютерной сети, курьером или нарочным. На втором экземпляре делается отметка о подписи первого экземпляра и подшивается в дело исходящей переписки.</w:t>
      </w:r>
    </w:p>
    <w:p w:rsidR="00C135EB" w:rsidRPr="000847F6" w:rsidRDefault="00C135EB" w:rsidP="00A85B3B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Неоформленные или неправильно оформленные документы возвращаются исполнителю.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3.1.3. Порядок прохождения внутренних документов</w:t>
      </w:r>
    </w:p>
    <w:p w:rsidR="00A85B3B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процессе деятельности МАДОУ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создается масса различных документов для решения своих внутренних проблем и потребностей, такие документы относятся к категории внутренних. К таким внутренним документам можно отнести инструкции, правила, докладные и объяснительные записки, организационные, распорядительные документы и др.</w:t>
      </w:r>
    </w:p>
    <w:p w:rsidR="00C135EB" w:rsidRPr="000847F6" w:rsidRDefault="00A85B3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Внутренние документы составляются, исполняются и хранятся в рамках самого учреждения, не выходя за его пределы.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Учет, хранение и ведение справочной работы по организационным и распорядительным документам осуществляет делопроизводитель.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А. Порядок прохождения организационных документов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Организационные документы создаются по инициативе должностных лиц либо во исполнение приказа руководителя учреждения с целью закрепления каких-либо правил, порядка или организацию деятельности (инструкции, правила, положения и т. д.).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Этапы и порядок прохождения организационного документа следующий: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составление проекта документа;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его изготовление и согласование;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утверждение;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размножение и рассылка документа;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исполнение документа;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контроль исполнения;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  формирование документа в дело.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документа составляется и оформляется в соответствии </w:t>
      </w:r>
      <w:r w:rsid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требованиями .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 организационного документа подлежит обязательному визированию с заинтересованными должностными лицами (согласование проекта документа), а затем представляется на утверждение руководителю учреждения.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подписания подлинный экземпляр документа представляют делопроизводителю для его учета и хранения.</w:t>
      </w:r>
    </w:p>
    <w:p w:rsidR="00A85B3B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Изданный организационный документ подлежит обязательной рассылке исполнителям.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исполнения возлагается на должностное лицо, указанное в тексте документа.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Б. Порядок прохождения распорядительных документов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прохождения распорядительного документа (например, пр</w:t>
      </w:r>
      <w:r w:rsid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иказа) следующий :</w:t>
      </w:r>
    </w:p>
    <w:p w:rsidR="00C135EB" w:rsidRPr="000847F6" w:rsidRDefault="00054A07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составление проекта документа;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изготовление и согласование;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подписание;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регистрация;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размножение и рассылка приказа исполнителям;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исполнение документа;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исполнения;</w:t>
      </w:r>
    </w:p>
    <w:p w:rsidR="00C135EB" w:rsidRPr="000847F6" w:rsidRDefault="00054A07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C135EB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документа в дело.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Приказы по производству создаются по ин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ициативе руководителя МАДОУ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 составляется и оформляется в с</w:t>
      </w:r>
      <w:r w:rsid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оответствии с требованиями.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Приказ представляется делопроизводителем на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подпись руководителю МАДОУ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подписания приказ подлежит регистрации у делопроизводителя. В регистрационном журнале отмечается: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номер приказа;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дата приказа;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 наименование приказа (краткое содержание).</w:t>
      </w:r>
    </w:p>
    <w:p w:rsidR="00C135EB" w:rsidRPr="000847F6" w:rsidRDefault="00C135EB" w:rsidP="00054A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приказ размножают в необходимом количестве экземпляров, копии приказа передается управлению </w:t>
      </w:r>
      <w:r w:rsidRPr="000847F6">
        <w:rPr>
          <w:rFonts w:ascii="Times New Roman" w:eastAsia="Times New Roman" w:hAnsi="Times New Roman" w:cs="Times New Roman"/>
          <w:color w:val="743399"/>
          <w:sz w:val="28"/>
          <w:szCs w:val="28"/>
          <w:u w:val="single"/>
          <w:bdr w:val="none" w:sz="0" w:space="0" w:color="auto" w:frame="1"/>
          <w:lang w:eastAsia="ru-RU"/>
        </w:rPr>
        <w:t>образования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подлинный экземпляр приказа подшивают в дело.</w:t>
      </w:r>
    </w:p>
    <w:p w:rsidR="00C135EB" w:rsidRPr="000847F6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Исполнение приказа включает в себя комплекс мер, </w:t>
      </w:r>
      <w:r w:rsidR="00054A07"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направленных на выполнение мероприятий,</w:t>
      </w: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закрепленных в документе.</w:t>
      </w:r>
    </w:p>
    <w:p w:rsidR="00C135EB" w:rsidRDefault="00C135EB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847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 исполнением приказа по основной деятельности направлен на обеспечение его своевременного и качественного исполнения.</w:t>
      </w:r>
    </w:p>
    <w:p w:rsidR="00A568F8" w:rsidRPr="00A568F8" w:rsidRDefault="000847F6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E11D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Общие требования к оформлению документов</w:t>
      </w:r>
      <w:r w:rsidRPr="00E11D9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Документы должны иметь  необходимые реквизиты  и  быть  оформлены  в  соответствии  с государственными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стандартами, а также настоящей Инструкцией.  При подготовке   и   оформлении   соответствующих   документов   используются 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реквизиты: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организации;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справочные данные об организации;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наименование вида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регистрационный номер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адресат;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текст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подпись;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подготовке   и   оформлении   соответствующих   документов   могут быть использованы следующие реквизиты: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гриф согласования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гриф утверждения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визы согласования документа;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печать;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отметка о заверении копии;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отметка об исполнителе;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отметка об исполнении документа и направлении его в дело;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отметка о поступлении документа в организацию;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место составления или издания документа; и др.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8F8"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568F8" w:rsidRPr="00A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8F8"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организации - автора документа</w:t>
      </w:r>
      <w:r w:rsidR="00A568F8" w:rsidRPr="00A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68F8"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организации являющегося автором   документа,  должно соответствовать его наименованию, закрепленному   в Уставе.  </w:t>
      </w:r>
    </w:p>
    <w:p w:rsidR="00A568F8" w:rsidRPr="00A568F8" w:rsidRDefault="00A568F8" w:rsidP="00A568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Справочные данные об организации - авторе документа</w:t>
      </w:r>
      <w:r w:rsidRPr="00A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Справочные данные   включают: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адрес, номера телефонов и другие сведения (номера факсов,   телексов,  счетов в банке,  адрес электронной почты,  адрес (WWW -  сервер) в сети "Internet" и др.).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Наименование вида документа</w:t>
      </w:r>
      <w:r w:rsidRPr="00A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Наименование вида документа указывается на всех,  кроме писем,   документах и располагается после наименования организации - автора   документа.       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4.5</w:t>
      </w: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Дата документа</w:t>
      </w:r>
      <w:r w:rsidRPr="00A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Датой документа  является дата его подписания или утверждения,   для протокола - дата заседания (принятия решения), для акта - дата   события.  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документа оформляется  словесно  -  цифровым  способом  в   последовательности: день, месяц, год. Например, 15 января 2017 г.       Допускается оформление даты следующим образом: день месяца и   месяц </w:t>
      </w:r>
    </w:p>
    <w:p w:rsidR="00A568F8" w:rsidRPr="00A85B3B" w:rsidRDefault="00A568F8" w:rsidP="00A85B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 парами арабских цифр, а год четырьмя арабскими   цифрами. Например: 15.02.2017.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4.6. Регистрационный номер документа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6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Регистрационный номер документа  состоит  из  его  порядкового   номера.       </w:t>
      </w:r>
      <w:r w:rsidRPr="00E11D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4.7</w:t>
      </w: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Адресат.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Реквизит "Адресат"   располагается   в   правом  верхнем  углу   документа.  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Адресатами   могут   быть:   органы  государственной   власти,   их   структурные    подразделения;    органы    местного   самоуправления,  учреждения, организации, их структурные подразделения; должностные   лица, граждане.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   не   должен   содержать   более   четырех   адресатов.  Если документ направляется нескольким разным адресатам, то адресаты указываются в документе один под другим.  Слово "Копия"   перед вторым, третьим, четвертым адресатами не указывают. При большем  количестве  адресатов  составляют список рассылки   документа.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  документ   является   ответным,   то   первым   (основным) адресатом указывается автор инициативного документа, на   который дается ответ, вне значимости остальных адресатов.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  печатается   в   количестве   экземпляров,   соответствующем   количеству   адресатов,   плюс  один  (последний   экземпляр документа).  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</w:t>
      </w:r>
      <w:r w:rsidRPr="00A8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.Текст документа.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   документа   составляется   на  русском языке   (с учетом  особенностей  составления  документов,  отправляемых за   рубеж).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Тексты  документов  оформляются   в   виде   анкеты,   таблицы, связанного текста или в виде соединения этих структур.       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Общими требованиями к  связанному  тексту  документа  являются   лаконичность,  ясность  и точность его изложения.  Текст документа   должен быть изложен грамотно в соответствии с   действующими   правилами орфографии и пунктуации, в официально - деловом стиле.      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реквизитах "Адрес" и "Подпись» сокращения не допускаются</w:t>
      </w:r>
      <w:r w:rsidRPr="00A85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A568F8" w:rsidRPr="00A85B3B" w:rsidRDefault="00A568F8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как правило, располагаются перед фамилией (в тексте, в   реквизите» Подпись").  </w:t>
      </w:r>
    </w:p>
    <w:p w:rsidR="000847F6" w:rsidRPr="00A85B3B" w:rsidRDefault="00A568F8" w:rsidP="00A85B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наименований предприятий, учреждений, организаций   должно полностью   соответствовать   сокращениям, установленным   учредительными    документами (положениями, уставами) этих   организаций..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4.9</w:t>
      </w:r>
      <w:r w:rsidRPr="00A85B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Подпись.</w:t>
      </w:r>
      <w:r w:rsidRPr="00A85B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является обязательным реквизитом документа и   располагается  с  интервалом не менее двух сантиметров под текстом   документа.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  представляются на подпись соответствующим   должностным   лицам,   исходя   из   их   компетенции,   полностью   оформленными,  проверенными, согласованными, вместе с приложениями   и материалами, на основании которых документ готовился.</w:t>
      </w:r>
      <w:r w:rsidRPr="00A8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 состав  реквизита "Подпись" входят:  наименование  должностного  лица,   подписавшего   документ;   личная   подпись;   расшифровка   подписи.      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85B3B" w:rsidRPr="00A85B3B" w:rsidTr="00F25BC0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47F6" w:rsidRPr="00A85B3B" w:rsidRDefault="00A85B3B" w:rsidP="00A85B3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85B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Порядок работы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письменными обращениями граждан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 Письменные предложения,  заявления,  ходатайства и жалобы   (далее - обращения)  граждан  регистрируются непосредственно  в день поступления. 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Анонимные обращения рассмотрению не подлежат.       В день поступления обращения после  его  регистрации  оно   передается руководителю образовательного учреждения.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  граждан  должны  быть  рассмотрены в течение   одного месяца с момента регистрации.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Обращения,  не  требующие  дополнительного  изучения  и   проверки, рассматриваются в срок до 15 дней со дня их регистрации.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необходимости проведения проверки срок рассмотрения   может быть продлен не более чем на один месяц,  с   письменным сообщением об этом лицу, подавшему обращение.  </w:t>
            </w:r>
            <w:r w:rsidRPr="00A85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5.2. Устными обращениями считаются предложения,  заявления  и   жалобы,   высказанные   гражданами   во   время   личного  приема.</w:t>
            </w:r>
            <w:r w:rsidR="000847F6"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85B3B" w:rsidRPr="00A85B3B" w:rsidRDefault="00A85B3B" w:rsidP="00A8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B3B" w:rsidRPr="00A85B3B" w:rsidRDefault="00A85B3B" w:rsidP="00A8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>Инструкцию составил(а)</w:t>
            </w: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заведующий МАДОУ ЦРР-д/с №32 </w:t>
            </w:r>
          </w:p>
          <w:p w:rsidR="00A85B3B" w:rsidRPr="00A85B3B" w:rsidRDefault="00A85B3B" w:rsidP="00A8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 xml:space="preserve"> С инструкцией ознакомлена :</w:t>
            </w:r>
          </w:p>
          <w:p w:rsidR="00A85B3B" w:rsidRPr="00A85B3B" w:rsidRDefault="00A85B3B" w:rsidP="00A8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>Делопроизводитель- _____________________/______________________/</w:t>
            </w:r>
          </w:p>
          <w:p w:rsidR="00A85B3B" w:rsidRPr="00A85B3B" w:rsidRDefault="00A85B3B" w:rsidP="00A8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A85B3B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            фамилия, инициалы</w:t>
            </w:r>
          </w:p>
          <w:p w:rsidR="00A85B3B" w:rsidRPr="00A85B3B" w:rsidRDefault="00A85B3B" w:rsidP="00A85B3B">
            <w:pPr>
              <w:spacing w:before="375" w:after="3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F6" w:rsidRPr="00A85B3B" w:rsidRDefault="000847F6" w:rsidP="00F25B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7F6" w:rsidRPr="00A85B3B" w:rsidRDefault="000847F6" w:rsidP="00F25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5B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85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847F6" w:rsidRPr="00A85B3B" w:rsidRDefault="000847F6" w:rsidP="00F25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F6" w:rsidRPr="00A85B3B" w:rsidRDefault="000847F6" w:rsidP="00F25B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F6" w:rsidRPr="00A85B3B" w:rsidRDefault="000847F6" w:rsidP="00A85B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bookmarkStart w:id="0" w:name="_GoBack"/>
            <w:r w:rsidR="00AA29A8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19" o:title=""/>
                  <o:lock v:ext="edit" ungrouping="t" rotation="t" cropping="t" verticies="t" text="t" grouping="t"/>
                  <o:signatureline v:ext="edit" id="{A77BFA77-14ED-4F4D-9F36-8030DF12AA5F}" provid="{00000000-0000-0000-0000-000000000000}" o:suggestedsigner="Дементьева Людмила Владимировна" o:suggestedsigner2="заведующий" issignatureline="t"/>
                </v:shape>
              </w:pict>
            </w:r>
            <w:bookmarkEnd w:id="0"/>
            <w:r w:rsidRPr="00A85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85B3B" w:rsidRPr="00A85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847F6" w:rsidRPr="00E11D99" w:rsidTr="00F25BC0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7F6" w:rsidRPr="00E11D99" w:rsidRDefault="000847F6" w:rsidP="00F2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7F6" w:rsidRPr="00E11D99" w:rsidTr="00F25BC0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7F6" w:rsidRPr="00E11D99" w:rsidRDefault="000847F6" w:rsidP="00F25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5EB" w:rsidRPr="000847F6" w:rsidRDefault="00C135EB" w:rsidP="00C135EB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125716"/>
          <w:sz w:val="28"/>
          <w:szCs w:val="28"/>
          <w:lang w:eastAsia="ru-RU"/>
        </w:rPr>
      </w:pPr>
    </w:p>
    <w:p w:rsidR="00C135EB" w:rsidRPr="000847F6" w:rsidRDefault="00C135EB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3C95" w:rsidRPr="000847F6" w:rsidRDefault="009E3C95" w:rsidP="009E3C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771755" w:rsidRPr="000847F6" w:rsidRDefault="00771755" w:rsidP="007717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1755" w:rsidRPr="000847F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F7" w:rsidRDefault="00D759F7" w:rsidP="00A85B3B">
      <w:pPr>
        <w:spacing w:after="0" w:line="240" w:lineRule="auto"/>
      </w:pPr>
      <w:r>
        <w:separator/>
      </w:r>
    </w:p>
  </w:endnote>
  <w:endnote w:type="continuationSeparator" w:id="0">
    <w:p w:rsidR="00D759F7" w:rsidRDefault="00D759F7" w:rsidP="00A8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862707"/>
      <w:docPartObj>
        <w:docPartGallery w:val="Page Numbers (Bottom of Page)"/>
        <w:docPartUnique/>
      </w:docPartObj>
    </w:sdtPr>
    <w:sdtEndPr/>
    <w:sdtContent>
      <w:p w:rsidR="00A85B3B" w:rsidRDefault="00A85B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A8">
          <w:rPr>
            <w:noProof/>
          </w:rPr>
          <w:t>9</w:t>
        </w:r>
        <w:r>
          <w:fldChar w:fldCharType="end"/>
        </w:r>
      </w:p>
    </w:sdtContent>
  </w:sdt>
  <w:p w:rsidR="00A85B3B" w:rsidRDefault="00A85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F7" w:rsidRDefault="00D759F7" w:rsidP="00A85B3B">
      <w:pPr>
        <w:spacing w:after="0" w:line="240" w:lineRule="auto"/>
      </w:pPr>
      <w:r>
        <w:separator/>
      </w:r>
    </w:p>
  </w:footnote>
  <w:footnote w:type="continuationSeparator" w:id="0">
    <w:p w:rsidR="00D759F7" w:rsidRDefault="00D759F7" w:rsidP="00A8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E0B15"/>
    <w:multiLevelType w:val="multilevel"/>
    <w:tmpl w:val="9250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55"/>
    <w:rsid w:val="00054A07"/>
    <w:rsid w:val="000847F6"/>
    <w:rsid w:val="003550FE"/>
    <w:rsid w:val="00584554"/>
    <w:rsid w:val="005E4E16"/>
    <w:rsid w:val="00771755"/>
    <w:rsid w:val="009E3C95"/>
    <w:rsid w:val="00A568F8"/>
    <w:rsid w:val="00A85B3B"/>
    <w:rsid w:val="00AA29A8"/>
    <w:rsid w:val="00AC6F4D"/>
    <w:rsid w:val="00C135EB"/>
    <w:rsid w:val="00D11759"/>
    <w:rsid w:val="00D7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55AE-3E9B-4A84-A5E4-A9DC46F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B3B"/>
  </w:style>
  <w:style w:type="paragraph" w:styleId="a6">
    <w:name w:val="footer"/>
    <w:basedOn w:val="a"/>
    <w:link w:val="a7"/>
    <w:uiPriority w:val="99"/>
    <w:unhideWhenUsed/>
    <w:rsid w:val="00A8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todicheskie_rekomendatcii/" TargetMode="External"/><Relationship Id="rId13" Type="http://schemas.openxmlformats.org/officeDocument/2006/relationships/hyperlink" Target="http://pandia.ru/text/categ/nauka/64.php" TargetMode="External"/><Relationship Id="rId18" Type="http://schemas.openxmlformats.org/officeDocument/2006/relationships/hyperlink" Target="http://pandia.ru/text/categ/nauka/1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dolzhnostnie_instruktcii/" TargetMode="External"/><Relationship Id="rId12" Type="http://schemas.openxmlformats.org/officeDocument/2006/relationships/hyperlink" Target="http://pandia.ru/text/category/otdeleniya_pochtovoj_svyazi/" TargetMode="External"/><Relationship Id="rId17" Type="http://schemas.openxmlformats.org/officeDocument/2006/relationships/hyperlink" Target="http://pandia.ru/text/categ/wiki/001/242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latezhnoe_poruch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buhgalterskij_dokument/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zi_dannih/" TargetMode="External"/><Relationship Id="rId14" Type="http://schemas.openxmlformats.org/officeDocument/2006/relationships/hyperlink" Target="http://pandia.ru/text/category/adresa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FEcsGDwI4Ebf8WzuXA4CvTpGvxw=</DigestValue>
    </Reference>
    <Reference Type="http://www.w3.org/2000/09/xmldsig#Object" URI="#idOfficeObject">
      <DigestMethod Algorithm="http://www.w3.org/2000/09/xmldsig#sha1"/>
      <DigestValue>Wan62jhzIGJagnho726SM/OH++0=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hTYnbYBKrRe/vt1pKKM+HMaypHA=</DigestValue>
    </Reference>
    <Reference Type="http://www.w3.org/2000/09/xmldsig#Object" URI="#idValidSigLnImg">
      <DigestMethod Algorithm="http://www.w3.org/2000/09/xmldsig#sha1"/>
      <DigestValue>MmGdWiFHGBrttY7kTYSCwNvUVE0=</DigestValue>
    </Reference>
    <Reference Type="http://www.w3.org/2000/09/xmldsig#Object" URI="#idInvalidSigLnImg">
      <DigestMethod Algorithm="http://www.w3.org/2000/09/xmldsig#sha1"/>
      <DigestValue>Q2eJyXE53N0ujmFKNIVzt+hRXow=</DigestValue>
    </Reference>
  </SignedInfo>
  <SignatureValue>WpwxeU47tDpBMNj0FFa6ItRuH2jqoRk7JsnG0cwg3lKj+rhAqauLlC1b5s+kmKRZs04K8GXuAv1o
pr7tzEnW3VoPDpi82EQRB98QQQ82YnjJW1U3dCXcmjyB44D5NSBo7qVtuKZupu13qKzwLWctuN0U
m0CzHdrXamNp15COtQo=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UoY1/t+aWPcVXaVZCOmIjVzwL98=</DigestValue>
      </Reference>
      <Reference URI="/word/document.xml?ContentType=application/vnd.openxmlformats-officedocument.wordprocessingml.document.main+xml">
        <DigestMethod Algorithm="http://www.w3.org/2000/09/xmldsig#sha1"/>
        <DigestValue>jBxq3xMV6jMQKylp2vLyCzs8kGk=</DigestValue>
      </Reference>
      <Reference URI="/word/endnotes.xml?ContentType=application/vnd.openxmlformats-officedocument.wordprocessingml.endnotes+xml">
        <DigestMethod Algorithm="http://www.w3.org/2000/09/xmldsig#sha1"/>
        <DigestValue>VMgcqJo0UotsvPVZPIAhqRkcud4=</DigestValue>
      </Reference>
      <Reference URI="/word/fontTable.xml?ContentType=application/vnd.openxmlformats-officedocument.wordprocessingml.fontTable+xml">
        <DigestMethod Algorithm="http://www.w3.org/2000/09/xmldsig#sha1"/>
        <DigestValue>sq9F8ofmsMe8xBEOW0iu9mcpyfg=</DigestValue>
      </Reference>
      <Reference URI="/word/footer1.xml?ContentType=application/vnd.openxmlformats-officedocument.wordprocessingml.footer+xml">
        <DigestMethod Algorithm="http://www.w3.org/2000/09/xmldsig#sha1"/>
        <DigestValue>C1JOayrRrJ0Mwjz+gEqLv7OzfmI=</DigestValue>
      </Reference>
      <Reference URI="/word/footnotes.xml?ContentType=application/vnd.openxmlformats-officedocument.wordprocessingml.footnotes+xml">
        <DigestMethod Algorithm="http://www.w3.org/2000/09/xmldsig#sha1"/>
        <DigestValue>7R5T7ZGQoSLyG52KudQBYDC6F+s=</DigestValue>
      </Reference>
      <Reference URI="/word/media/image1.emf?ContentType=image/x-emf">
        <DigestMethod Algorithm="http://www.w3.org/2000/09/xmldsig#sha1"/>
        <DigestValue>KTh2R87vReE2jXDCqeiZ0G8eTUA=</DigestValue>
      </Reference>
      <Reference URI="/word/numbering.xml?ContentType=application/vnd.openxmlformats-officedocument.wordprocessingml.numbering+xml">
        <DigestMethod Algorithm="http://www.w3.org/2000/09/xmldsig#sha1"/>
        <DigestValue>UQndlXzw9klq3ePJrR5aBoKUiK8=</DigestValue>
      </Reference>
      <Reference URI="/word/settings.xml?ContentType=application/vnd.openxmlformats-officedocument.wordprocessingml.settings+xml">
        <DigestMethod Algorithm="http://www.w3.org/2000/09/xmldsig#sha1"/>
        <DigestValue>KYqXcYFGTWOv8dsDrAUpb2VYkqA=</DigestValue>
      </Reference>
      <Reference URI="/word/styles.xml?ContentType=application/vnd.openxmlformats-officedocument.wordprocessingml.styles+xml">
        <DigestMethod Algorithm="http://www.w3.org/2000/09/xmldsig#sha1"/>
        <DigestValue>nVahQ5M7XjCsixWDFfV2rusOVU0=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2021-01-19T11:35:08Z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{A77BFA77-14ED-4F4D-9F36-8030DF12AA5F}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2021-01-19T11:35:08Z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DVrSYvgDIgQIBCgAAAHSWvgAAAAAAAAACAQAAjwACAAAAAQAAAAMAAAAAAI8AxAGPAHgAAADQB48AZAAAAAAAAADCfgh3MGDrBgAAAgFwAAAAAAAAAAAAAAAAAI8AAgAAAAAAAABkAAAATa16d3hH5gYkmL4AKdqadAAAvgAAAAAANdqadGhH5gb1////AAAAAAAAAAAAAAAAkAEAADUZR3rAlr4A4bbjdQAAYHa0lr4AAAAAALyWvgAAAAAACQAAAAAAAAC2ROR1CgALAFQGy38JAAAA1Je+ABBe2nUB2AAA1Je+AAAAAAAAAAAAAAAAAAAAAAAAAAAAZHYACAAAAAAlAAAADAAAAAEAAAAYAAAADAAAAAAAAAISAAAADAAAAAEAAAAeAAAAGAAAAL8AAAAEAAAA9wAAABEAAAAlAAAADAAAAAEAAABUAAAAiAAAAMAAAAAEAAAA9QAAABAAAAABAAAAAMDGQb6ExkHAAAAABAAAAAoAAABMAAAAAAAAAAAAAAAAAAAA//////////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haDxfXmjAO7UFoDu1BQSZXWjANmFoyDu1BQEAAACkO7UFoM2+AOo2YWg8X15owDu1BczNvgDLNGFooDu1BTxfXmjAO7UFkP1gaHD3YGiYO7UFAAAAAAEAAACAO7UFAgAAAAAAAADkzb4AA+hfaIA7tQXg519oKM6+AJ4sYWgAAGFo1qGiIsQ7tQX4ml1oADdhaAAAAACAO7UFyDu1BTTOvgDvNGFobF9eaFDPqwSgO7UFBJldaMA2YWilLGFoAAAAAAcAAAAAAAAAtkTkdWxfXmhUBst/BwAAAFzPvgAQXtp1AdgAAFzPv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gJWJm+ADybvgD92pp0DQEAAPyYvgAAAAAAAAAAAH0BAABqAQAA8K0CAQEAAAA4OxwJAAAAALg+QgkAAAAAAAAAANg/QgkAAAAAuD5CCccYJFUDAAAA0BgkVQEAAAAgqiUJ6CRbVVt7IFWtMQcy9aN6d4BJ9QOsmr4AKdqadAAAvgACAAAANdqadKSfvgDg////AAAAAAAAAAAAAAAAkAEAAAAAAAEAAAAAYQByAGkAYQBsAAAAAAAAAAAAAAAAAAAABgAAAAAAAAC2ROR1AAAAAFQGy38GAAAAXJq+ABBe2nUB2AAAXJq+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SAmQmL4AdJq+AP3amnRlAAAANJi+AAAAAADPgn5VgKnsBqiCWgkSAAAAAAAAAAAAAAAEgAACqIJaCRIAAACAqewGVjEyVaB/5AaAqewGHAAAABIAAAD0mL4AqIJaCQAAAAAAAAAAAAAAAAgAAAANo3p3AQAAAOSZvgAp2pp0AAC+AAMAAAA12pp0nJy+APD///8AAAAAAAAAAAAAAACQAQAAAAAAAQAAAABzAGUAZwBvAGUAIAB1AGkAAAAAAAAAAAAJAAAAAAAAALZE5HUAAAAAVAbLfwkAAACUmb4AEF7adQHYAACUmb4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g1a0mL4AyIECAQoAAAB0lr4AAAAAAAAAAgEAAI8AAgAAAAEAAAADAAAAAACPAMQBjwB4AAAA0AePAGQAAAAAAAAAwn4IdzBg6wYAAAIBcAAAAAAAAAAAAAAAAACPAAIAAAAAAAAAZAAAAE2tend4R+YGJJi+ACnamnQAAL4AAAAAADXamnRoR+YG9f///wAAAAAAAAAAAAAAAJABAAA1GUd6wJa+AOG243UAAGB2tJa+AAAAAAC8lr4AAAAAAAkAAAAAAAAAtkTkdQoACwBUBst/CQAAANSXvgAQXtp1AdgAANSXv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YWg8X15owDu1BaA7tQUEmV1owDZhaMg7tQUBAAAApDu1BaDNvgDqNmFoPF9eaMA7tQXMzb4AyzRhaKA7tQU8X15owDu1BZD9YGhw92BomDu1BQAAAAABAAAAgDu1BQIAAAAAAAAA5M2+AAPoX2iAO7UF4OdfaCjOvgCeLGFoAABhaNahoiLEO7UF+JpdaAA3YWgAAAAAgDu1Bcg7tQU0zr4A7zRhaGxfXmhQz6sEoDu1BQSZXWjANmFopSxhaAAAAAAHAAAAAAAAALZE5HVsX15oVAbLfwcAAABcz74AEF7adQHYAABcz74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ICViZvgA8m74A/dqadA0BAAD8mL4AAAAAAAAAAAB9AQAAagEAAPCtAgEBAAAAODscCQAAAAC4PkIJAAAAAAAAAADYP0IJAAAAALg+QgnHGCRVAwAAANAYJFUBAAAAIKolCegkW1VbeyBVrTEHMvWjeneASfUDrJq+ACnamnQAAL4AAgAAADXamnSkn74A4P///wAAAAAAAAAAAAAAAJABAAAAAAABAAAAAGEAcgBpAGEAbAAAAAAAAAAAAAAAAAAAAAYAAAAAAAAAtkTkdQAAAABUBst/BgAAAFyavgAQXtp1AdgAAFyavg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gJkJi+AHSavgD92pp0ZQAAADSYvgAAAAAAz4J+VYCp7AaogloJEgAAAAAAAAAAAAAABIAAAqiCWgkSAAAAgKnsBlYxMlWgf+QGgKnsBhwAAAASAAAA9Ji+AKiCWgkAAAAAAAAAAAAAAAAIAAAADaN6dwEAAADkmb4AKdqadAAAvgADAAAANdqadJycvgDw////AAAAAAAAAAAAAAAAkAEAAAAAAAEAAAAAcwBlAGcAbwBlACAAdQBpAAAAAAAAAAAACQAAAAAAAAC2ROR1AAAAAFQGy38JAAAAlJm+ABBe2nUB2AAAlJm+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2017-02-02T10:32:00Z</dcterms:created>
  <dcterms:modified xsi:type="dcterms:W3CDTF">2021-01-19T11:34:00Z</dcterms:modified>
</cp:coreProperties>
</file>