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theme/themeOverride2.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charts/colors1.xml" ContentType="application/vnd.ms-office.chartcolorstyle+xml"/>
  <Override PartName="/word/theme/themeOverride1.xml" ContentType="application/vnd.openxmlformats-officedocument.themeOverride+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92" w:rsidRPr="005A7592" w:rsidRDefault="000B79C1" w:rsidP="003D15EE">
      <w:pPr>
        <w:jc w:val="center"/>
      </w:pPr>
      <w:r>
        <w:t xml:space="preserve">  </w:t>
      </w:r>
      <w:r w:rsidR="00ED0245">
        <w:t xml:space="preserve">   </w:t>
      </w:r>
      <w:r w:rsidR="005A7592" w:rsidRPr="005A7592">
        <w:t>Муниципальное автономное дошкольное образовательное учреждение</w:t>
      </w:r>
    </w:p>
    <w:p w:rsidR="005A7592" w:rsidRPr="005A7592" w:rsidRDefault="005A7592" w:rsidP="005A7592">
      <w:pPr>
        <w:jc w:val="center"/>
      </w:pPr>
      <w:r w:rsidRPr="005A7592">
        <w:t>центр ра</w:t>
      </w:r>
      <w:r w:rsidR="00F10611">
        <w:t>звития ребёнка – детский сад №32</w:t>
      </w:r>
      <w:r w:rsidRPr="005A7592">
        <w:t xml:space="preserve"> города Кропоткин </w:t>
      </w:r>
    </w:p>
    <w:p w:rsidR="005A7592" w:rsidRPr="005A7592" w:rsidRDefault="005A7592" w:rsidP="005A7592">
      <w:pPr>
        <w:jc w:val="center"/>
      </w:pPr>
      <w:r w:rsidRPr="005A7592">
        <w:t>муниципального образования Кавказский районе</w:t>
      </w:r>
    </w:p>
    <w:p w:rsidR="005A7592" w:rsidRPr="005A7592" w:rsidRDefault="005A7592" w:rsidP="00F9000E">
      <w:pPr>
        <w:jc w:val="center"/>
        <w:rPr>
          <w:sz w:val="32"/>
          <w:szCs w:val="32"/>
        </w:rPr>
      </w:pPr>
    </w:p>
    <w:p w:rsidR="005A7592" w:rsidRDefault="005A7592" w:rsidP="005A7592">
      <w:pPr>
        <w:jc w:val="both"/>
        <w:rPr>
          <w:kern w:val="2"/>
          <w:sz w:val="28"/>
          <w:szCs w:val="28"/>
        </w:rPr>
      </w:pPr>
      <w:r>
        <w:rPr>
          <w:sz w:val="32"/>
          <w:szCs w:val="32"/>
        </w:rPr>
        <w:t xml:space="preserve">                                                                                                                                            </w:t>
      </w:r>
      <w:r>
        <w:rPr>
          <w:sz w:val="32"/>
          <w:szCs w:val="32"/>
          <w:u w:val="single"/>
        </w:rPr>
        <w:t>Принят</w:t>
      </w:r>
    </w:p>
    <w:p w:rsidR="005A7592" w:rsidRDefault="005A7592" w:rsidP="005A7592">
      <w:pPr>
        <w:jc w:val="both"/>
        <w:rPr>
          <w:sz w:val="28"/>
          <w:szCs w:val="28"/>
        </w:rPr>
      </w:pPr>
      <w:r>
        <w:rPr>
          <w:sz w:val="28"/>
          <w:szCs w:val="28"/>
        </w:rPr>
        <w:t xml:space="preserve">                                                                                                                                                                на заседании педагогического</w:t>
      </w:r>
    </w:p>
    <w:p w:rsidR="005A7592" w:rsidRDefault="005A7592" w:rsidP="005A7592">
      <w:pPr>
        <w:jc w:val="both"/>
        <w:rPr>
          <w:sz w:val="28"/>
          <w:szCs w:val="28"/>
        </w:rPr>
      </w:pPr>
      <w:r>
        <w:rPr>
          <w:sz w:val="28"/>
          <w:szCs w:val="28"/>
        </w:rPr>
        <w:t xml:space="preserve">                                                                                                                                                                совета МАДОУ ЦРР</w:t>
      </w:r>
      <w:r w:rsidR="00F10611">
        <w:rPr>
          <w:sz w:val="28"/>
          <w:szCs w:val="28"/>
        </w:rPr>
        <w:t>-д/с №32</w:t>
      </w:r>
    </w:p>
    <w:p w:rsidR="005A7592" w:rsidRDefault="005A7592" w:rsidP="005A7592">
      <w:pPr>
        <w:jc w:val="both"/>
        <w:rPr>
          <w:sz w:val="28"/>
          <w:szCs w:val="28"/>
        </w:rPr>
      </w:pPr>
      <w:r>
        <w:rPr>
          <w:sz w:val="28"/>
          <w:szCs w:val="28"/>
        </w:rPr>
        <w:t xml:space="preserve">                                                                                                                                                                г. Кропоткин муниципального</w:t>
      </w:r>
    </w:p>
    <w:p w:rsidR="005A7592" w:rsidRDefault="005A7592" w:rsidP="005A7592">
      <w:pPr>
        <w:jc w:val="both"/>
        <w:rPr>
          <w:sz w:val="28"/>
          <w:szCs w:val="28"/>
        </w:rPr>
      </w:pPr>
      <w:r>
        <w:rPr>
          <w:sz w:val="28"/>
          <w:szCs w:val="28"/>
        </w:rPr>
        <w:t xml:space="preserve">                                                                                                                                                                 образования Кавказский район</w:t>
      </w:r>
    </w:p>
    <w:p w:rsidR="005A7592" w:rsidRDefault="005A7592" w:rsidP="005A7592">
      <w:pPr>
        <w:jc w:val="both"/>
        <w:rPr>
          <w:sz w:val="28"/>
          <w:szCs w:val="28"/>
        </w:rPr>
      </w:pPr>
      <w:r>
        <w:rPr>
          <w:sz w:val="28"/>
          <w:szCs w:val="28"/>
        </w:rPr>
        <w:t xml:space="preserve">                                                                                                                                            </w:t>
      </w:r>
      <w:r w:rsidR="00A86CA4">
        <w:rPr>
          <w:sz w:val="28"/>
          <w:szCs w:val="28"/>
        </w:rPr>
        <w:t xml:space="preserve">      </w:t>
      </w:r>
      <w:r w:rsidR="00ED0245">
        <w:rPr>
          <w:sz w:val="28"/>
          <w:szCs w:val="28"/>
        </w:rPr>
        <w:t xml:space="preserve">        </w:t>
      </w:r>
      <w:r w:rsidR="003F1805">
        <w:rPr>
          <w:sz w:val="28"/>
          <w:szCs w:val="28"/>
        </w:rPr>
        <w:t xml:space="preserve">       протокол №1 от 31.08.2021</w:t>
      </w:r>
      <w:r>
        <w:rPr>
          <w:sz w:val="28"/>
          <w:szCs w:val="28"/>
        </w:rPr>
        <w:t xml:space="preserve">г.  </w:t>
      </w:r>
    </w:p>
    <w:p w:rsidR="005A7592" w:rsidRDefault="005A7592" w:rsidP="005A7592">
      <w:pPr>
        <w:jc w:val="both"/>
        <w:rPr>
          <w:sz w:val="28"/>
          <w:szCs w:val="28"/>
        </w:rPr>
      </w:pPr>
      <w:r>
        <w:rPr>
          <w:sz w:val="28"/>
          <w:szCs w:val="28"/>
        </w:rPr>
        <w:t xml:space="preserve">                                                                                                                                                                 </w:t>
      </w:r>
      <w:r>
        <w:rPr>
          <w:sz w:val="32"/>
          <w:szCs w:val="32"/>
          <w:u w:val="single"/>
        </w:rPr>
        <w:t>Утвержден</w:t>
      </w:r>
    </w:p>
    <w:p w:rsidR="005A7592" w:rsidRDefault="005A7592" w:rsidP="005A7592">
      <w:pPr>
        <w:jc w:val="both"/>
        <w:rPr>
          <w:rFonts w:eastAsia="Times New Roman" w:cs="Times New Roman"/>
          <w:sz w:val="28"/>
          <w:szCs w:val="28"/>
        </w:rPr>
      </w:pPr>
      <w:r>
        <w:rPr>
          <w:sz w:val="28"/>
          <w:szCs w:val="28"/>
        </w:rPr>
        <w:t xml:space="preserve">                                                                                                                                                                 заведующим  _____________</w:t>
      </w:r>
    </w:p>
    <w:p w:rsidR="005A7592" w:rsidRDefault="005A7592" w:rsidP="005A7592">
      <w:pPr>
        <w:jc w:val="both"/>
        <w:rPr>
          <w:rFonts w:eastAsia="Times New Roman" w:cs="Times New Roman"/>
          <w:sz w:val="28"/>
          <w:szCs w:val="28"/>
        </w:rPr>
      </w:pPr>
      <w:r>
        <w:rPr>
          <w:rFonts w:eastAsia="Times New Roman" w:cs="Times New Roman"/>
          <w:sz w:val="28"/>
          <w:szCs w:val="28"/>
        </w:rPr>
        <w:t xml:space="preserve">                                                                                                                                                                                      </w:t>
      </w:r>
      <w:r>
        <w:rPr>
          <w:sz w:val="28"/>
          <w:szCs w:val="28"/>
        </w:rPr>
        <w:t>Дементьевой Л.В.</w:t>
      </w:r>
    </w:p>
    <w:p w:rsidR="005A7592" w:rsidRDefault="005A7592" w:rsidP="005A7592">
      <w:pPr>
        <w:jc w:val="both"/>
        <w:rPr>
          <w:rFonts w:eastAsia="Times New Roman" w:cs="Times New Roman"/>
          <w:sz w:val="28"/>
          <w:szCs w:val="28"/>
        </w:rPr>
      </w:pPr>
      <w:r>
        <w:rPr>
          <w:rFonts w:eastAsia="Times New Roman" w:cs="Times New Roman"/>
          <w:sz w:val="28"/>
          <w:szCs w:val="28"/>
        </w:rPr>
        <w:t xml:space="preserve">                                                                                                                                                 </w:t>
      </w:r>
      <w:r w:rsidR="00CE13EF">
        <w:rPr>
          <w:rFonts w:eastAsia="Times New Roman" w:cs="Times New Roman"/>
          <w:sz w:val="28"/>
          <w:szCs w:val="28"/>
        </w:rPr>
        <w:t xml:space="preserve">                 Приказ № 96</w:t>
      </w:r>
      <w:r w:rsidR="003F1805">
        <w:rPr>
          <w:rFonts w:eastAsia="Times New Roman" w:cs="Times New Roman"/>
          <w:sz w:val="28"/>
          <w:szCs w:val="28"/>
        </w:rPr>
        <w:t xml:space="preserve"> от 31.08.2021</w:t>
      </w:r>
      <w:r w:rsidR="00ED0245">
        <w:rPr>
          <w:rFonts w:eastAsia="Times New Roman" w:cs="Times New Roman"/>
          <w:sz w:val="28"/>
          <w:szCs w:val="28"/>
        </w:rPr>
        <w:t>г.</w:t>
      </w:r>
      <w:r>
        <w:rPr>
          <w:rFonts w:eastAsia="Times New Roman" w:cs="Times New Roman"/>
          <w:sz w:val="28"/>
          <w:szCs w:val="28"/>
        </w:rPr>
        <w:t xml:space="preserve">          </w:t>
      </w:r>
    </w:p>
    <w:p w:rsidR="005A7592" w:rsidRPr="00AE7897" w:rsidRDefault="005A7592" w:rsidP="00AE7897">
      <w:pPr>
        <w:jc w:val="center"/>
        <w:rPr>
          <w:rFonts w:eastAsia="Times New Roman" w:cs="Times New Roman"/>
          <w:sz w:val="28"/>
          <w:szCs w:val="28"/>
        </w:rPr>
      </w:pPr>
      <w:r>
        <w:rPr>
          <w:rFonts w:ascii="Georgia" w:hAnsi="Georgia" w:cs="Georgia"/>
          <w:b/>
          <w:sz w:val="72"/>
          <w:szCs w:val="72"/>
        </w:rPr>
        <w:t>Годовой план</w:t>
      </w:r>
    </w:p>
    <w:p w:rsidR="005A7592" w:rsidRDefault="005A7592" w:rsidP="005A7592">
      <w:pPr>
        <w:tabs>
          <w:tab w:val="left" w:pos="5415"/>
        </w:tabs>
        <w:jc w:val="center"/>
        <w:rPr>
          <w:rFonts w:ascii="Georgia" w:hAnsi="Georgia" w:cs="Georgia"/>
          <w:i/>
          <w:iCs/>
          <w:sz w:val="72"/>
          <w:szCs w:val="72"/>
        </w:rPr>
      </w:pPr>
      <w:r>
        <w:rPr>
          <w:rFonts w:ascii="Georgia" w:hAnsi="Georgia" w:cs="Georgia"/>
          <w:b/>
          <w:sz w:val="72"/>
          <w:szCs w:val="72"/>
        </w:rPr>
        <w:t xml:space="preserve"> работы</w:t>
      </w:r>
    </w:p>
    <w:p w:rsidR="005A7592" w:rsidRDefault="005A7592" w:rsidP="005A7592">
      <w:pPr>
        <w:tabs>
          <w:tab w:val="left" w:pos="5415"/>
        </w:tabs>
        <w:jc w:val="center"/>
        <w:rPr>
          <w:rFonts w:ascii="Georgia" w:hAnsi="Georgia" w:cs="Georgia"/>
          <w:i/>
          <w:iCs/>
          <w:sz w:val="48"/>
          <w:szCs w:val="48"/>
        </w:rPr>
      </w:pPr>
      <w:r>
        <w:rPr>
          <w:rFonts w:ascii="Georgia" w:hAnsi="Georgia" w:cs="Georgia"/>
          <w:i/>
          <w:iCs/>
          <w:sz w:val="48"/>
          <w:szCs w:val="48"/>
        </w:rPr>
        <w:t xml:space="preserve">муниципального автономного дошкольного образовательного учреждения центр развития ребенка — </w:t>
      </w:r>
    </w:p>
    <w:p w:rsidR="005A7592" w:rsidRDefault="00F10611" w:rsidP="005A7592">
      <w:pPr>
        <w:tabs>
          <w:tab w:val="left" w:pos="5415"/>
        </w:tabs>
        <w:jc w:val="center"/>
        <w:rPr>
          <w:rFonts w:ascii="Georgia" w:hAnsi="Georgia" w:cs="Georgia"/>
          <w:i/>
          <w:iCs/>
          <w:sz w:val="48"/>
          <w:szCs w:val="48"/>
        </w:rPr>
      </w:pPr>
      <w:r>
        <w:rPr>
          <w:rFonts w:ascii="Georgia" w:hAnsi="Georgia" w:cs="Georgia"/>
          <w:i/>
          <w:iCs/>
          <w:sz w:val="48"/>
          <w:szCs w:val="48"/>
        </w:rPr>
        <w:t>детский сад №32</w:t>
      </w:r>
      <w:r w:rsidR="005A7592">
        <w:rPr>
          <w:rFonts w:ascii="Georgia" w:hAnsi="Georgia" w:cs="Georgia"/>
          <w:i/>
          <w:iCs/>
          <w:sz w:val="48"/>
          <w:szCs w:val="48"/>
        </w:rPr>
        <w:t xml:space="preserve"> города Кропоткин </w:t>
      </w:r>
    </w:p>
    <w:p w:rsidR="005A7592" w:rsidRDefault="005A7592" w:rsidP="005A7592">
      <w:pPr>
        <w:tabs>
          <w:tab w:val="left" w:pos="5415"/>
        </w:tabs>
        <w:jc w:val="center"/>
        <w:rPr>
          <w:rFonts w:ascii="Georgia" w:hAnsi="Georgia" w:cs="Georgia"/>
          <w:i/>
          <w:iCs/>
          <w:sz w:val="48"/>
          <w:szCs w:val="48"/>
        </w:rPr>
      </w:pPr>
      <w:r>
        <w:rPr>
          <w:rFonts w:ascii="Georgia" w:hAnsi="Georgia" w:cs="Georgia"/>
          <w:i/>
          <w:iCs/>
          <w:sz w:val="48"/>
          <w:szCs w:val="48"/>
        </w:rPr>
        <w:t xml:space="preserve">муниципального образования </w:t>
      </w:r>
    </w:p>
    <w:p w:rsidR="005A7592" w:rsidRDefault="005A7592" w:rsidP="005A7592">
      <w:pPr>
        <w:tabs>
          <w:tab w:val="left" w:pos="5415"/>
        </w:tabs>
        <w:jc w:val="center"/>
        <w:rPr>
          <w:rFonts w:ascii="Georgia" w:hAnsi="Georgia" w:cs="Georgia"/>
          <w:i/>
          <w:iCs/>
          <w:sz w:val="48"/>
          <w:szCs w:val="48"/>
        </w:rPr>
      </w:pPr>
      <w:r>
        <w:rPr>
          <w:rFonts w:ascii="Georgia" w:hAnsi="Georgia" w:cs="Georgia"/>
          <w:i/>
          <w:iCs/>
          <w:sz w:val="48"/>
          <w:szCs w:val="48"/>
        </w:rPr>
        <w:t>Кавказский район</w:t>
      </w:r>
    </w:p>
    <w:p w:rsidR="00ED0245" w:rsidRDefault="00ED0245" w:rsidP="00ED0245">
      <w:pPr>
        <w:tabs>
          <w:tab w:val="left" w:pos="5415"/>
        </w:tabs>
        <w:jc w:val="center"/>
        <w:rPr>
          <w:rFonts w:ascii="Georgia" w:hAnsi="Georgia" w:cs="Georgia"/>
          <w:i/>
          <w:iCs/>
          <w:sz w:val="48"/>
          <w:szCs w:val="48"/>
        </w:rPr>
      </w:pPr>
      <w:r>
        <w:rPr>
          <w:rFonts w:ascii="Georgia" w:hAnsi="Georgia" w:cs="Georgia"/>
          <w:i/>
          <w:iCs/>
          <w:sz w:val="48"/>
          <w:szCs w:val="48"/>
        </w:rPr>
        <w:t xml:space="preserve">на </w:t>
      </w:r>
      <w:r w:rsidR="003F1805">
        <w:rPr>
          <w:rFonts w:ascii="Georgia" w:hAnsi="Georgia" w:cs="Georgia"/>
          <w:i/>
          <w:iCs/>
          <w:sz w:val="48"/>
          <w:szCs w:val="48"/>
        </w:rPr>
        <w:t>2021-2022</w:t>
      </w:r>
      <w:r w:rsidR="005A7592">
        <w:rPr>
          <w:rFonts w:ascii="Georgia" w:hAnsi="Georgia" w:cs="Georgia"/>
          <w:i/>
          <w:iCs/>
          <w:sz w:val="48"/>
          <w:szCs w:val="48"/>
        </w:rPr>
        <w:t xml:space="preserve"> учебный год.</w:t>
      </w:r>
    </w:p>
    <w:p w:rsidR="00ED0245" w:rsidRPr="00ED0245" w:rsidRDefault="00ED0245" w:rsidP="00ED0245">
      <w:pPr>
        <w:tabs>
          <w:tab w:val="left" w:pos="5415"/>
        </w:tabs>
        <w:jc w:val="center"/>
        <w:rPr>
          <w:rFonts w:ascii="Georgia" w:hAnsi="Georgia" w:cs="Georgia"/>
          <w:i/>
          <w:iCs/>
          <w:sz w:val="28"/>
          <w:szCs w:val="28"/>
        </w:rPr>
      </w:pPr>
    </w:p>
    <w:p w:rsidR="00E02EFB" w:rsidRDefault="00E02EFB" w:rsidP="00ED0245">
      <w:pPr>
        <w:jc w:val="center"/>
        <w:rPr>
          <w:b/>
          <w:bCs/>
          <w:i/>
          <w:iCs/>
          <w:sz w:val="28"/>
          <w:szCs w:val="28"/>
        </w:rPr>
      </w:pPr>
    </w:p>
    <w:p w:rsidR="00620741" w:rsidRDefault="00620741" w:rsidP="00ED0245">
      <w:pPr>
        <w:jc w:val="center"/>
        <w:rPr>
          <w:b/>
          <w:bCs/>
          <w:i/>
          <w:iCs/>
          <w:sz w:val="28"/>
          <w:szCs w:val="28"/>
        </w:rPr>
      </w:pPr>
    </w:p>
    <w:p w:rsidR="00ED0245" w:rsidRPr="00B50EA6" w:rsidRDefault="00ED0245" w:rsidP="00ED0245">
      <w:pPr>
        <w:jc w:val="center"/>
      </w:pPr>
      <w:r w:rsidRPr="00B50EA6">
        <w:rPr>
          <w:b/>
          <w:bCs/>
          <w:i/>
          <w:iCs/>
          <w:sz w:val="28"/>
          <w:szCs w:val="28"/>
        </w:rPr>
        <w:t>I раздел. Общая характеристика учреждения</w:t>
      </w:r>
    </w:p>
    <w:p w:rsidR="00ED0245" w:rsidRDefault="00ED0245" w:rsidP="00ED0245">
      <w:pPr>
        <w:jc w:val="both"/>
        <w:rPr>
          <w:b/>
          <w:bCs/>
          <w:color w:val="7030A0"/>
          <w:sz w:val="28"/>
          <w:szCs w:val="28"/>
          <w:u w:val="single"/>
          <w:lang w:eastAsia="ru-RU"/>
        </w:rPr>
      </w:pPr>
    </w:p>
    <w:p w:rsidR="00ED0245" w:rsidRPr="00B50EA6" w:rsidRDefault="00ED0245" w:rsidP="00ED0245">
      <w:pPr>
        <w:jc w:val="both"/>
        <w:rPr>
          <w:sz w:val="28"/>
          <w:szCs w:val="28"/>
        </w:rPr>
      </w:pPr>
      <w:r w:rsidRPr="00B50EA6">
        <w:rPr>
          <w:b/>
          <w:bCs/>
          <w:color w:val="7030A0"/>
          <w:sz w:val="28"/>
          <w:szCs w:val="28"/>
          <w:u w:val="single"/>
          <w:lang w:eastAsia="ru-RU"/>
        </w:rPr>
        <w:t>Учредитель:</w:t>
      </w:r>
      <w:r w:rsidRPr="00B50EA6">
        <w:rPr>
          <w:sz w:val="28"/>
          <w:szCs w:val="28"/>
          <w:lang w:eastAsia="ru-RU"/>
        </w:rPr>
        <w:t xml:space="preserve"> </w:t>
      </w:r>
      <w:r w:rsidRPr="00B50EA6">
        <w:rPr>
          <w:sz w:val="28"/>
          <w:szCs w:val="28"/>
        </w:rPr>
        <w:t xml:space="preserve">администрация муниципального образования Кавказский район         </w:t>
      </w:r>
    </w:p>
    <w:p w:rsidR="00ED0245" w:rsidRPr="00B50EA6" w:rsidRDefault="00ED0245" w:rsidP="00ED0245">
      <w:pPr>
        <w:spacing w:before="100" w:beforeAutospacing="1" w:after="100" w:afterAutospacing="1"/>
        <w:rPr>
          <w:lang w:eastAsia="ru-RU"/>
        </w:rPr>
      </w:pPr>
      <w:r w:rsidRPr="00B50EA6">
        <w:rPr>
          <w:b/>
          <w:bCs/>
          <w:color w:val="7030A0"/>
          <w:sz w:val="28"/>
          <w:szCs w:val="28"/>
          <w:u w:val="single"/>
          <w:lang w:eastAsia="ru-RU"/>
        </w:rPr>
        <w:t>Заведующий:</w:t>
      </w:r>
      <w:r w:rsidRPr="00B50EA6">
        <w:rPr>
          <w:color w:val="000000"/>
          <w:sz w:val="28"/>
          <w:szCs w:val="28"/>
          <w:lang w:eastAsia="ru-RU"/>
        </w:rPr>
        <w:t xml:space="preserve"> Дементьева Людмила Владимировна</w:t>
      </w:r>
    </w:p>
    <w:p w:rsidR="00ED0245" w:rsidRPr="00B50EA6" w:rsidRDefault="00ED0245" w:rsidP="00ED0245">
      <w:pPr>
        <w:jc w:val="both"/>
        <w:rPr>
          <w:sz w:val="28"/>
          <w:szCs w:val="28"/>
        </w:rPr>
      </w:pPr>
      <w:r w:rsidRPr="00B50EA6">
        <w:rPr>
          <w:b/>
          <w:bCs/>
          <w:color w:val="7030A0"/>
          <w:sz w:val="28"/>
          <w:szCs w:val="28"/>
          <w:u w:val="single"/>
          <w:lang w:eastAsia="ru-RU"/>
        </w:rPr>
        <w:t>Наш адрес:</w:t>
      </w:r>
      <w:r w:rsidRPr="00B50EA6">
        <w:rPr>
          <w:sz w:val="28"/>
          <w:szCs w:val="28"/>
          <w:lang w:eastAsia="ru-RU"/>
        </w:rPr>
        <w:t xml:space="preserve"> </w:t>
      </w:r>
      <w:r w:rsidRPr="00B50EA6">
        <w:rPr>
          <w:sz w:val="28"/>
          <w:szCs w:val="28"/>
        </w:rPr>
        <w:t xml:space="preserve">352 396, Краснодарский край, Кавказский район, г. </w:t>
      </w:r>
      <w:r>
        <w:rPr>
          <w:sz w:val="28"/>
          <w:szCs w:val="28"/>
        </w:rPr>
        <w:t>Кропоткин, Микрорайон 1, дом 43.</w:t>
      </w:r>
    </w:p>
    <w:p w:rsidR="00ED0245" w:rsidRPr="00B50EA6" w:rsidRDefault="00ED0245" w:rsidP="00ED0245">
      <w:pPr>
        <w:spacing w:line="360" w:lineRule="auto"/>
        <w:ind w:hanging="280"/>
        <w:rPr>
          <w:b/>
          <w:bCs/>
          <w:color w:val="9370DB"/>
          <w:sz w:val="28"/>
          <w:szCs w:val="28"/>
        </w:rPr>
      </w:pPr>
      <w:r w:rsidRPr="00B50EA6">
        <w:rPr>
          <w:b/>
          <w:bCs/>
          <w:color w:val="9370DB"/>
          <w:sz w:val="28"/>
          <w:szCs w:val="28"/>
        </w:rPr>
        <w:t xml:space="preserve">   </w:t>
      </w:r>
    </w:p>
    <w:p w:rsidR="00ED0245" w:rsidRPr="00B50EA6" w:rsidRDefault="00ED0245" w:rsidP="00ED0245">
      <w:pPr>
        <w:spacing w:line="360" w:lineRule="auto"/>
        <w:ind w:hanging="280"/>
        <w:rPr>
          <w:i/>
          <w:sz w:val="26"/>
          <w:szCs w:val="26"/>
        </w:rPr>
      </w:pPr>
      <w:r w:rsidRPr="00B50EA6">
        <w:rPr>
          <w:b/>
          <w:bCs/>
          <w:color w:val="9370DB"/>
          <w:sz w:val="28"/>
          <w:szCs w:val="28"/>
        </w:rPr>
        <w:t xml:space="preserve">    </w:t>
      </w:r>
      <w:r w:rsidRPr="00B50EA6">
        <w:rPr>
          <w:b/>
          <w:bCs/>
          <w:color w:val="7030A0"/>
          <w:sz w:val="28"/>
          <w:szCs w:val="28"/>
          <w:u w:val="single"/>
        </w:rPr>
        <w:t>Телефон:</w:t>
      </w:r>
      <w:r w:rsidRPr="00B50EA6">
        <w:rPr>
          <w:color w:val="7030A0"/>
          <w:sz w:val="28"/>
          <w:szCs w:val="28"/>
        </w:rPr>
        <w:t xml:space="preserve"> </w:t>
      </w:r>
      <w:r w:rsidRPr="00B50EA6">
        <w:rPr>
          <w:sz w:val="28"/>
          <w:szCs w:val="28"/>
        </w:rPr>
        <w:t>8(861 38)</w:t>
      </w:r>
      <w:r>
        <w:rPr>
          <w:i/>
          <w:sz w:val="26"/>
          <w:szCs w:val="26"/>
        </w:rPr>
        <w:t xml:space="preserve"> 3-47-01, 3-47-02, 3-47-03</w:t>
      </w:r>
    </w:p>
    <w:p w:rsidR="00ED0245" w:rsidRPr="00B50EA6" w:rsidRDefault="00ED0245" w:rsidP="00ED0245">
      <w:pPr>
        <w:spacing w:line="360" w:lineRule="auto"/>
        <w:ind w:hanging="280"/>
        <w:rPr>
          <w:i/>
          <w:sz w:val="26"/>
          <w:szCs w:val="26"/>
        </w:rPr>
      </w:pPr>
      <w:r w:rsidRPr="00B50EA6">
        <w:rPr>
          <w:i/>
          <w:sz w:val="26"/>
          <w:szCs w:val="26"/>
        </w:rPr>
        <w:t xml:space="preserve"> </w:t>
      </w:r>
    </w:p>
    <w:p w:rsidR="00ED0245" w:rsidRPr="00B50EA6" w:rsidRDefault="00ED0245" w:rsidP="00ED0245">
      <w:pPr>
        <w:spacing w:line="360" w:lineRule="auto"/>
        <w:ind w:hanging="280"/>
        <w:rPr>
          <w:i/>
          <w:sz w:val="26"/>
          <w:szCs w:val="26"/>
        </w:rPr>
      </w:pPr>
      <w:r w:rsidRPr="00B50EA6">
        <w:rPr>
          <w:b/>
          <w:color w:val="7030A0"/>
          <w:sz w:val="26"/>
          <w:szCs w:val="26"/>
        </w:rPr>
        <w:t xml:space="preserve">    </w:t>
      </w:r>
      <w:r w:rsidRPr="00B50EA6">
        <w:rPr>
          <w:b/>
          <w:color w:val="7030A0"/>
          <w:sz w:val="26"/>
          <w:szCs w:val="26"/>
          <w:u w:val="single"/>
        </w:rPr>
        <w:t>Факс</w:t>
      </w:r>
      <w:r w:rsidRPr="00B50EA6">
        <w:rPr>
          <w:sz w:val="26"/>
          <w:szCs w:val="26"/>
        </w:rPr>
        <w:t>:</w:t>
      </w:r>
      <w:r w:rsidRPr="00B50EA6">
        <w:rPr>
          <w:i/>
          <w:sz w:val="26"/>
          <w:szCs w:val="26"/>
        </w:rPr>
        <w:t xml:space="preserve"> </w:t>
      </w:r>
      <w:r>
        <w:rPr>
          <w:sz w:val="26"/>
          <w:szCs w:val="26"/>
        </w:rPr>
        <w:t>---- нет</w:t>
      </w:r>
    </w:p>
    <w:p w:rsidR="00ED0245" w:rsidRPr="00B50EA6" w:rsidRDefault="00ED0245" w:rsidP="00ED0245">
      <w:pPr>
        <w:spacing w:line="360" w:lineRule="auto"/>
        <w:ind w:hanging="280"/>
        <w:rPr>
          <w:i/>
          <w:sz w:val="26"/>
          <w:szCs w:val="26"/>
        </w:rPr>
      </w:pPr>
    </w:p>
    <w:p w:rsidR="00ED0245" w:rsidRPr="00B50EA6" w:rsidRDefault="00ED0245" w:rsidP="00ED0245">
      <w:pPr>
        <w:spacing w:line="360" w:lineRule="auto"/>
        <w:ind w:hanging="280"/>
        <w:rPr>
          <w:sz w:val="26"/>
          <w:szCs w:val="26"/>
        </w:rPr>
      </w:pPr>
      <w:r w:rsidRPr="00B50EA6">
        <w:rPr>
          <w:b/>
          <w:color w:val="7030A0"/>
          <w:sz w:val="28"/>
          <w:szCs w:val="28"/>
        </w:rPr>
        <w:t xml:space="preserve">    </w:t>
      </w:r>
      <w:r w:rsidRPr="00B50EA6">
        <w:rPr>
          <w:b/>
          <w:bCs/>
          <w:color w:val="7030A0"/>
          <w:sz w:val="28"/>
          <w:szCs w:val="28"/>
          <w:u w:val="single"/>
        </w:rPr>
        <w:t>Тип учреждения:</w:t>
      </w:r>
      <w:r w:rsidRPr="00B50EA6">
        <w:rPr>
          <w:sz w:val="28"/>
          <w:szCs w:val="28"/>
        </w:rPr>
        <w:t xml:space="preserve"> дошкольное образовательное учреждение.</w:t>
      </w:r>
      <w:r>
        <w:rPr>
          <w:sz w:val="28"/>
          <w:szCs w:val="28"/>
        </w:rPr>
        <w:t xml:space="preserve">    </w:t>
      </w:r>
    </w:p>
    <w:p w:rsidR="00ED0245" w:rsidRPr="00B50EA6" w:rsidRDefault="00ED0245" w:rsidP="00ED0245">
      <w:pPr>
        <w:spacing w:before="100" w:beforeAutospacing="1" w:after="100" w:afterAutospacing="1"/>
        <w:rPr>
          <w:sz w:val="28"/>
          <w:szCs w:val="28"/>
          <w:lang w:eastAsia="ru-RU"/>
        </w:rPr>
      </w:pPr>
      <w:r w:rsidRPr="00B50EA6">
        <w:rPr>
          <w:b/>
          <w:bCs/>
          <w:color w:val="7030A0"/>
          <w:sz w:val="28"/>
          <w:szCs w:val="28"/>
          <w:u w:val="single"/>
          <w:lang w:eastAsia="ru-RU"/>
        </w:rPr>
        <w:t>Вид учреждения:</w:t>
      </w:r>
      <w:r w:rsidRPr="00B50EA6">
        <w:rPr>
          <w:sz w:val="28"/>
          <w:szCs w:val="28"/>
          <w:lang w:eastAsia="ru-RU"/>
        </w:rPr>
        <w:t xml:space="preserve"> центр развития ребенка -детский сад</w:t>
      </w:r>
    </w:p>
    <w:p w:rsidR="00ED0245" w:rsidRPr="00B50EA6" w:rsidRDefault="00ED0245" w:rsidP="00ED0245">
      <w:pPr>
        <w:spacing w:before="100" w:beforeAutospacing="1" w:after="100" w:afterAutospacing="1"/>
        <w:rPr>
          <w:sz w:val="28"/>
          <w:szCs w:val="28"/>
          <w:lang w:eastAsia="ru-RU"/>
        </w:rPr>
      </w:pPr>
      <w:r w:rsidRPr="00B50EA6">
        <w:rPr>
          <w:b/>
          <w:bCs/>
          <w:color w:val="7030A0"/>
          <w:sz w:val="28"/>
          <w:szCs w:val="28"/>
          <w:u w:val="single"/>
          <w:lang w:eastAsia="ru-RU"/>
        </w:rPr>
        <w:t>Организационно-правовая форма:</w:t>
      </w:r>
      <w:r w:rsidRPr="00B50EA6">
        <w:rPr>
          <w:color w:val="FF0000"/>
          <w:sz w:val="28"/>
          <w:szCs w:val="28"/>
          <w:lang w:eastAsia="ru-RU"/>
        </w:rPr>
        <w:t xml:space="preserve"> </w:t>
      </w:r>
      <w:r w:rsidRPr="00B50EA6">
        <w:rPr>
          <w:sz w:val="28"/>
          <w:szCs w:val="28"/>
          <w:lang w:eastAsia="ru-RU"/>
        </w:rPr>
        <w:t xml:space="preserve">муниципальное </w:t>
      </w:r>
      <w:r>
        <w:rPr>
          <w:sz w:val="28"/>
          <w:szCs w:val="28"/>
          <w:lang w:eastAsia="ru-RU"/>
        </w:rPr>
        <w:t xml:space="preserve">автономное </w:t>
      </w:r>
      <w:r w:rsidRPr="00B50EA6">
        <w:rPr>
          <w:sz w:val="28"/>
          <w:szCs w:val="28"/>
          <w:lang w:eastAsia="ru-RU"/>
        </w:rPr>
        <w:t>учреждение.</w:t>
      </w:r>
    </w:p>
    <w:p w:rsidR="00ED0245" w:rsidRPr="00D46563" w:rsidRDefault="00ED0245" w:rsidP="00ED0245">
      <w:pPr>
        <w:spacing w:before="100" w:beforeAutospacing="1" w:after="100" w:afterAutospacing="1"/>
        <w:rPr>
          <w:lang w:eastAsia="ru-RU"/>
        </w:rPr>
      </w:pPr>
      <w:r w:rsidRPr="00B50EA6">
        <w:rPr>
          <w:b/>
          <w:bCs/>
          <w:color w:val="7030A0"/>
          <w:sz w:val="28"/>
          <w:szCs w:val="28"/>
          <w:u w:val="single"/>
        </w:rPr>
        <w:t>Лицензия на образовательную деятельность</w:t>
      </w:r>
      <w:r w:rsidRPr="00B50EA6">
        <w:rPr>
          <w:b/>
          <w:bCs/>
          <w:sz w:val="28"/>
          <w:szCs w:val="28"/>
          <w:u w:val="single"/>
        </w:rPr>
        <w:t>:</w:t>
      </w:r>
      <w:r w:rsidRPr="00B50EA6">
        <w:rPr>
          <w:sz w:val="28"/>
          <w:szCs w:val="28"/>
        </w:rPr>
        <w:t xml:space="preserve"> </w:t>
      </w:r>
      <w:r>
        <w:rPr>
          <w:sz w:val="28"/>
          <w:szCs w:val="28"/>
        </w:rPr>
        <w:t>№08786 от 29 июня 2018</w:t>
      </w:r>
      <w:r w:rsidRPr="00D46563">
        <w:rPr>
          <w:sz w:val="28"/>
          <w:szCs w:val="28"/>
        </w:rPr>
        <w:t xml:space="preserve"> г. Сро</w:t>
      </w:r>
      <w:r>
        <w:rPr>
          <w:sz w:val="28"/>
          <w:szCs w:val="28"/>
        </w:rPr>
        <w:t>к действия: бессрочная.</w:t>
      </w:r>
    </w:p>
    <w:p w:rsidR="00ED0245" w:rsidRPr="001B1E69" w:rsidRDefault="00ED0245" w:rsidP="00ED0245">
      <w:pPr>
        <w:jc w:val="both"/>
        <w:rPr>
          <w:color w:val="C00000"/>
          <w:sz w:val="28"/>
          <w:szCs w:val="28"/>
        </w:rPr>
      </w:pPr>
      <w:r w:rsidRPr="00B50EA6">
        <w:rPr>
          <w:b/>
          <w:bCs/>
          <w:color w:val="7030A0"/>
          <w:sz w:val="28"/>
          <w:szCs w:val="28"/>
          <w:u w:val="single"/>
          <w:lang w:eastAsia="ru-RU"/>
        </w:rPr>
        <w:t>Лицензия на медицинскую деятельность:</w:t>
      </w:r>
      <w:r w:rsidRPr="00B50EA6">
        <w:rPr>
          <w:sz w:val="28"/>
          <w:szCs w:val="28"/>
        </w:rPr>
        <w:t xml:space="preserve"> </w:t>
      </w:r>
      <w:r w:rsidRPr="0037734B">
        <w:rPr>
          <w:sz w:val="28"/>
          <w:szCs w:val="28"/>
        </w:rPr>
        <w:t>серия ЛО23-01 № ЛО-23-01-011171 от 07 апреля 2017 г. срок действия – бессрочно.</w:t>
      </w:r>
    </w:p>
    <w:p w:rsidR="00ED0245" w:rsidRPr="00237DA3" w:rsidRDefault="00ED0245" w:rsidP="00ED0245">
      <w:pPr>
        <w:spacing w:before="100" w:beforeAutospacing="1" w:after="100" w:afterAutospacing="1"/>
        <w:rPr>
          <w:color w:val="C00000"/>
          <w:sz w:val="28"/>
          <w:szCs w:val="28"/>
        </w:rPr>
      </w:pPr>
    </w:p>
    <w:p w:rsidR="00ED0245" w:rsidRDefault="00ED0245" w:rsidP="00ED0245">
      <w:pPr>
        <w:jc w:val="both"/>
        <w:rPr>
          <w:b/>
          <w:color w:val="7030A0"/>
          <w:sz w:val="28"/>
          <w:szCs w:val="28"/>
          <w:u w:val="single"/>
        </w:rPr>
      </w:pPr>
    </w:p>
    <w:p w:rsidR="00ED0245" w:rsidRDefault="00ED0245" w:rsidP="00ED0245">
      <w:pPr>
        <w:jc w:val="both"/>
        <w:rPr>
          <w:b/>
          <w:color w:val="7030A0"/>
          <w:sz w:val="28"/>
          <w:szCs w:val="28"/>
          <w:u w:val="single"/>
        </w:rPr>
      </w:pPr>
    </w:p>
    <w:p w:rsidR="00ED0245" w:rsidRDefault="00ED0245" w:rsidP="00ED0245">
      <w:pPr>
        <w:jc w:val="both"/>
        <w:rPr>
          <w:sz w:val="28"/>
          <w:szCs w:val="28"/>
        </w:rPr>
      </w:pPr>
    </w:p>
    <w:p w:rsidR="00620741" w:rsidRPr="00B50EA6" w:rsidRDefault="00620741" w:rsidP="00ED0245">
      <w:pPr>
        <w:jc w:val="both"/>
        <w:rPr>
          <w:sz w:val="28"/>
          <w:szCs w:val="28"/>
        </w:rPr>
      </w:pPr>
    </w:p>
    <w:p w:rsidR="00ED0245" w:rsidRPr="00620741" w:rsidRDefault="00ED0245" w:rsidP="00047130">
      <w:pPr>
        <w:pStyle w:val="a9"/>
        <w:numPr>
          <w:ilvl w:val="0"/>
          <w:numId w:val="73"/>
        </w:numPr>
        <w:jc w:val="center"/>
        <w:rPr>
          <w:sz w:val="28"/>
          <w:szCs w:val="28"/>
        </w:rPr>
      </w:pPr>
      <w:r w:rsidRPr="00620741">
        <w:rPr>
          <w:b/>
          <w:sz w:val="28"/>
          <w:szCs w:val="28"/>
        </w:rPr>
        <w:lastRenderedPageBreak/>
        <w:t>Общая характеристика учреждения</w:t>
      </w:r>
      <w:r w:rsidRPr="00620741">
        <w:rPr>
          <w:sz w:val="28"/>
          <w:szCs w:val="28"/>
        </w:rPr>
        <w:t>.</w:t>
      </w:r>
    </w:p>
    <w:p w:rsidR="00ED0245" w:rsidRPr="001D5EA5" w:rsidRDefault="00ED0245" w:rsidP="00ED0245">
      <w:pPr>
        <w:ind w:left="720"/>
        <w:rPr>
          <w:i/>
          <w:sz w:val="28"/>
          <w:szCs w:val="28"/>
        </w:rPr>
      </w:pPr>
    </w:p>
    <w:p w:rsidR="00ED0245" w:rsidRPr="00A841D2" w:rsidRDefault="00ED0245" w:rsidP="00ED0245">
      <w:pPr>
        <w:ind w:firstLine="709"/>
        <w:jc w:val="both"/>
        <w:rPr>
          <w:rFonts w:ascii="Arial CYR" w:eastAsia="Arial CYR" w:hAnsi="Arial CYR" w:cs="Arial CYR"/>
          <w:kern w:val="2"/>
          <w:lang w:bidi="ru-RU"/>
        </w:rPr>
      </w:pPr>
      <w:r w:rsidRPr="00A841D2">
        <w:rPr>
          <w:rFonts w:eastAsia="Arial CYR" w:cs="Arial CYR"/>
          <w:sz w:val="28"/>
          <w:szCs w:val="28"/>
        </w:rPr>
        <w:t xml:space="preserve">  </w:t>
      </w:r>
      <w:r w:rsidRPr="00A841D2">
        <w:rPr>
          <w:rFonts w:eastAsia="Arial CYR" w:cs="Times New Roman"/>
          <w:kern w:val="2"/>
          <w:sz w:val="28"/>
          <w:szCs w:val="28"/>
          <w:lang w:bidi="ru-RU"/>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ED0245" w:rsidRPr="00A841D2" w:rsidRDefault="00ED0245" w:rsidP="00ED0245">
      <w:pPr>
        <w:tabs>
          <w:tab w:val="left" w:pos="0"/>
        </w:tabs>
        <w:autoSpaceDE w:val="0"/>
        <w:ind w:firstLine="709"/>
        <w:jc w:val="both"/>
        <w:rPr>
          <w:rFonts w:ascii="Courier New" w:eastAsia="Calibri" w:hAnsi="Courier New" w:cs="Courier New"/>
          <w:sz w:val="20"/>
          <w:szCs w:val="20"/>
          <w:lang w:bidi="ar-SA"/>
        </w:rPr>
      </w:pPr>
      <w:r w:rsidRPr="00A841D2">
        <w:rPr>
          <w:rFonts w:eastAsia="Calibri" w:cs="Times New Roman"/>
          <w:sz w:val="28"/>
          <w:szCs w:val="28"/>
          <w:lang w:bidi="ar-SA"/>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w:t>
      </w:r>
      <w:r w:rsidR="00A64102">
        <w:rPr>
          <w:rFonts w:eastAsia="Calibri" w:cs="Times New Roman"/>
          <w:sz w:val="28"/>
          <w:szCs w:val="28"/>
          <w:lang w:bidi="ar-SA"/>
        </w:rPr>
        <w:t xml:space="preserve">ий район» в форме выделения </w:t>
      </w:r>
      <w:r w:rsidRPr="00A841D2">
        <w:rPr>
          <w:rFonts w:eastAsia="Calibri" w:cs="Times New Roman"/>
          <w:sz w:val="28"/>
          <w:szCs w:val="28"/>
          <w:lang w:bidi="ar-SA"/>
        </w:rPr>
        <w:t>муниципального автономного дошкольного образовательного учреждения центр развития ребёнка - детский сад №32 города Кропоткин муниципально</w:t>
      </w:r>
      <w:r>
        <w:rPr>
          <w:rFonts w:eastAsia="Calibri" w:cs="Times New Roman"/>
          <w:sz w:val="28"/>
          <w:szCs w:val="28"/>
          <w:lang w:bidi="ar-SA"/>
        </w:rPr>
        <w:t>го образования Кавказский район</w:t>
      </w:r>
      <w:r w:rsidRPr="00A841D2">
        <w:rPr>
          <w:rFonts w:eastAsia="Calibri" w:cs="Times New Roman"/>
          <w:sz w:val="28"/>
          <w:szCs w:val="28"/>
          <w:lang w:bidi="ar-SA"/>
        </w:rPr>
        <w:t>»</w:t>
      </w:r>
      <w:r>
        <w:rPr>
          <w:rFonts w:eastAsia="Calibri" w:cs="Times New Roman"/>
          <w:sz w:val="28"/>
          <w:szCs w:val="28"/>
          <w:lang w:bidi="ar-SA"/>
        </w:rPr>
        <w:t>.</w:t>
      </w:r>
    </w:p>
    <w:p w:rsidR="00ED0245" w:rsidRPr="00A841D2" w:rsidRDefault="00ED0245" w:rsidP="00ED0245">
      <w:pPr>
        <w:widowControl/>
        <w:suppressAutoHyphens w:val="0"/>
        <w:ind w:firstLine="720"/>
        <w:jc w:val="both"/>
        <w:rPr>
          <w:rFonts w:eastAsia="Calibri" w:cs="Times New Roman"/>
          <w:kern w:val="0"/>
          <w:sz w:val="28"/>
          <w:szCs w:val="28"/>
          <w:lang w:eastAsia="en-US" w:bidi="ar-SA"/>
        </w:rPr>
      </w:pPr>
      <w:r w:rsidRPr="00A841D2">
        <w:rPr>
          <w:rFonts w:eastAsia="Calibri" w:cs="Times New Roman"/>
          <w:sz w:val="28"/>
          <w:szCs w:val="28"/>
        </w:rPr>
        <w:t xml:space="preserve">   </w:t>
      </w:r>
      <w:r w:rsidRPr="00A841D2">
        <w:rPr>
          <w:rFonts w:eastAsia="Calibri" w:cs="Times New Roman"/>
          <w:kern w:val="0"/>
          <w:sz w:val="28"/>
          <w:szCs w:val="28"/>
          <w:lang w:eastAsia="en-US" w:bidi="ar-SA"/>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Статус МАДОУ по гражданскому законодательству: </w:t>
      </w:r>
    </w:p>
    <w:p w:rsidR="00ED0245" w:rsidRPr="00A841D2" w:rsidRDefault="00ED0245" w:rsidP="00ED0245">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организационно-правовая форма — муниципальное учреждение;</w:t>
      </w:r>
    </w:p>
    <w:p w:rsidR="00ED0245" w:rsidRPr="00A841D2" w:rsidRDefault="00ED0245" w:rsidP="00ED0245">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учреждения -  автономное.</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Статус МАДОУ по законодательству об образовании:</w:t>
      </w:r>
    </w:p>
    <w:p w:rsidR="00ED0245" w:rsidRPr="00A841D2" w:rsidRDefault="00ED0245" w:rsidP="00ED0245">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 дошкольная образовательная организация.</w:t>
      </w:r>
    </w:p>
    <w:p w:rsidR="00ED0245" w:rsidRPr="00A841D2" w:rsidRDefault="00ED0245" w:rsidP="00ED0245">
      <w:pPr>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Наименование МАДОУ на русском языке:</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полное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r w:rsidRPr="00A841D2">
        <w:rPr>
          <w:rFonts w:ascii="Calibri" w:eastAsia="Calibri" w:hAnsi="Calibri" w:cs="Times New Roman"/>
          <w:kern w:val="0"/>
          <w:sz w:val="22"/>
          <w:szCs w:val="22"/>
          <w:lang w:eastAsia="en-US" w:bidi="ar-SA"/>
        </w:rPr>
        <w:t xml:space="preserve"> </w:t>
      </w:r>
      <w:r w:rsidRPr="00A841D2">
        <w:rPr>
          <w:rFonts w:eastAsia="Calibri" w:cs="Times New Roman"/>
          <w:kern w:val="0"/>
          <w:sz w:val="28"/>
          <w:szCs w:val="28"/>
          <w:lang w:eastAsia="en-US" w:bidi="ar-SA"/>
        </w:rPr>
        <w:t>сокращенное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МАДОУ ЦРР-д/с № 32.</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Место нахождения МАДОУ (юридический и почтовый адрес): 352396, РФ, Краснодарский край, Кавказский район, город Кропоткин, Микрорайон 1, дом 43.</w:t>
      </w:r>
    </w:p>
    <w:p w:rsidR="00ED0245" w:rsidRPr="00A841D2" w:rsidRDefault="00ED0245" w:rsidP="00ED0245">
      <w:pPr>
        <w:autoSpaceDE w:val="0"/>
        <w:jc w:val="both"/>
        <w:rPr>
          <w:rFonts w:ascii="Courier New" w:eastAsia="Calibri" w:hAnsi="Courier New" w:cs="Courier New"/>
          <w:sz w:val="20"/>
          <w:szCs w:val="20"/>
          <w:lang w:bidi="ar-SA"/>
        </w:rPr>
      </w:pPr>
      <w:r w:rsidRPr="00A841D2">
        <w:rPr>
          <w:rFonts w:eastAsia="Calibri" w:cs="Times New Roman"/>
          <w:color w:val="000000"/>
          <w:sz w:val="28"/>
          <w:szCs w:val="28"/>
          <w:lang w:bidi="ar-SA"/>
        </w:rPr>
        <w:t xml:space="preserve">      Образовательная деятельность осуществляется </w:t>
      </w:r>
      <w:r w:rsidRPr="00A841D2">
        <w:rPr>
          <w:rFonts w:eastAsia="Calibri" w:cs="Times New Roman"/>
          <w:sz w:val="28"/>
          <w:szCs w:val="28"/>
          <w:lang w:bidi="ar-SA"/>
        </w:rPr>
        <w:t xml:space="preserve">МАДОУ </w:t>
      </w:r>
      <w:r w:rsidRPr="00A841D2">
        <w:rPr>
          <w:rFonts w:eastAsia="Calibri" w:cs="Times New Roman"/>
          <w:color w:val="000000"/>
          <w:sz w:val="28"/>
          <w:szCs w:val="28"/>
          <w:lang w:bidi="ar-SA"/>
        </w:rPr>
        <w:t>по адресу:</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352396, РФ, Краснодарский край, Кавказский район, город Кропоткин, Микрорайон 1, дом 43.</w:t>
      </w:r>
    </w:p>
    <w:p w:rsidR="00ED0245" w:rsidRPr="00A841D2" w:rsidRDefault="00ED0245" w:rsidP="00ED0245">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Учредителем и собственником имущества МАДОУ является муниципальное образование Кавказский район.</w:t>
      </w:r>
    </w:p>
    <w:p w:rsidR="00ED0245" w:rsidRPr="00A841D2" w:rsidRDefault="00ED0245" w:rsidP="00ED0245">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Функции и полномочия учредителя МАДОУ осуществляет администрация муниципального образования Кавказский район (далее - Учредитель) в лице главы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администрации </w:t>
      </w:r>
      <w:r w:rsidRPr="00A841D2">
        <w:rPr>
          <w:rFonts w:eastAsia="Calibri" w:cs="Times New Roman"/>
          <w:kern w:val="0"/>
          <w:sz w:val="28"/>
          <w:szCs w:val="28"/>
          <w:lang w:eastAsia="en-US" w:bidi="ar-SA"/>
        </w:rPr>
        <w:lastRenderedPageBreak/>
        <w:t>муниципального образования Кавказский район (далее - Уполномоченный орган). В случае реорганизации органов местного самоуправления права учредителя переходят к соответствующим правопреемникам.</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МАДОУ филиалов и представительств не имеет.</w:t>
      </w:r>
    </w:p>
    <w:p w:rsidR="00ED0245" w:rsidRPr="00A841D2" w:rsidRDefault="00ED0245" w:rsidP="00ED0245">
      <w:pPr>
        <w:autoSpaceDE w:val="0"/>
        <w:ind w:firstLine="700"/>
        <w:jc w:val="both"/>
        <w:rPr>
          <w:rFonts w:ascii="Courier New" w:eastAsia="Calibri" w:hAnsi="Courier New" w:cs="Courier New"/>
          <w:sz w:val="20"/>
          <w:szCs w:val="20"/>
          <w:lang w:bidi="ar-SA"/>
        </w:rPr>
      </w:pPr>
      <w:r w:rsidRPr="00A841D2">
        <w:rPr>
          <w:rFonts w:eastAsia="Calibri" w:cs="Times New Roman"/>
          <w:sz w:val="28"/>
          <w:szCs w:val="28"/>
          <w:lang w:bidi="ar-SA"/>
        </w:rPr>
        <w:t>МАДОУ вправе создавать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ED0245" w:rsidRPr="00A841D2" w:rsidRDefault="00ED0245" w:rsidP="00ED0245">
      <w:pPr>
        <w:autoSpaceDE w:val="0"/>
        <w:jc w:val="both"/>
        <w:rPr>
          <w:rFonts w:eastAsia="Calibri" w:cs="Times New Roman"/>
          <w:sz w:val="28"/>
          <w:szCs w:val="28"/>
        </w:rPr>
      </w:pPr>
    </w:p>
    <w:p w:rsidR="00ED0245" w:rsidRPr="00A841D2" w:rsidRDefault="00ED0245" w:rsidP="00ED0245">
      <w:pPr>
        <w:autoSpaceDE w:val="0"/>
        <w:jc w:val="both"/>
        <w:rPr>
          <w:rFonts w:eastAsia="Calibri" w:cs="Times New Roman"/>
          <w:sz w:val="28"/>
          <w:szCs w:val="28"/>
        </w:rPr>
      </w:pPr>
      <w:r w:rsidRPr="00A841D2">
        <w:rPr>
          <w:rFonts w:eastAsia="Calibri" w:cs="Times New Roman"/>
          <w:sz w:val="28"/>
          <w:szCs w:val="28"/>
        </w:rPr>
        <w:t xml:space="preserve">    МАДОУ ЦРР-д/с№32 – новое отдельно стоящее здание, расположенное внутри жилого комплекса микрорайона 1 города Кропоткин. Ближайшее окружение – МБУСОШ №7, библиотека им. С.Я.Маршака, Центр занятости населения, спорткомплекс «Смена», кропоткинский детский дом -интернат. </w:t>
      </w:r>
    </w:p>
    <w:p w:rsidR="00ED0245" w:rsidRPr="00A841D2" w:rsidRDefault="00ED0245" w:rsidP="00ED0245">
      <w:pPr>
        <w:autoSpaceDE w:val="0"/>
        <w:jc w:val="both"/>
        <w:rPr>
          <w:rFonts w:eastAsia="Calibri" w:cs="Times New Roman"/>
          <w:sz w:val="28"/>
          <w:szCs w:val="28"/>
        </w:rPr>
      </w:pPr>
      <w:r>
        <w:rPr>
          <w:rFonts w:cs="Times New Roman"/>
          <w:sz w:val="28"/>
          <w:szCs w:val="28"/>
        </w:rPr>
        <w:t xml:space="preserve">   МАДОУ ЦРР-д/с№32</w:t>
      </w:r>
      <w:r w:rsidRPr="00A841D2">
        <w:rPr>
          <w:rFonts w:cs="Times New Roman"/>
          <w:sz w:val="28"/>
          <w:szCs w:val="28"/>
        </w:rPr>
        <w:t xml:space="preserve"> </w:t>
      </w:r>
      <w:r w:rsidRPr="00A841D2">
        <w:rPr>
          <w:sz w:val="28"/>
          <w:szCs w:val="28"/>
        </w:rPr>
        <w:t xml:space="preserve">комплектуется с 1 мая по 1 сентября. Выпуск детей в школу осуществляется с 1 июня. </w:t>
      </w:r>
    </w:p>
    <w:p w:rsidR="00ED0245" w:rsidRPr="00A841D2" w:rsidRDefault="00ED0245" w:rsidP="00ED0245">
      <w:pPr>
        <w:widowControl/>
        <w:autoSpaceDE w:val="0"/>
        <w:jc w:val="both"/>
        <w:rPr>
          <w:rFonts w:eastAsia="Calibri" w:cs="Times New Roman"/>
          <w:sz w:val="28"/>
          <w:szCs w:val="28"/>
          <w:lang w:bidi="ar-SA"/>
        </w:rPr>
      </w:pPr>
      <w:r w:rsidRPr="00A841D2">
        <w:rPr>
          <w:rFonts w:eastAsia="Calibri" w:cs="Times New Roman"/>
          <w:sz w:val="28"/>
          <w:szCs w:val="28"/>
          <w:lang w:bidi="ar-SA"/>
        </w:rPr>
        <w:t xml:space="preserve">   </w:t>
      </w:r>
      <w:r w:rsidRPr="00A841D2">
        <w:rPr>
          <w:rFonts w:eastAsia="Calibri" w:cs="Times New Roman"/>
          <w:sz w:val="28"/>
          <w:szCs w:val="28"/>
        </w:rPr>
        <w:t xml:space="preserve"> </w:t>
      </w:r>
      <w:r w:rsidRPr="00A841D2">
        <w:rPr>
          <w:rFonts w:cs="Times New Roman"/>
          <w:sz w:val="28"/>
          <w:szCs w:val="28"/>
        </w:rPr>
        <w:t>Численный сост</w:t>
      </w:r>
      <w:r w:rsidR="00A64102">
        <w:rPr>
          <w:rFonts w:cs="Times New Roman"/>
          <w:sz w:val="28"/>
          <w:szCs w:val="28"/>
        </w:rPr>
        <w:t>ав педагогов и руководителей– 47 человек</w:t>
      </w:r>
      <w:r w:rsidRPr="00A841D2">
        <w:rPr>
          <w:rFonts w:cs="Times New Roman"/>
          <w:sz w:val="28"/>
          <w:szCs w:val="28"/>
        </w:rPr>
        <w:t>.</w:t>
      </w:r>
    </w:p>
    <w:p w:rsidR="00ED0245" w:rsidRPr="00A841D2" w:rsidRDefault="00ED0245" w:rsidP="00ED0245">
      <w:pPr>
        <w:autoSpaceDE w:val="0"/>
        <w:jc w:val="both"/>
        <w:rPr>
          <w:rFonts w:eastAsia="Calibri" w:cs="Times New Roman"/>
          <w:b/>
          <w:sz w:val="28"/>
          <w:szCs w:val="28"/>
          <w:u w:val="single"/>
        </w:rPr>
      </w:pPr>
    </w:p>
    <w:p w:rsidR="00ED0245" w:rsidRPr="00A841D2" w:rsidRDefault="00ED0245" w:rsidP="00ED0245">
      <w:pPr>
        <w:autoSpaceDE w:val="0"/>
        <w:jc w:val="both"/>
        <w:rPr>
          <w:rFonts w:eastAsia="Calibri" w:cs="Times New Roman"/>
          <w:b/>
          <w:sz w:val="28"/>
          <w:szCs w:val="28"/>
          <w:u w:val="single"/>
        </w:rPr>
      </w:pPr>
      <w:r w:rsidRPr="00A841D2">
        <w:rPr>
          <w:rFonts w:eastAsia="Calibri" w:cs="Times New Roman"/>
          <w:b/>
          <w:sz w:val="28"/>
          <w:szCs w:val="28"/>
          <w:u w:val="single"/>
        </w:rPr>
        <w:t>Режим работы.</w:t>
      </w:r>
    </w:p>
    <w:p w:rsidR="00ED0245" w:rsidRDefault="00ED0245" w:rsidP="00ED0245">
      <w:pPr>
        <w:autoSpaceDE w:val="0"/>
        <w:jc w:val="both"/>
        <w:rPr>
          <w:rFonts w:eastAsia="Calibri" w:cs="Times New Roman"/>
          <w:sz w:val="28"/>
          <w:szCs w:val="28"/>
        </w:rPr>
      </w:pPr>
      <w:r w:rsidRPr="00A841D2">
        <w:rPr>
          <w:rFonts w:eastAsia="Calibri" w:cs="Times New Roman"/>
          <w:sz w:val="28"/>
          <w:szCs w:val="28"/>
        </w:rPr>
        <w:t xml:space="preserve">  МАДОУ ЦРР-д/с№32 работает по пятидневной рабочей неделе с выходными днями в субботу и воскресенье, </w:t>
      </w:r>
      <w:r>
        <w:rPr>
          <w:rFonts w:eastAsia="Calibri" w:cs="Times New Roman"/>
          <w:sz w:val="28"/>
          <w:szCs w:val="28"/>
        </w:rPr>
        <w:t xml:space="preserve">режим работы групп – 10,5 часов, </w:t>
      </w:r>
      <w:r w:rsidRPr="00A841D2">
        <w:rPr>
          <w:rFonts w:eastAsia="Calibri" w:cs="Times New Roman"/>
          <w:sz w:val="28"/>
          <w:szCs w:val="28"/>
        </w:rPr>
        <w:t>с 7.30 до 18.00 часов.</w:t>
      </w:r>
    </w:p>
    <w:p w:rsidR="00ED0245" w:rsidRPr="00A841D2" w:rsidRDefault="00ED0245" w:rsidP="00ED0245">
      <w:pPr>
        <w:autoSpaceDE w:val="0"/>
        <w:jc w:val="both"/>
        <w:rPr>
          <w:rFonts w:eastAsia="Calibri" w:cs="Times New Roman"/>
          <w:sz w:val="28"/>
          <w:szCs w:val="28"/>
        </w:rPr>
      </w:pPr>
    </w:p>
    <w:p w:rsidR="00ED0245" w:rsidRPr="00B50EA6" w:rsidRDefault="00ED0245" w:rsidP="00ED0245">
      <w:pPr>
        <w:numPr>
          <w:ilvl w:val="0"/>
          <w:numId w:val="3"/>
        </w:numPr>
        <w:autoSpaceDE w:val="0"/>
        <w:jc w:val="both"/>
        <w:rPr>
          <w:sz w:val="28"/>
          <w:szCs w:val="28"/>
        </w:rPr>
      </w:pPr>
      <w:r w:rsidRPr="00B50EA6">
        <w:rPr>
          <w:b/>
          <w:sz w:val="28"/>
          <w:szCs w:val="28"/>
        </w:rPr>
        <w:t>Состав воспитанников</w:t>
      </w:r>
      <w:r w:rsidRPr="00B50EA6">
        <w:rPr>
          <w:sz w:val="28"/>
          <w:szCs w:val="28"/>
        </w:rPr>
        <w:t>.</w:t>
      </w:r>
    </w:p>
    <w:p w:rsidR="00ED0245" w:rsidRPr="00A64102" w:rsidRDefault="00ED0245" w:rsidP="00ED0245">
      <w:pPr>
        <w:autoSpaceDE w:val="0"/>
        <w:jc w:val="both"/>
        <w:rPr>
          <w:color w:val="C00000"/>
          <w:sz w:val="28"/>
          <w:szCs w:val="28"/>
        </w:rPr>
      </w:pPr>
      <w:r w:rsidRPr="00B50EA6">
        <w:rPr>
          <w:sz w:val="28"/>
          <w:szCs w:val="28"/>
        </w:rPr>
        <w:t xml:space="preserve">Численный состав </w:t>
      </w:r>
      <w:r w:rsidR="00A64102">
        <w:rPr>
          <w:sz w:val="28"/>
          <w:szCs w:val="28"/>
        </w:rPr>
        <w:t>воспитанников на 1 августа 2021</w:t>
      </w:r>
      <w:r>
        <w:rPr>
          <w:sz w:val="28"/>
          <w:szCs w:val="28"/>
        </w:rPr>
        <w:t xml:space="preserve"> года – </w:t>
      </w:r>
      <w:r w:rsidRPr="00A64102">
        <w:rPr>
          <w:color w:val="C00000"/>
          <w:sz w:val="28"/>
          <w:szCs w:val="28"/>
        </w:rPr>
        <w:t>390 человек.</w:t>
      </w:r>
    </w:p>
    <w:p w:rsidR="00ED0245" w:rsidRPr="00734D0F" w:rsidRDefault="00ED0245" w:rsidP="00ED0245">
      <w:pPr>
        <w:autoSpaceDE w:val="0"/>
        <w:jc w:val="both"/>
        <w:rPr>
          <w:sz w:val="28"/>
          <w:szCs w:val="28"/>
        </w:rPr>
      </w:pPr>
      <w:r>
        <w:rPr>
          <w:sz w:val="28"/>
          <w:szCs w:val="28"/>
        </w:rPr>
        <w:t xml:space="preserve">    </w:t>
      </w:r>
      <w:r w:rsidRPr="00B63B25">
        <w:rPr>
          <w:rFonts w:eastAsia="Times New Roman" w:cs="Arial CYR"/>
          <w:color w:val="000000"/>
          <w:sz w:val="28"/>
          <w:szCs w:val="28"/>
          <w:lang w:eastAsia="ru-RU"/>
        </w:rPr>
        <w:t xml:space="preserve">Образовательная деятельность по образовательным программам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осуществляется в группах для детей от 2-х лет до прекращения образовательных отношений.</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При наличии соответствующих условий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могут функционировать группы для детей с 2-х месяцев.</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Группы могут иметь общеразвивающую, компенсирующую, оздоровительную и комбинированную направленность и регламентируется локальными актами</w:t>
      </w:r>
      <w:r>
        <w:rPr>
          <w:rFonts w:eastAsia="Times New Roman" w:cs="Arial CYR"/>
          <w:color w:val="000000"/>
          <w:sz w:val="28"/>
          <w:szCs w:val="28"/>
          <w:lang w:eastAsia="ru-RU"/>
        </w:rPr>
        <w:t xml:space="preserve"> МАДОУ</w:t>
      </w:r>
      <w:r w:rsidRPr="00B63B25">
        <w:rPr>
          <w:rFonts w:eastAsia="Times New Roman" w:cs="Arial CYR"/>
          <w:color w:val="000000"/>
          <w:sz w:val="28"/>
          <w:szCs w:val="28"/>
          <w:lang w:eastAsia="ru-RU"/>
        </w:rPr>
        <w:t>.</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общеразвивающей направленности осуществляется реализация </w:t>
      </w:r>
      <w:r>
        <w:rPr>
          <w:rFonts w:eastAsia="Times New Roman" w:cs="Arial CYR"/>
          <w:color w:val="000000"/>
          <w:sz w:val="28"/>
          <w:szCs w:val="28"/>
          <w:lang w:eastAsia="ru-RU"/>
        </w:rPr>
        <w:t xml:space="preserve">основной общеобразовательной программы–образовательной программы </w:t>
      </w:r>
      <w:r w:rsidRPr="00B63B25">
        <w:rPr>
          <w:rFonts w:eastAsia="Times New Roman" w:cs="Arial CYR"/>
          <w:color w:val="000000"/>
          <w:sz w:val="28"/>
          <w:szCs w:val="28"/>
          <w:lang w:eastAsia="ru-RU"/>
        </w:rPr>
        <w:t>дошкольного образования.</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компенсирующей направленности осуществляется реализация </w:t>
      </w:r>
      <w:r w:rsidRPr="00B63B25">
        <w:rPr>
          <w:rFonts w:eastAsia="Times New Roman" w:cs="Arial CYR"/>
          <w:sz w:val="28"/>
          <w:szCs w:val="28"/>
          <w:lang w:eastAsia="ru-RU"/>
        </w:rPr>
        <w:t xml:space="preserve">адаптированной </w:t>
      </w:r>
      <w:r>
        <w:rPr>
          <w:rFonts w:eastAsia="Times New Roman" w:cs="Arial CYR"/>
          <w:sz w:val="28"/>
          <w:szCs w:val="28"/>
          <w:lang w:eastAsia="ru-RU"/>
        </w:rPr>
        <w:t>основной</w:t>
      </w:r>
      <w:r w:rsidRPr="00B63B25">
        <w:rPr>
          <w:rFonts w:eastAsia="Times New Roman" w:cs="Arial CYR"/>
          <w:sz w:val="28"/>
          <w:szCs w:val="28"/>
          <w:lang w:eastAsia="ru-RU"/>
        </w:rPr>
        <w:t xml:space="preserve"> образовательной программы дошкольного образования для детей с ограниченными возможностями здоровья </w:t>
      </w:r>
      <w:r w:rsidRPr="00B63B25">
        <w:rPr>
          <w:rFonts w:eastAsia="Times New Roman" w:cs="Arial CYR"/>
          <w:color w:val="000000"/>
          <w:sz w:val="28"/>
          <w:szCs w:val="28"/>
          <w:lang w:eastAsia="ru-RU"/>
        </w:rPr>
        <w:t>с учётом их психофизического развития, индивидуальных возможностей, обеспечивающий коррекцию нарушений развития и социальную адаптацию обучающихся с ограниченными возможностями здоровья.</w:t>
      </w:r>
    </w:p>
    <w:p w:rsidR="00ED0245" w:rsidRDefault="00ED0245" w:rsidP="00ED0245">
      <w:pPr>
        <w:autoSpaceDE w:val="0"/>
        <w:jc w:val="both"/>
        <w:rPr>
          <w:sz w:val="28"/>
          <w:szCs w:val="28"/>
        </w:rPr>
      </w:pPr>
    </w:p>
    <w:p w:rsidR="00ED0245" w:rsidRDefault="00ED0245" w:rsidP="00ED0245">
      <w:pPr>
        <w:autoSpaceDE w:val="0"/>
        <w:jc w:val="both"/>
        <w:rPr>
          <w:sz w:val="28"/>
          <w:szCs w:val="28"/>
        </w:rPr>
      </w:pPr>
      <w:r>
        <w:rPr>
          <w:sz w:val="28"/>
          <w:szCs w:val="28"/>
        </w:rPr>
        <w:t xml:space="preserve">   В МАДОУ функционируют</w:t>
      </w:r>
      <w:r w:rsidRPr="00482B0C">
        <w:rPr>
          <w:sz w:val="28"/>
          <w:szCs w:val="28"/>
        </w:rPr>
        <w:t xml:space="preserve"> </w:t>
      </w:r>
      <w:r>
        <w:rPr>
          <w:sz w:val="28"/>
          <w:szCs w:val="28"/>
        </w:rPr>
        <w:t>всего 22 группы.</w:t>
      </w:r>
    </w:p>
    <w:p w:rsidR="00ED0245" w:rsidRDefault="00ED0245" w:rsidP="00ED0245">
      <w:pPr>
        <w:autoSpaceDE w:val="0"/>
        <w:jc w:val="both"/>
        <w:rPr>
          <w:sz w:val="28"/>
          <w:szCs w:val="28"/>
        </w:rPr>
      </w:pPr>
      <w:r>
        <w:rPr>
          <w:sz w:val="28"/>
          <w:szCs w:val="28"/>
        </w:rPr>
        <w:lastRenderedPageBreak/>
        <w:t xml:space="preserve">Из них 9 групп общеразвивающей направленности, из них: </w:t>
      </w:r>
    </w:p>
    <w:p w:rsidR="00ED0245" w:rsidRDefault="00ED0245" w:rsidP="00ED0245">
      <w:pPr>
        <w:autoSpaceDE w:val="0"/>
        <w:jc w:val="both"/>
        <w:rPr>
          <w:rFonts w:eastAsia="Times New Roman" w:cs="Times New Roman"/>
          <w:sz w:val="28"/>
          <w:szCs w:val="28"/>
        </w:rPr>
      </w:pPr>
      <w:r>
        <w:rPr>
          <w:sz w:val="28"/>
          <w:szCs w:val="28"/>
        </w:rPr>
        <w:t xml:space="preserve"> </w:t>
      </w:r>
      <w:r>
        <w:rPr>
          <w:rFonts w:eastAsia="Times New Roman" w:cs="Times New Roman"/>
          <w:sz w:val="28"/>
          <w:szCs w:val="28"/>
        </w:rPr>
        <w:t>- 3</w:t>
      </w:r>
      <w:r>
        <w:rPr>
          <w:sz w:val="28"/>
          <w:szCs w:val="28"/>
        </w:rPr>
        <w:t xml:space="preserve"> группы раннего возраста – от 2 до 3-х лет; </w:t>
      </w:r>
    </w:p>
    <w:p w:rsidR="00ED0245" w:rsidRDefault="00ED0245" w:rsidP="00ED0245">
      <w:pPr>
        <w:autoSpaceDE w:val="0"/>
        <w:jc w:val="both"/>
        <w:rPr>
          <w:sz w:val="28"/>
          <w:szCs w:val="28"/>
        </w:rPr>
      </w:pPr>
      <w:r>
        <w:rPr>
          <w:rFonts w:eastAsia="Times New Roman" w:cs="Times New Roman"/>
          <w:sz w:val="28"/>
          <w:szCs w:val="28"/>
        </w:rPr>
        <w:t xml:space="preserve"> - 6</w:t>
      </w:r>
      <w:r>
        <w:rPr>
          <w:sz w:val="28"/>
          <w:szCs w:val="28"/>
        </w:rPr>
        <w:t xml:space="preserve"> групп дошкольного возраста (младшие, средние, старшие и подготовительные группы) - от 3-х до 7-ми лет. </w:t>
      </w:r>
    </w:p>
    <w:p w:rsidR="00ED0245" w:rsidRDefault="00ED0245" w:rsidP="00ED0245">
      <w:pPr>
        <w:autoSpaceDE w:val="0"/>
        <w:jc w:val="both"/>
        <w:rPr>
          <w:sz w:val="28"/>
          <w:szCs w:val="28"/>
        </w:rPr>
      </w:pPr>
      <w:r>
        <w:rPr>
          <w:sz w:val="28"/>
          <w:szCs w:val="28"/>
        </w:rPr>
        <w:t>И 8 групп компенсирующей направленности.</w:t>
      </w:r>
    </w:p>
    <w:p w:rsidR="00ED0245" w:rsidRDefault="00ED0245" w:rsidP="00ED0245">
      <w:pPr>
        <w:autoSpaceDE w:val="0"/>
        <w:jc w:val="both"/>
        <w:rPr>
          <w:sz w:val="28"/>
          <w:szCs w:val="28"/>
        </w:rPr>
      </w:pPr>
      <w:r>
        <w:rPr>
          <w:sz w:val="28"/>
          <w:szCs w:val="28"/>
        </w:rPr>
        <w:t xml:space="preserve"> Из них: 6 групп для детей с тяжёлыми нарушениями речи (ТНР) (старшие и подготовительные группы) – от 5-ти до 7 –ми лет, 2 группы для детей с задержкой психического развития (ЗПР) и 1 ГКП для детей </w:t>
      </w:r>
      <w:r w:rsidRPr="00A8037E">
        <w:rPr>
          <w:sz w:val="28"/>
          <w:szCs w:val="28"/>
        </w:rPr>
        <w:t>для детей-инвалидов «Особый ребенок»</w:t>
      </w:r>
      <w:r>
        <w:rPr>
          <w:sz w:val="28"/>
          <w:szCs w:val="28"/>
        </w:rPr>
        <w:t xml:space="preserve"> с умственной отсталостью (умеренной и тяжелой) от 5-ти до 7(8) лет </w:t>
      </w:r>
      <w:r w:rsidR="00A64102">
        <w:rPr>
          <w:sz w:val="28"/>
          <w:szCs w:val="28"/>
        </w:rPr>
        <w:t>и 4</w:t>
      </w:r>
      <w:r>
        <w:rPr>
          <w:sz w:val="28"/>
          <w:szCs w:val="28"/>
        </w:rPr>
        <w:t xml:space="preserve"> ГКП для детей-</w:t>
      </w:r>
      <w:r w:rsidRPr="001B3669">
        <w:rPr>
          <w:sz w:val="28"/>
          <w:szCs w:val="28"/>
        </w:rPr>
        <w:t xml:space="preserve">инвалидов </w:t>
      </w:r>
      <w:r>
        <w:rPr>
          <w:sz w:val="28"/>
          <w:szCs w:val="28"/>
        </w:rPr>
        <w:t xml:space="preserve">с умственной отсталостью </w:t>
      </w:r>
      <w:r w:rsidRPr="001B3669">
        <w:rPr>
          <w:sz w:val="28"/>
          <w:szCs w:val="28"/>
        </w:rPr>
        <w:t>(</w:t>
      </w:r>
      <w:r>
        <w:rPr>
          <w:sz w:val="28"/>
          <w:szCs w:val="28"/>
        </w:rPr>
        <w:t>тяжелой и глубокой</w:t>
      </w:r>
      <w:r w:rsidRPr="001B3669">
        <w:rPr>
          <w:sz w:val="28"/>
          <w:szCs w:val="28"/>
        </w:rPr>
        <w:t xml:space="preserve">), </w:t>
      </w:r>
      <w:r>
        <w:rPr>
          <w:sz w:val="28"/>
          <w:szCs w:val="28"/>
        </w:rPr>
        <w:t>с тяжелыми и множ</w:t>
      </w:r>
      <w:r w:rsidR="00A64102">
        <w:rPr>
          <w:sz w:val="28"/>
          <w:szCs w:val="28"/>
        </w:rPr>
        <w:t>ественными нарушениями развития</w:t>
      </w:r>
      <w:r>
        <w:rPr>
          <w:sz w:val="28"/>
          <w:szCs w:val="28"/>
        </w:rPr>
        <w:t xml:space="preserve"> </w:t>
      </w:r>
      <w:r w:rsidRPr="001B3669">
        <w:rPr>
          <w:sz w:val="28"/>
          <w:szCs w:val="28"/>
        </w:rPr>
        <w:t>«Особый ребенок</w:t>
      </w:r>
      <w:r>
        <w:rPr>
          <w:sz w:val="28"/>
          <w:szCs w:val="28"/>
        </w:rPr>
        <w:t>1,2,3,4» от 5-ти до 7 (8)</w:t>
      </w:r>
      <w:r w:rsidRPr="001B3669">
        <w:rPr>
          <w:sz w:val="28"/>
          <w:szCs w:val="28"/>
        </w:rPr>
        <w:t xml:space="preserve"> -ми лет.</w:t>
      </w:r>
    </w:p>
    <w:p w:rsidR="00ED0245" w:rsidRDefault="00ED0245" w:rsidP="00ED0245">
      <w:pPr>
        <w:autoSpaceDE w:val="0"/>
        <w:jc w:val="both"/>
        <w:rPr>
          <w:b/>
          <w:sz w:val="28"/>
          <w:szCs w:val="28"/>
        </w:rPr>
      </w:pPr>
    </w:p>
    <w:p w:rsidR="00ED0245" w:rsidRPr="00B50EA6" w:rsidRDefault="00ED0245" w:rsidP="00ED0245">
      <w:pPr>
        <w:autoSpaceDE w:val="0"/>
        <w:jc w:val="both"/>
        <w:rPr>
          <w:sz w:val="28"/>
          <w:szCs w:val="28"/>
        </w:rPr>
      </w:pPr>
      <w:r w:rsidRPr="00B50EA6">
        <w:rPr>
          <w:b/>
          <w:sz w:val="28"/>
          <w:szCs w:val="28"/>
        </w:rPr>
        <w:t>Режим работы групп:</w:t>
      </w:r>
    </w:p>
    <w:p w:rsidR="00ED0245" w:rsidRPr="00B50EA6" w:rsidRDefault="00ED0245" w:rsidP="00ED0245">
      <w:pPr>
        <w:autoSpaceDE w:val="0"/>
        <w:jc w:val="both"/>
        <w:rPr>
          <w:sz w:val="28"/>
          <w:szCs w:val="28"/>
        </w:rPr>
      </w:pPr>
      <w:r w:rsidRPr="00B50EA6">
        <w:rPr>
          <w:sz w:val="28"/>
          <w:szCs w:val="28"/>
        </w:rPr>
        <w:t xml:space="preserve">     Продолжительность работы </w:t>
      </w:r>
      <w:r>
        <w:rPr>
          <w:sz w:val="28"/>
          <w:szCs w:val="28"/>
        </w:rPr>
        <w:t xml:space="preserve">МАДОУ </w:t>
      </w:r>
      <w:r w:rsidRPr="00B50EA6">
        <w:rPr>
          <w:sz w:val="28"/>
          <w:szCs w:val="28"/>
        </w:rPr>
        <w:t>составляет 10</w:t>
      </w:r>
      <w:r>
        <w:rPr>
          <w:sz w:val="28"/>
          <w:szCs w:val="28"/>
        </w:rPr>
        <w:t>,5</w:t>
      </w:r>
      <w:r w:rsidRPr="00B50EA6">
        <w:rPr>
          <w:sz w:val="28"/>
          <w:szCs w:val="28"/>
        </w:rPr>
        <w:t xml:space="preserve"> часов, по потребности родителей может быть удлинен. Допускается   посещение   детьми </w:t>
      </w:r>
      <w:r>
        <w:rPr>
          <w:sz w:val="28"/>
          <w:szCs w:val="28"/>
        </w:rPr>
        <w:t xml:space="preserve">МАДОУ </w:t>
      </w:r>
      <w:r w:rsidRPr="00B50EA6">
        <w:rPr>
          <w:sz w:val="28"/>
          <w:szCs w:val="28"/>
        </w:rPr>
        <w:t xml:space="preserve">по индивидуальному графику. </w:t>
      </w:r>
    </w:p>
    <w:p w:rsidR="00ED0245" w:rsidRPr="00B50EA6" w:rsidRDefault="00ED0245" w:rsidP="00ED0245">
      <w:pPr>
        <w:tabs>
          <w:tab w:val="left" w:pos="360"/>
        </w:tabs>
        <w:jc w:val="both"/>
        <w:rPr>
          <w:sz w:val="28"/>
          <w:szCs w:val="28"/>
        </w:rPr>
      </w:pPr>
      <w:r>
        <w:rPr>
          <w:sz w:val="28"/>
          <w:szCs w:val="28"/>
        </w:rPr>
        <w:t xml:space="preserve">   </w:t>
      </w:r>
      <w:r w:rsidRPr="00B50EA6">
        <w:rPr>
          <w:sz w:val="28"/>
          <w:szCs w:val="28"/>
        </w:rPr>
        <w:t xml:space="preserve">Условия предметно-развивающей среды </w:t>
      </w:r>
      <w:r>
        <w:rPr>
          <w:sz w:val="28"/>
          <w:szCs w:val="28"/>
        </w:rPr>
        <w:t xml:space="preserve">МАДОУ </w:t>
      </w:r>
      <w:r w:rsidRPr="00B50EA6">
        <w:rPr>
          <w:sz w:val="28"/>
          <w:szCs w:val="28"/>
        </w:rPr>
        <w:t xml:space="preserve">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w:t>
      </w:r>
      <w:r>
        <w:rPr>
          <w:sz w:val="28"/>
          <w:szCs w:val="28"/>
        </w:rPr>
        <w:t xml:space="preserve">МАДОУ </w:t>
      </w:r>
      <w:r w:rsidRPr="00B50EA6">
        <w:rPr>
          <w:sz w:val="28"/>
          <w:szCs w:val="28"/>
        </w:rPr>
        <w:t>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ED0245" w:rsidRPr="00B50EA6" w:rsidRDefault="00ED0245" w:rsidP="00ED0245">
      <w:pPr>
        <w:autoSpaceDE w:val="0"/>
        <w:jc w:val="both"/>
        <w:rPr>
          <w:sz w:val="28"/>
          <w:szCs w:val="28"/>
        </w:rPr>
      </w:pPr>
      <w:r w:rsidRPr="00B50EA6">
        <w:rPr>
          <w:sz w:val="28"/>
          <w:szCs w:val="28"/>
        </w:rPr>
        <w:t xml:space="preserve"> </w:t>
      </w:r>
      <w:r>
        <w:rPr>
          <w:sz w:val="28"/>
          <w:szCs w:val="28"/>
        </w:rPr>
        <w:t xml:space="preserve">МАДОУ </w:t>
      </w:r>
      <w:r w:rsidRPr="00B50EA6">
        <w:rPr>
          <w:sz w:val="28"/>
          <w:szCs w:val="28"/>
        </w:rPr>
        <w:t>ведётся мониторинг сохранения контингента воспитанников и данные</w:t>
      </w:r>
    </w:p>
    <w:p w:rsidR="00ED0245" w:rsidRDefault="00ED0245" w:rsidP="00ED0245">
      <w:pPr>
        <w:pStyle w:val="a6"/>
        <w:rPr>
          <w:b/>
          <w:sz w:val="28"/>
          <w:szCs w:val="28"/>
        </w:rPr>
      </w:pPr>
    </w:p>
    <w:p w:rsidR="00E42C7C" w:rsidRDefault="00E42C7C" w:rsidP="00E42C7C">
      <w:pPr>
        <w:pStyle w:val="52"/>
        <w:rPr>
          <w:b/>
          <w:bCs/>
          <w:i/>
          <w:iCs/>
          <w:sz w:val="28"/>
          <w:szCs w:val="28"/>
        </w:rPr>
      </w:pPr>
      <w:r w:rsidRPr="00114CE2">
        <w:rPr>
          <w:b/>
          <w:bCs/>
          <w:i/>
          <w:iCs/>
          <w:sz w:val="28"/>
          <w:szCs w:val="28"/>
        </w:rPr>
        <w:t>Сведения о д</w:t>
      </w:r>
      <w:r>
        <w:rPr>
          <w:b/>
          <w:bCs/>
          <w:i/>
          <w:iCs/>
          <w:sz w:val="28"/>
          <w:szCs w:val="28"/>
        </w:rPr>
        <w:t xml:space="preserve">етях по МАДОУ ЦРР-д/с№32 на 2021-2022 учебный год </w:t>
      </w:r>
    </w:p>
    <w:p w:rsidR="00E42C7C" w:rsidRPr="00114CE2" w:rsidRDefault="00E42C7C" w:rsidP="00E42C7C">
      <w:pPr>
        <w:pStyle w:val="52"/>
        <w:rPr>
          <w:b/>
          <w:bCs/>
          <w:i/>
          <w:iCs/>
          <w:sz w:val="28"/>
          <w:szCs w:val="28"/>
        </w:rPr>
      </w:pPr>
      <w:r>
        <w:rPr>
          <w:b/>
          <w:bCs/>
          <w:i/>
          <w:iCs/>
          <w:sz w:val="28"/>
          <w:szCs w:val="28"/>
        </w:rPr>
        <w:t>(на момент составления Программы).</w:t>
      </w:r>
    </w:p>
    <w:p w:rsidR="00E42C7C" w:rsidRPr="00FE47D8" w:rsidRDefault="00E42C7C" w:rsidP="00E42C7C">
      <w:pPr>
        <w:pStyle w:val="a6"/>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641"/>
        <w:gridCol w:w="1701"/>
        <w:gridCol w:w="1985"/>
      </w:tblGrid>
      <w:tr w:rsidR="00E42C7C" w:rsidRPr="00FE47D8" w:rsidTr="003868D0">
        <w:tc>
          <w:tcPr>
            <w:tcW w:w="704" w:type="dxa"/>
          </w:tcPr>
          <w:p w:rsidR="00E42C7C" w:rsidRPr="00535FF1" w:rsidRDefault="00E42C7C" w:rsidP="003868D0">
            <w:pPr>
              <w:pStyle w:val="a6"/>
              <w:jc w:val="both"/>
              <w:rPr>
                <w:rFonts w:cs="Mangal"/>
                <w:b/>
                <w:sz w:val="24"/>
                <w:szCs w:val="24"/>
                <w:lang w:bidi="hi-IN"/>
              </w:rPr>
            </w:pPr>
            <w:r w:rsidRPr="00535FF1">
              <w:rPr>
                <w:rFonts w:cs="Mangal"/>
                <w:b/>
                <w:sz w:val="24"/>
                <w:szCs w:val="24"/>
                <w:lang w:bidi="hi-IN"/>
              </w:rPr>
              <w:t>№</w:t>
            </w:r>
          </w:p>
        </w:tc>
        <w:tc>
          <w:tcPr>
            <w:tcW w:w="5641" w:type="dxa"/>
          </w:tcPr>
          <w:p w:rsidR="00E42C7C" w:rsidRPr="00535FF1" w:rsidRDefault="00E42C7C" w:rsidP="003868D0">
            <w:pPr>
              <w:pStyle w:val="a6"/>
              <w:jc w:val="both"/>
              <w:rPr>
                <w:rFonts w:cs="Mangal"/>
                <w:b/>
                <w:sz w:val="24"/>
                <w:szCs w:val="24"/>
                <w:lang w:bidi="hi-IN"/>
              </w:rPr>
            </w:pPr>
            <w:r w:rsidRPr="00535FF1">
              <w:rPr>
                <w:rFonts w:cs="Mangal"/>
                <w:b/>
                <w:sz w:val="24"/>
                <w:szCs w:val="24"/>
                <w:lang w:bidi="hi-IN"/>
              </w:rPr>
              <w:t>Название группы</w:t>
            </w:r>
          </w:p>
        </w:tc>
        <w:tc>
          <w:tcPr>
            <w:tcW w:w="1701" w:type="dxa"/>
          </w:tcPr>
          <w:p w:rsidR="00E42C7C" w:rsidRPr="00535FF1" w:rsidRDefault="00E42C7C" w:rsidP="003868D0">
            <w:pPr>
              <w:pStyle w:val="a6"/>
              <w:jc w:val="both"/>
              <w:rPr>
                <w:rFonts w:cs="Mangal"/>
                <w:b/>
                <w:sz w:val="24"/>
                <w:szCs w:val="24"/>
                <w:lang w:bidi="hi-IN"/>
              </w:rPr>
            </w:pPr>
            <w:r w:rsidRPr="00535FF1">
              <w:rPr>
                <w:rFonts w:cs="Mangal"/>
                <w:b/>
                <w:sz w:val="24"/>
                <w:szCs w:val="24"/>
                <w:lang w:bidi="hi-IN"/>
              </w:rPr>
              <w:t>Возраст детей</w:t>
            </w:r>
          </w:p>
        </w:tc>
        <w:tc>
          <w:tcPr>
            <w:tcW w:w="1985" w:type="dxa"/>
          </w:tcPr>
          <w:p w:rsidR="00E42C7C" w:rsidRPr="00535FF1" w:rsidRDefault="00E42C7C" w:rsidP="003868D0">
            <w:pPr>
              <w:pStyle w:val="a6"/>
              <w:jc w:val="both"/>
              <w:rPr>
                <w:rFonts w:cs="Mangal"/>
                <w:b/>
                <w:sz w:val="24"/>
                <w:szCs w:val="24"/>
                <w:lang w:bidi="hi-IN"/>
              </w:rPr>
            </w:pPr>
            <w:r w:rsidRPr="00535FF1">
              <w:rPr>
                <w:rFonts w:cs="Mangal"/>
                <w:b/>
                <w:sz w:val="24"/>
                <w:szCs w:val="24"/>
                <w:lang w:bidi="hi-IN"/>
              </w:rPr>
              <w:t>Наполняемость групп</w:t>
            </w:r>
          </w:p>
        </w:tc>
      </w:tr>
      <w:tr w:rsidR="00E42C7C" w:rsidRPr="00FE47D8" w:rsidTr="003868D0">
        <w:tc>
          <w:tcPr>
            <w:tcW w:w="10031" w:type="dxa"/>
            <w:gridSpan w:val="4"/>
          </w:tcPr>
          <w:p w:rsidR="00E42C7C" w:rsidRPr="00535FF1" w:rsidRDefault="00E42C7C" w:rsidP="003868D0">
            <w:pPr>
              <w:pStyle w:val="a6"/>
              <w:jc w:val="both"/>
              <w:rPr>
                <w:rFonts w:cs="Mangal"/>
                <w:b/>
                <w:sz w:val="24"/>
                <w:szCs w:val="24"/>
                <w:lang w:bidi="hi-IN"/>
              </w:rPr>
            </w:pPr>
            <w:r>
              <w:rPr>
                <w:rFonts w:cs="Mangal"/>
                <w:b/>
                <w:sz w:val="24"/>
                <w:szCs w:val="24"/>
                <w:lang w:bidi="hi-IN"/>
              </w:rPr>
              <w:t>Группы общеразвивающей направленности</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«Репка» (первая младшая)</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2-3 года</w:t>
            </w:r>
          </w:p>
        </w:tc>
        <w:tc>
          <w:tcPr>
            <w:tcW w:w="1985" w:type="dxa"/>
          </w:tcPr>
          <w:p w:rsidR="00E42C7C" w:rsidRPr="009F3183" w:rsidRDefault="00E42C7C" w:rsidP="003868D0">
            <w:pPr>
              <w:pStyle w:val="a6"/>
              <w:jc w:val="both"/>
              <w:rPr>
                <w:rFonts w:cs="Mangal"/>
                <w:b/>
                <w:sz w:val="24"/>
                <w:szCs w:val="24"/>
                <w:lang w:bidi="hi-IN"/>
              </w:rPr>
            </w:pPr>
            <w:r w:rsidRPr="009F3183">
              <w:rPr>
                <w:rFonts w:cs="Mangal"/>
                <w:b/>
                <w:sz w:val="24"/>
                <w:szCs w:val="24"/>
                <w:lang w:bidi="hi-IN"/>
              </w:rPr>
              <w:t>21</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2.</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«Курочка ряба» (первая младшая)</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2-3 года</w:t>
            </w:r>
          </w:p>
        </w:tc>
        <w:tc>
          <w:tcPr>
            <w:tcW w:w="1985" w:type="dxa"/>
          </w:tcPr>
          <w:p w:rsidR="00E42C7C" w:rsidRPr="009F3183" w:rsidRDefault="00E42C7C" w:rsidP="003868D0">
            <w:pPr>
              <w:pStyle w:val="a6"/>
              <w:jc w:val="both"/>
              <w:rPr>
                <w:rFonts w:cs="Mangal"/>
                <w:b/>
                <w:sz w:val="24"/>
                <w:szCs w:val="24"/>
                <w:lang w:bidi="hi-IN"/>
              </w:rPr>
            </w:pPr>
            <w:r w:rsidRPr="009F3183">
              <w:rPr>
                <w:rFonts w:cs="Mangal"/>
                <w:b/>
                <w:sz w:val="24"/>
                <w:szCs w:val="24"/>
                <w:lang w:bidi="hi-IN"/>
              </w:rPr>
              <w:t>24</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3.</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«Колобок» (первая младшая)</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2-3 года</w:t>
            </w:r>
          </w:p>
        </w:tc>
        <w:tc>
          <w:tcPr>
            <w:tcW w:w="1985" w:type="dxa"/>
          </w:tcPr>
          <w:p w:rsidR="00E42C7C" w:rsidRPr="009F3183" w:rsidRDefault="00E42C7C" w:rsidP="003868D0">
            <w:pPr>
              <w:pStyle w:val="a6"/>
              <w:jc w:val="both"/>
              <w:rPr>
                <w:rFonts w:cs="Mangal"/>
                <w:b/>
                <w:sz w:val="24"/>
                <w:szCs w:val="24"/>
                <w:lang w:bidi="hi-IN"/>
              </w:rPr>
            </w:pPr>
            <w:r w:rsidRPr="009F3183">
              <w:rPr>
                <w:rFonts w:cs="Mangal"/>
                <w:b/>
                <w:sz w:val="24"/>
                <w:szCs w:val="24"/>
                <w:lang w:bidi="hi-IN"/>
              </w:rPr>
              <w:t>25</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4.</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«Заюшкина избушка» (</w:t>
            </w:r>
            <w:r>
              <w:rPr>
                <w:sz w:val="22"/>
                <w:szCs w:val="22"/>
              </w:rPr>
              <w:t>средняя группа</w:t>
            </w:r>
            <w:r w:rsidRPr="000D7BC3">
              <w:rPr>
                <w:sz w:val="22"/>
                <w:szCs w:val="22"/>
              </w:rPr>
              <w:t>)</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4-5 года</w:t>
            </w:r>
          </w:p>
        </w:tc>
        <w:tc>
          <w:tcPr>
            <w:tcW w:w="1985" w:type="dxa"/>
          </w:tcPr>
          <w:p w:rsidR="00E42C7C" w:rsidRPr="00A46C89" w:rsidRDefault="00E42C7C" w:rsidP="003868D0">
            <w:pPr>
              <w:pStyle w:val="a6"/>
              <w:jc w:val="both"/>
              <w:rPr>
                <w:rFonts w:cs="Mangal"/>
                <w:b/>
                <w:sz w:val="24"/>
                <w:szCs w:val="24"/>
                <w:lang w:bidi="hi-IN"/>
              </w:rPr>
            </w:pPr>
            <w:r w:rsidRPr="00A46C89">
              <w:rPr>
                <w:rFonts w:cs="Mangal"/>
                <w:b/>
                <w:sz w:val="24"/>
                <w:szCs w:val="24"/>
                <w:lang w:bidi="hi-IN"/>
              </w:rPr>
              <w:t>32</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5.</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Pr>
                <w:sz w:val="22"/>
                <w:szCs w:val="22"/>
              </w:rPr>
              <w:t xml:space="preserve">«Теремок» (средняя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4-5 лет</w:t>
            </w:r>
          </w:p>
        </w:tc>
        <w:tc>
          <w:tcPr>
            <w:tcW w:w="1985" w:type="dxa"/>
          </w:tcPr>
          <w:p w:rsidR="00E42C7C" w:rsidRPr="009F3183" w:rsidRDefault="00E42C7C" w:rsidP="003868D0">
            <w:pPr>
              <w:pStyle w:val="a6"/>
              <w:jc w:val="both"/>
              <w:rPr>
                <w:rFonts w:cs="Mangal"/>
                <w:b/>
                <w:sz w:val="24"/>
                <w:szCs w:val="24"/>
                <w:lang w:bidi="hi-IN"/>
              </w:rPr>
            </w:pPr>
            <w:r w:rsidRPr="009F3183">
              <w:rPr>
                <w:rFonts w:cs="Mangal"/>
                <w:b/>
                <w:sz w:val="24"/>
                <w:szCs w:val="24"/>
                <w:lang w:bidi="hi-IN"/>
              </w:rPr>
              <w:t>33</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6.</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sidRPr="000D7BC3">
              <w:rPr>
                <w:sz w:val="22"/>
                <w:szCs w:val="22"/>
              </w:rPr>
              <w:t>«Маша и медведь» (</w:t>
            </w:r>
            <w:r>
              <w:rPr>
                <w:sz w:val="22"/>
                <w:szCs w:val="22"/>
              </w:rPr>
              <w:t xml:space="preserve">вторая младшая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3-4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29</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7.</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«Красная шапочка» (</w:t>
            </w:r>
            <w:r>
              <w:rPr>
                <w:sz w:val="22"/>
                <w:szCs w:val="22"/>
              </w:rPr>
              <w:t xml:space="preserve">подготовительная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6-7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32</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8.</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«Аленький цветочек» (</w:t>
            </w:r>
            <w:r>
              <w:rPr>
                <w:sz w:val="22"/>
                <w:szCs w:val="22"/>
              </w:rPr>
              <w:t xml:space="preserve">старшая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5-6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30</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9.</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«Золушка» (</w:t>
            </w:r>
            <w:r>
              <w:rPr>
                <w:sz w:val="22"/>
                <w:szCs w:val="22"/>
              </w:rPr>
              <w:t xml:space="preserve">подготовительная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6-7 лет</w:t>
            </w:r>
          </w:p>
        </w:tc>
        <w:tc>
          <w:tcPr>
            <w:tcW w:w="1985" w:type="dxa"/>
          </w:tcPr>
          <w:p w:rsidR="00E42C7C" w:rsidRPr="00A46C89" w:rsidRDefault="00E42C7C" w:rsidP="003868D0">
            <w:pPr>
              <w:pStyle w:val="a6"/>
              <w:jc w:val="both"/>
              <w:rPr>
                <w:rFonts w:cs="Mangal"/>
                <w:b/>
                <w:sz w:val="24"/>
                <w:szCs w:val="24"/>
                <w:lang w:bidi="hi-IN"/>
              </w:rPr>
            </w:pPr>
            <w:r w:rsidRPr="00A46C89">
              <w:rPr>
                <w:rFonts w:cs="Mangal"/>
                <w:b/>
                <w:sz w:val="24"/>
                <w:szCs w:val="24"/>
                <w:lang w:bidi="hi-IN"/>
              </w:rPr>
              <w:t>25</w:t>
            </w:r>
          </w:p>
        </w:tc>
      </w:tr>
      <w:tr w:rsidR="00E42C7C" w:rsidRPr="00FE47D8" w:rsidTr="003868D0">
        <w:tc>
          <w:tcPr>
            <w:tcW w:w="10031" w:type="dxa"/>
            <w:gridSpan w:val="4"/>
          </w:tcPr>
          <w:p w:rsidR="00E42C7C" w:rsidRDefault="00E42C7C" w:rsidP="003868D0">
            <w:pPr>
              <w:pStyle w:val="a6"/>
              <w:jc w:val="both"/>
              <w:rPr>
                <w:rFonts w:cs="Mangal"/>
                <w:b/>
                <w:sz w:val="24"/>
                <w:szCs w:val="24"/>
                <w:lang w:bidi="hi-IN"/>
              </w:rPr>
            </w:pPr>
            <w:r w:rsidRPr="007E109A">
              <w:rPr>
                <w:b/>
              </w:rPr>
              <w:t>Группы компенсирующей направленности</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10</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 xml:space="preserve">«Золотая рыбка 1,2» </w:t>
            </w:r>
            <w:r>
              <w:rPr>
                <w:sz w:val="22"/>
                <w:szCs w:val="22"/>
              </w:rPr>
              <w:t xml:space="preserve">(ТНР) </w:t>
            </w:r>
            <w:r w:rsidRPr="000D7BC3">
              <w:rPr>
                <w:sz w:val="22"/>
                <w:szCs w:val="22"/>
              </w:rPr>
              <w:t>(</w:t>
            </w:r>
            <w:r>
              <w:rPr>
                <w:sz w:val="22"/>
                <w:szCs w:val="22"/>
              </w:rPr>
              <w:t xml:space="preserve">подготовительная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6-7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22 (11/11)</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11.</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«Золотой ключик 1,2»</w:t>
            </w:r>
            <w:r>
              <w:rPr>
                <w:sz w:val="22"/>
                <w:szCs w:val="22"/>
              </w:rPr>
              <w:t xml:space="preserve"> (ЗПР)</w:t>
            </w:r>
            <w:r w:rsidRPr="000D7BC3">
              <w:rPr>
                <w:sz w:val="22"/>
                <w:szCs w:val="22"/>
              </w:rPr>
              <w:t xml:space="preserve"> (старшая 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5-6 лет</w:t>
            </w:r>
          </w:p>
        </w:tc>
        <w:tc>
          <w:tcPr>
            <w:tcW w:w="1985" w:type="dxa"/>
          </w:tcPr>
          <w:p w:rsidR="00E42C7C" w:rsidRPr="00B645D5" w:rsidRDefault="00E42C7C" w:rsidP="003868D0">
            <w:pPr>
              <w:pStyle w:val="a6"/>
              <w:jc w:val="both"/>
              <w:rPr>
                <w:rFonts w:cs="Mangal"/>
                <w:b/>
                <w:sz w:val="24"/>
                <w:szCs w:val="24"/>
                <w:lang w:bidi="hi-IN"/>
              </w:rPr>
            </w:pPr>
            <w:r w:rsidRPr="00B645D5">
              <w:rPr>
                <w:rFonts w:cs="Mangal"/>
                <w:b/>
                <w:sz w:val="24"/>
                <w:szCs w:val="24"/>
                <w:lang w:bidi="hi-IN"/>
              </w:rPr>
              <w:t>19 (12/7)</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12.</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«Дюймовочка 1,2» (</w:t>
            </w:r>
            <w:r>
              <w:rPr>
                <w:sz w:val="22"/>
                <w:szCs w:val="22"/>
              </w:rPr>
              <w:t xml:space="preserve">старшая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5-6 лет</w:t>
            </w:r>
          </w:p>
        </w:tc>
        <w:tc>
          <w:tcPr>
            <w:tcW w:w="1985" w:type="dxa"/>
          </w:tcPr>
          <w:p w:rsidR="00E42C7C" w:rsidRPr="00532403" w:rsidRDefault="00E42C7C" w:rsidP="003868D0">
            <w:pPr>
              <w:pStyle w:val="a6"/>
              <w:jc w:val="both"/>
              <w:rPr>
                <w:rFonts w:cs="Mangal"/>
                <w:b/>
                <w:sz w:val="24"/>
                <w:szCs w:val="24"/>
                <w:lang w:bidi="hi-IN"/>
              </w:rPr>
            </w:pPr>
            <w:r w:rsidRPr="00532403">
              <w:rPr>
                <w:rFonts w:cs="Mangal"/>
                <w:b/>
                <w:sz w:val="24"/>
                <w:szCs w:val="24"/>
                <w:lang w:bidi="hi-IN"/>
              </w:rPr>
              <w:t>20 (12/8)</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13</w:t>
            </w:r>
            <w:r>
              <w:rPr>
                <w:rFonts w:cs="Mangal"/>
                <w:sz w:val="24"/>
                <w:szCs w:val="24"/>
                <w:lang w:bidi="hi-IN"/>
              </w:rPr>
              <w:t>.</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«Русалочка 1,2» (</w:t>
            </w:r>
            <w:r>
              <w:rPr>
                <w:sz w:val="22"/>
                <w:szCs w:val="22"/>
              </w:rPr>
              <w:t xml:space="preserve">старшая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5-6 лет</w:t>
            </w:r>
          </w:p>
        </w:tc>
        <w:tc>
          <w:tcPr>
            <w:tcW w:w="1985" w:type="dxa"/>
          </w:tcPr>
          <w:p w:rsidR="00E42C7C" w:rsidRPr="00532403" w:rsidRDefault="00E42C7C" w:rsidP="003868D0">
            <w:pPr>
              <w:pStyle w:val="a6"/>
              <w:jc w:val="both"/>
              <w:rPr>
                <w:rFonts w:cs="Mangal"/>
                <w:b/>
                <w:sz w:val="24"/>
                <w:szCs w:val="24"/>
                <w:lang w:bidi="hi-IN"/>
              </w:rPr>
            </w:pPr>
            <w:r w:rsidRPr="00532403">
              <w:rPr>
                <w:rFonts w:cs="Mangal"/>
                <w:b/>
                <w:sz w:val="24"/>
                <w:szCs w:val="24"/>
                <w:lang w:bidi="hi-IN"/>
              </w:rPr>
              <w:t>22 (11/11)</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Pr>
                <w:rFonts w:cs="Mangal"/>
                <w:sz w:val="24"/>
                <w:szCs w:val="24"/>
                <w:lang w:bidi="hi-IN"/>
              </w:rPr>
              <w:t>14.</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 xml:space="preserve">ГКП «Особый ребенок» (разновозрастная) </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6</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Pr>
                <w:rFonts w:cs="Mangal"/>
                <w:sz w:val="24"/>
                <w:szCs w:val="24"/>
                <w:lang w:bidi="hi-IN"/>
              </w:rPr>
              <w:t>15.</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ГКП «Особый ребенок 1» (разновозрастная)</w:t>
            </w:r>
          </w:p>
        </w:tc>
        <w:tc>
          <w:tcPr>
            <w:tcW w:w="1701" w:type="dxa"/>
          </w:tcPr>
          <w:p w:rsidR="00E42C7C" w:rsidRDefault="00E42C7C" w:rsidP="003868D0">
            <w:r w:rsidRPr="006A4BBF">
              <w:rPr>
                <w:b/>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7</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Pr>
                <w:rFonts w:cs="Mangal"/>
                <w:sz w:val="24"/>
                <w:szCs w:val="24"/>
                <w:lang w:bidi="hi-IN"/>
              </w:rPr>
              <w:t>16.</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ГКП «Особый ребенок 2» (разновозрастная)</w:t>
            </w:r>
          </w:p>
        </w:tc>
        <w:tc>
          <w:tcPr>
            <w:tcW w:w="1701" w:type="dxa"/>
          </w:tcPr>
          <w:p w:rsidR="00E42C7C" w:rsidRDefault="00E42C7C" w:rsidP="003868D0">
            <w:r w:rsidRPr="006A4BBF">
              <w:rPr>
                <w:b/>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6</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Pr>
                <w:rFonts w:cs="Mangal"/>
                <w:sz w:val="24"/>
                <w:szCs w:val="24"/>
                <w:lang w:bidi="hi-IN"/>
              </w:rPr>
              <w:t>17.</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ГКП «Особый ребенок 3» (разновозрастная)</w:t>
            </w:r>
          </w:p>
        </w:tc>
        <w:tc>
          <w:tcPr>
            <w:tcW w:w="1701" w:type="dxa"/>
          </w:tcPr>
          <w:p w:rsidR="00E42C7C" w:rsidRDefault="00E42C7C" w:rsidP="003868D0">
            <w:r w:rsidRPr="006A4BBF">
              <w:rPr>
                <w:b/>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6</w:t>
            </w:r>
          </w:p>
        </w:tc>
      </w:tr>
      <w:tr w:rsidR="00E42C7C" w:rsidRPr="00FE47D8" w:rsidTr="003868D0">
        <w:tc>
          <w:tcPr>
            <w:tcW w:w="704" w:type="dxa"/>
          </w:tcPr>
          <w:p w:rsidR="00E42C7C" w:rsidRDefault="00E42C7C" w:rsidP="003868D0">
            <w:pPr>
              <w:pStyle w:val="a6"/>
              <w:jc w:val="both"/>
              <w:rPr>
                <w:rFonts w:cs="Mangal"/>
                <w:sz w:val="24"/>
                <w:szCs w:val="24"/>
                <w:lang w:bidi="hi-IN"/>
              </w:rPr>
            </w:pPr>
            <w:r>
              <w:rPr>
                <w:rFonts w:cs="Mangal"/>
                <w:sz w:val="24"/>
                <w:szCs w:val="24"/>
                <w:lang w:bidi="hi-IN"/>
              </w:rPr>
              <w:t>18.</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ГКП «Особый ребенок 4» (разновозрастная)</w:t>
            </w:r>
          </w:p>
        </w:tc>
        <w:tc>
          <w:tcPr>
            <w:tcW w:w="1701" w:type="dxa"/>
          </w:tcPr>
          <w:p w:rsidR="00E42C7C" w:rsidRDefault="00E42C7C" w:rsidP="003868D0">
            <w:r w:rsidRPr="006A4BBF">
              <w:rPr>
                <w:b/>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5</w:t>
            </w:r>
          </w:p>
        </w:tc>
      </w:tr>
      <w:tr w:rsidR="00E42C7C" w:rsidRPr="00FE47D8" w:rsidTr="003868D0">
        <w:tc>
          <w:tcPr>
            <w:tcW w:w="704" w:type="dxa"/>
          </w:tcPr>
          <w:p w:rsidR="00E42C7C" w:rsidRDefault="00E42C7C" w:rsidP="003868D0">
            <w:pPr>
              <w:pStyle w:val="a6"/>
              <w:jc w:val="both"/>
              <w:rPr>
                <w:rFonts w:cs="Mangal"/>
                <w:sz w:val="24"/>
                <w:szCs w:val="24"/>
                <w:lang w:bidi="hi-IN"/>
              </w:rPr>
            </w:pPr>
          </w:p>
        </w:tc>
        <w:tc>
          <w:tcPr>
            <w:tcW w:w="7342" w:type="dxa"/>
            <w:gridSpan w:val="2"/>
            <w:tcBorders>
              <w:left w:val="single" w:sz="2" w:space="0" w:color="000000"/>
            </w:tcBorders>
          </w:tcPr>
          <w:p w:rsidR="00E42C7C" w:rsidRDefault="00E42C7C" w:rsidP="003868D0">
            <w:pPr>
              <w:pStyle w:val="a6"/>
              <w:jc w:val="both"/>
              <w:rPr>
                <w:rFonts w:cs="Mangal"/>
                <w:sz w:val="24"/>
                <w:szCs w:val="24"/>
                <w:lang w:bidi="hi-IN"/>
              </w:rPr>
            </w:pPr>
            <w:r>
              <w:rPr>
                <w:rFonts w:cs="Mangal"/>
                <w:sz w:val="24"/>
                <w:szCs w:val="24"/>
                <w:lang w:bidi="hi-IN"/>
              </w:rPr>
              <w:t xml:space="preserve">                                                        Итого</w:t>
            </w:r>
          </w:p>
        </w:tc>
        <w:tc>
          <w:tcPr>
            <w:tcW w:w="1985" w:type="dxa"/>
          </w:tcPr>
          <w:p w:rsidR="00E42C7C" w:rsidRPr="00A46C89" w:rsidRDefault="00E42C7C" w:rsidP="003868D0">
            <w:pPr>
              <w:pStyle w:val="a6"/>
              <w:jc w:val="both"/>
              <w:rPr>
                <w:rFonts w:cs="Mangal"/>
                <w:b/>
                <w:sz w:val="24"/>
                <w:szCs w:val="24"/>
                <w:lang w:bidi="hi-IN"/>
              </w:rPr>
            </w:pPr>
            <w:r w:rsidRPr="00A46C89">
              <w:rPr>
                <w:rFonts w:cs="Mangal"/>
                <w:b/>
                <w:sz w:val="24"/>
                <w:szCs w:val="24"/>
                <w:lang w:bidi="hi-IN"/>
              </w:rPr>
              <w:t>364</w:t>
            </w:r>
          </w:p>
        </w:tc>
      </w:tr>
    </w:tbl>
    <w:p w:rsidR="00E42C7C" w:rsidRDefault="00E42C7C" w:rsidP="00E42C7C">
      <w:pPr>
        <w:pStyle w:val="52"/>
        <w:rPr>
          <w:b/>
          <w:sz w:val="28"/>
          <w:szCs w:val="28"/>
        </w:rPr>
      </w:pPr>
    </w:p>
    <w:p w:rsidR="00E42C7C" w:rsidRPr="00E77B7A" w:rsidRDefault="00E42C7C" w:rsidP="00E42C7C">
      <w:pPr>
        <w:pStyle w:val="52"/>
        <w:rPr>
          <w:b/>
          <w:bCs/>
          <w:i/>
          <w:iCs/>
          <w:sz w:val="28"/>
          <w:szCs w:val="28"/>
        </w:rPr>
      </w:pPr>
      <w:r w:rsidRPr="009F0B5F">
        <w:rPr>
          <w:b/>
          <w:sz w:val="28"/>
          <w:szCs w:val="28"/>
        </w:rPr>
        <w:t>Дан</w:t>
      </w:r>
      <w:r>
        <w:rPr>
          <w:b/>
          <w:sz w:val="28"/>
          <w:szCs w:val="28"/>
        </w:rPr>
        <w:t xml:space="preserve">ные о контингенте воспитанников </w:t>
      </w:r>
      <w:r>
        <w:rPr>
          <w:b/>
          <w:bCs/>
          <w:i/>
          <w:iCs/>
          <w:sz w:val="28"/>
          <w:szCs w:val="28"/>
        </w:rPr>
        <w:t>(на момент составления плана).</w:t>
      </w:r>
    </w:p>
    <w:tbl>
      <w:tblPr>
        <w:tblW w:w="90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1796"/>
        <w:gridCol w:w="2703"/>
        <w:gridCol w:w="1681"/>
      </w:tblGrid>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Показатель</w:t>
            </w:r>
          </w:p>
        </w:tc>
        <w:tc>
          <w:tcPr>
            <w:tcW w:w="2703" w:type="dxa"/>
          </w:tcPr>
          <w:p w:rsidR="00E42C7C" w:rsidRPr="00154C73" w:rsidRDefault="00E42C7C" w:rsidP="003868D0">
            <w:pPr>
              <w:rPr>
                <w:rFonts w:eastAsia="Times New Roman"/>
                <w:lang w:eastAsia="en-US"/>
              </w:rPr>
            </w:pPr>
            <w:r w:rsidRPr="00154C73">
              <w:rPr>
                <w:rFonts w:eastAsia="Times New Roman"/>
                <w:lang w:eastAsia="en-US"/>
              </w:rPr>
              <w:t>Количество</w:t>
            </w:r>
          </w:p>
        </w:tc>
        <w:tc>
          <w:tcPr>
            <w:tcW w:w="1681" w:type="dxa"/>
          </w:tcPr>
          <w:p w:rsidR="00E42C7C" w:rsidRPr="00154C73" w:rsidRDefault="00E42C7C" w:rsidP="003868D0">
            <w:pPr>
              <w:rPr>
                <w:rFonts w:eastAsia="Times New Roman"/>
                <w:lang w:eastAsia="en-US"/>
              </w:rPr>
            </w:pPr>
            <w:r w:rsidRPr="00154C73">
              <w:rPr>
                <w:rFonts w:eastAsia="Times New Roman"/>
                <w:lang w:eastAsia="en-US"/>
              </w:rPr>
              <w:t>%</w:t>
            </w: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Группы</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22</w:t>
            </w:r>
          </w:p>
        </w:tc>
        <w:tc>
          <w:tcPr>
            <w:tcW w:w="1681" w:type="dxa"/>
          </w:tcPr>
          <w:p w:rsidR="00E42C7C" w:rsidRPr="0047247E" w:rsidRDefault="00E42C7C" w:rsidP="003868D0">
            <w:pPr>
              <w:rPr>
                <w:rFonts w:eastAsia="Times New Roman"/>
                <w:lang w:eastAsia="en-US"/>
              </w:rPr>
            </w:pP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 xml:space="preserve">Воспитанники (всего), из них </w:t>
            </w:r>
          </w:p>
          <w:p w:rsidR="00E42C7C" w:rsidRPr="00154C73" w:rsidRDefault="00E42C7C" w:rsidP="003868D0">
            <w:pPr>
              <w:rPr>
                <w:rFonts w:eastAsia="Times New Roman"/>
                <w:lang w:eastAsia="en-US"/>
              </w:rPr>
            </w:pPr>
            <w:r w:rsidRPr="00154C73">
              <w:rPr>
                <w:rFonts w:eastAsia="Times New Roman"/>
                <w:lang w:eastAsia="en-US"/>
              </w:rPr>
              <w:t>Мальчиков</w:t>
            </w:r>
          </w:p>
          <w:p w:rsidR="00E42C7C" w:rsidRPr="00154C73" w:rsidRDefault="00E42C7C" w:rsidP="003868D0">
            <w:pPr>
              <w:rPr>
                <w:rFonts w:eastAsia="Times New Roman"/>
                <w:lang w:eastAsia="en-US"/>
              </w:rPr>
            </w:pPr>
            <w:r>
              <w:rPr>
                <w:rFonts w:eastAsia="Times New Roman"/>
                <w:lang w:eastAsia="en-US"/>
              </w:rPr>
              <w:t>Девочек</w:t>
            </w:r>
          </w:p>
        </w:tc>
        <w:tc>
          <w:tcPr>
            <w:tcW w:w="2703" w:type="dxa"/>
          </w:tcPr>
          <w:p w:rsidR="00E42C7C" w:rsidRPr="00956141" w:rsidRDefault="00E42C7C" w:rsidP="003868D0">
            <w:pPr>
              <w:rPr>
                <w:rFonts w:eastAsia="Times New Roman"/>
                <w:lang w:eastAsia="en-US"/>
              </w:rPr>
            </w:pPr>
            <w:r w:rsidRPr="00956141">
              <w:rPr>
                <w:rFonts w:eastAsia="Times New Roman"/>
                <w:lang w:eastAsia="en-US"/>
              </w:rPr>
              <w:t>364</w:t>
            </w:r>
          </w:p>
          <w:p w:rsidR="00E42C7C" w:rsidRPr="00956141" w:rsidRDefault="00E42C7C" w:rsidP="003868D0">
            <w:pPr>
              <w:rPr>
                <w:rFonts w:eastAsia="Times New Roman"/>
                <w:lang w:eastAsia="en-US"/>
              </w:rPr>
            </w:pPr>
            <w:r w:rsidRPr="00956141">
              <w:rPr>
                <w:rFonts w:eastAsia="Times New Roman"/>
                <w:lang w:eastAsia="en-US"/>
              </w:rPr>
              <w:t>211</w:t>
            </w:r>
          </w:p>
          <w:p w:rsidR="00E42C7C" w:rsidRPr="0047247E" w:rsidRDefault="00E42C7C" w:rsidP="003868D0">
            <w:pPr>
              <w:rPr>
                <w:rFonts w:eastAsia="Times New Roman"/>
                <w:lang w:eastAsia="en-US"/>
              </w:rPr>
            </w:pPr>
            <w:r w:rsidRPr="00956141">
              <w:rPr>
                <w:rFonts w:eastAsia="Times New Roman"/>
                <w:lang w:eastAsia="en-US"/>
              </w:rPr>
              <w:t>153</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100%</w:t>
            </w:r>
          </w:p>
          <w:p w:rsidR="00E42C7C" w:rsidRPr="0047247E" w:rsidRDefault="00E42C7C" w:rsidP="003868D0">
            <w:pPr>
              <w:rPr>
                <w:rFonts w:eastAsia="Times New Roman"/>
                <w:lang w:eastAsia="en-US"/>
              </w:rPr>
            </w:pPr>
            <w:r>
              <w:rPr>
                <w:rFonts w:eastAsia="Times New Roman"/>
                <w:lang w:eastAsia="en-US"/>
              </w:rPr>
              <w:t>58</w:t>
            </w:r>
            <w:r w:rsidRPr="0047247E">
              <w:rPr>
                <w:rFonts w:eastAsia="Times New Roman"/>
                <w:lang w:eastAsia="en-US"/>
              </w:rPr>
              <w:t>%</w:t>
            </w:r>
          </w:p>
          <w:p w:rsidR="00E42C7C" w:rsidRPr="0047247E" w:rsidRDefault="00E42C7C" w:rsidP="003868D0">
            <w:pPr>
              <w:rPr>
                <w:rFonts w:eastAsia="Times New Roman"/>
                <w:lang w:eastAsia="en-US"/>
              </w:rPr>
            </w:pPr>
            <w:r>
              <w:rPr>
                <w:rFonts w:eastAsia="Times New Roman"/>
                <w:lang w:eastAsia="en-US"/>
              </w:rPr>
              <w:t>42</w:t>
            </w:r>
            <w:r w:rsidRPr="0047247E">
              <w:rPr>
                <w:rFonts w:eastAsia="Times New Roman"/>
                <w:lang w:eastAsia="en-US"/>
              </w:rPr>
              <w:t>%</w:t>
            </w: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В том числе:</w:t>
            </w:r>
          </w:p>
        </w:tc>
        <w:tc>
          <w:tcPr>
            <w:tcW w:w="2703" w:type="dxa"/>
          </w:tcPr>
          <w:p w:rsidR="00E42C7C" w:rsidRPr="0047247E" w:rsidRDefault="00E42C7C" w:rsidP="003868D0">
            <w:pPr>
              <w:rPr>
                <w:rFonts w:eastAsia="Times New Roman"/>
                <w:lang w:eastAsia="en-US"/>
              </w:rPr>
            </w:pPr>
          </w:p>
        </w:tc>
        <w:tc>
          <w:tcPr>
            <w:tcW w:w="1681" w:type="dxa"/>
          </w:tcPr>
          <w:p w:rsidR="00E42C7C" w:rsidRPr="0047247E" w:rsidRDefault="00E42C7C" w:rsidP="003868D0">
            <w:pPr>
              <w:rPr>
                <w:rFonts w:eastAsia="Times New Roman"/>
                <w:lang w:eastAsia="en-US"/>
              </w:rPr>
            </w:pP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 xml:space="preserve">Занимающиеся по основной </w:t>
            </w:r>
            <w:r>
              <w:rPr>
                <w:rFonts w:eastAsia="Times New Roman"/>
                <w:lang w:eastAsia="en-US"/>
              </w:rPr>
              <w:t>обще</w:t>
            </w:r>
            <w:r w:rsidRPr="00154C73">
              <w:rPr>
                <w:rFonts w:eastAsia="Times New Roman"/>
                <w:lang w:eastAsia="en-US"/>
              </w:rPr>
              <w:t>образовательной програ</w:t>
            </w:r>
            <w:r>
              <w:rPr>
                <w:rFonts w:eastAsia="Times New Roman"/>
                <w:lang w:eastAsia="en-US"/>
              </w:rPr>
              <w:t>мме ДО</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25</w:t>
            </w:r>
            <w:r>
              <w:rPr>
                <w:rFonts w:eastAsia="Times New Roman"/>
                <w:lang w:eastAsia="en-US"/>
              </w:rPr>
              <w:t>1</w:t>
            </w:r>
          </w:p>
        </w:tc>
        <w:tc>
          <w:tcPr>
            <w:tcW w:w="1681" w:type="dxa"/>
          </w:tcPr>
          <w:p w:rsidR="00E42C7C" w:rsidRPr="0047247E" w:rsidRDefault="00E42C7C" w:rsidP="003868D0">
            <w:pPr>
              <w:rPr>
                <w:rFonts w:eastAsia="Times New Roman"/>
                <w:lang w:eastAsia="en-US"/>
              </w:rPr>
            </w:pPr>
            <w:r>
              <w:rPr>
                <w:rFonts w:eastAsia="Times New Roman"/>
                <w:lang w:eastAsia="en-US"/>
              </w:rPr>
              <w:t>69</w:t>
            </w:r>
            <w:r w:rsidRPr="0047247E">
              <w:rPr>
                <w:rFonts w:eastAsia="Times New Roman"/>
                <w:lang w:eastAsia="en-US"/>
              </w:rPr>
              <w:t>%</w:t>
            </w:r>
          </w:p>
        </w:tc>
      </w:tr>
      <w:tr w:rsidR="00E42C7C" w:rsidRPr="00154C73" w:rsidTr="003868D0">
        <w:tc>
          <w:tcPr>
            <w:tcW w:w="4714" w:type="dxa"/>
            <w:gridSpan w:val="2"/>
          </w:tcPr>
          <w:p w:rsidR="00E42C7C" w:rsidRPr="00154C73" w:rsidRDefault="00E42C7C" w:rsidP="003868D0">
            <w:pPr>
              <w:rPr>
                <w:rFonts w:eastAsia="Times New Roman"/>
                <w:lang w:eastAsia="en-US"/>
              </w:rPr>
            </w:pPr>
            <w:r w:rsidRPr="00A065EF">
              <w:rPr>
                <w:rFonts w:eastAsia="Times New Roman"/>
                <w:lang w:eastAsia="en-US"/>
              </w:rPr>
              <w:t>Занимающиеся по адаптированной основной образовательной программе для</w:t>
            </w:r>
            <w:r>
              <w:rPr>
                <w:rFonts w:eastAsia="Times New Roman"/>
                <w:lang w:eastAsia="en-US"/>
              </w:rPr>
              <w:t xml:space="preserve"> детей с ТНР</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6</w:t>
            </w:r>
            <w:r>
              <w:rPr>
                <w:rFonts w:eastAsia="Times New Roman"/>
                <w:lang w:eastAsia="en-US"/>
              </w:rPr>
              <w:t>4</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18%</w:t>
            </w:r>
          </w:p>
        </w:tc>
      </w:tr>
      <w:tr w:rsidR="00E42C7C" w:rsidRPr="00154C73" w:rsidTr="003868D0">
        <w:tc>
          <w:tcPr>
            <w:tcW w:w="4714" w:type="dxa"/>
            <w:gridSpan w:val="2"/>
          </w:tcPr>
          <w:p w:rsidR="00E42C7C" w:rsidRPr="00A065EF" w:rsidRDefault="00E42C7C" w:rsidP="003868D0">
            <w:pPr>
              <w:rPr>
                <w:rFonts w:eastAsia="Times New Roman"/>
                <w:lang w:eastAsia="en-US"/>
              </w:rPr>
            </w:pPr>
            <w:r w:rsidRPr="00A065EF">
              <w:rPr>
                <w:rFonts w:eastAsia="Times New Roman"/>
                <w:lang w:eastAsia="en-US"/>
              </w:rPr>
              <w:t>Занимающиеся по основной адаптированной образовательной программе для</w:t>
            </w:r>
            <w:r>
              <w:rPr>
                <w:rFonts w:eastAsia="Times New Roman"/>
                <w:lang w:eastAsia="en-US"/>
              </w:rPr>
              <w:t xml:space="preserve"> детей с ЗПР</w:t>
            </w:r>
          </w:p>
        </w:tc>
        <w:tc>
          <w:tcPr>
            <w:tcW w:w="2703" w:type="dxa"/>
          </w:tcPr>
          <w:p w:rsidR="00E42C7C" w:rsidRPr="0047247E" w:rsidRDefault="00E42C7C" w:rsidP="003868D0">
            <w:pPr>
              <w:rPr>
                <w:rFonts w:eastAsia="Times New Roman"/>
                <w:lang w:eastAsia="en-US"/>
              </w:rPr>
            </w:pPr>
            <w:r>
              <w:rPr>
                <w:rFonts w:eastAsia="Times New Roman"/>
                <w:lang w:eastAsia="en-US"/>
              </w:rPr>
              <w:t>19</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5,</w:t>
            </w:r>
            <w:r>
              <w:rPr>
                <w:rFonts w:eastAsia="Times New Roman"/>
                <w:lang w:eastAsia="en-US"/>
              </w:rPr>
              <w:t>2</w:t>
            </w:r>
            <w:r w:rsidRPr="0047247E">
              <w:rPr>
                <w:rFonts w:eastAsia="Times New Roman"/>
                <w:lang w:eastAsia="en-US"/>
              </w:rPr>
              <w:t>%</w:t>
            </w:r>
          </w:p>
        </w:tc>
      </w:tr>
      <w:tr w:rsidR="00E42C7C" w:rsidRPr="00154C73" w:rsidTr="003868D0">
        <w:tc>
          <w:tcPr>
            <w:tcW w:w="4714" w:type="dxa"/>
            <w:gridSpan w:val="2"/>
          </w:tcPr>
          <w:p w:rsidR="00E42C7C" w:rsidRPr="00A065EF" w:rsidRDefault="00E42C7C" w:rsidP="003868D0">
            <w:pPr>
              <w:rPr>
                <w:rFonts w:eastAsia="Times New Roman"/>
                <w:lang w:eastAsia="en-US"/>
              </w:rPr>
            </w:pPr>
            <w:r w:rsidRPr="00A065EF">
              <w:rPr>
                <w:rFonts w:eastAsia="Times New Roman"/>
                <w:lang w:eastAsia="en-US"/>
              </w:rPr>
              <w:t>Занимающиеся по основной адаптированной образовательной программе для</w:t>
            </w:r>
            <w:r>
              <w:rPr>
                <w:rFonts w:eastAsia="Times New Roman"/>
                <w:lang w:eastAsia="en-US"/>
              </w:rPr>
              <w:t xml:space="preserve"> детей с умственной отсталостью (умеренной и тяжелой)</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6</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1,6%</w:t>
            </w:r>
          </w:p>
        </w:tc>
      </w:tr>
      <w:tr w:rsidR="00E42C7C" w:rsidRPr="00154C73" w:rsidTr="003868D0">
        <w:tc>
          <w:tcPr>
            <w:tcW w:w="4714" w:type="dxa"/>
            <w:gridSpan w:val="2"/>
          </w:tcPr>
          <w:p w:rsidR="00E42C7C" w:rsidRPr="00A065EF" w:rsidRDefault="00E42C7C" w:rsidP="003868D0">
            <w:pPr>
              <w:rPr>
                <w:rFonts w:eastAsia="Times New Roman"/>
                <w:lang w:eastAsia="en-US"/>
              </w:rPr>
            </w:pPr>
            <w:r w:rsidRPr="00A065EF">
              <w:rPr>
                <w:rFonts w:eastAsia="Times New Roman"/>
                <w:lang w:eastAsia="en-US"/>
              </w:rPr>
              <w:t xml:space="preserve">Занимающиеся по </w:t>
            </w:r>
            <w:r>
              <w:rPr>
                <w:rFonts w:eastAsia="Times New Roman"/>
                <w:lang w:eastAsia="en-US"/>
              </w:rPr>
              <w:t>адаптированной основной образовательной программе</w:t>
            </w:r>
            <w:r w:rsidRPr="00DA38DA">
              <w:rPr>
                <w:rFonts w:eastAsia="Times New Roman"/>
                <w:lang w:eastAsia="en-US"/>
              </w:rPr>
              <w:t xml:space="preserve"> дошкольного образования для детей-инвалидов дошкольного возраста с умственной отсталостью (тяжелой и глубокой), с тяжелыми и множественными</w:t>
            </w:r>
            <w:r>
              <w:rPr>
                <w:rFonts w:eastAsia="Times New Roman"/>
                <w:lang w:eastAsia="en-US"/>
              </w:rPr>
              <w:t xml:space="preserve"> нарушениями развития</w:t>
            </w:r>
            <w:r w:rsidRPr="00DA38DA">
              <w:rPr>
                <w:rFonts w:eastAsia="Times New Roman"/>
                <w:lang w:eastAsia="en-US"/>
              </w:rPr>
              <w:t>)</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24</w:t>
            </w:r>
          </w:p>
        </w:tc>
        <w:tc>
          <w:tcPr>
            <w:tcW w:w="1681" w:type="dxa"/>
          </w:tcPr>
          <w:p w:rsidR="00E42C7C" w:rsidRPr="0047247E" w:rsidRDefault="00E42C7C" w:rsidP="003868D0">
            <w:pPr>
              <w:rPr>
                <w:rFonts w:eastAsia="Times New Roman"/>
                <w:lang w:eastAsia="en-US"/>
              </w:rPr>
            </w:pPr>
            <w:r>
              <w:rPr>
                <w:rFonts w:eastAsia="Times New Roman"/>
                <w:lang w:eastAsia="en-US"/>
              </w:rPr>
              <w:t>6,6</w:t>
            </w:r>
            <w:r w:rsidRPr="0047247E">
              <w:rPr>
                <w:rFonts w:eastAsia="Times New Roman"/>
                <w:lang w:eastAsia="en-US"/>
              </w:rPr>
              <w:t>%</w:t>
            </w: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Занимающиеся по программам дополнительного образования</w:t>
            </w:r>
          </w:p>
        </w:tc>
        <w:tc>
          <w:tcPr>
            <w:tcW w:w="2703" w:type="dxa"/>
          </w:tcPr>
          <w:p w:rsidR="00E42C7C" w:rsidRPr="00956141" w:rsidRDefault="00E42C7C" w:rsidP="003868D0">
            <w:pPr>
              <w:rPr>
                <w:rFonts w:eastAsia="Times New Roman"/>
                <w:lang w:eastAsia="en-US"/>
              </w:rPr>
            </w:pPr>
            <w:r w:rsidRPr="00956141">
              <w:rPr>
                <w:rFonts w:eastAsia="Times New Roman"/>
                <w:lang w:eastAsia="en-US"/>
              </w:rPr>
              <w:t>284</w:t>
            </w:r>
          </w:p>
        </w:tc>
        <w:tc>
          <w:tcPr>
            <w:tcW w:w="1681" w:type="dxa"/>
          </w:tcPr>
          <w:p w:rsidR="00E42C7C" w:rsidRPr="00956141" w:rsidRDefault="00E42C7C" w:rsidP="003868D0">
            <w:pPr>
              <w:rPr>
                <w:rFonts w:eastAsia="Times New Roman"/>
                <w:lang w:eastAsia="en-US"/>
              </w:rPr>
            </w:pPr>
            <w:r w:rsidRPr="00956141">
              <w:rPr>
                <w:rFonts w:eastAsia="Times New Roman"/>
                <w:lang w:eastAsia="en-US"/>
              </w:rPr>
              <w:t>75,1%</w:t>
            </w:r>
          </w:p>
        </w:tc>
      </w:tr>
      <w:tr w:rsidR="00E42C7C" w:rsidRPr="00154C73" w:rsidTr="003868D0">
        <w:tc>
          <w:tcPr>
            <w:tcW w:w="2918" w:type="dxa"/>
          </w:tcPr>
          <w:p w:rsidR="00E42C7C" w:rsidRPr="00154C73" w:rsidRDefault="00E42C7C" w:rsidP="003868D0">
            <w:pPr>
              <w:rPr>
                <w:rFonts w:eastAsia="Times New Roman"/>
                <w:lang w:eastAsia="en-US"/>
              </w:rPr>
            </w:pPr>
            <w:r w:rsidRPr="00154C73">
              <w:rPr>
                <w:rFonts w:eastAsia="Times New Roman"/>
                <w:lang w:eastAsia="en-US"/>
              </w:rPr>
              <w:t>Воспитанники, получающие образование по форме</w:t>
            </w:r>
          </w:p>
        </w:tc>
        <w:tc>
          <w:tcPr>
            <w:tcW w:w="1796" w:type="dxa"/>
          </w:tcPr>
          <w:p w:rsidR="00E42C7C" w:rsidRPr="00154C73" w:rsidRDefault="00E42C7C" w:rsidP="003868D0">
            <w:pPr>
              <w:rPr>
                <w:rFonts w:eastAsia="Times New Roman"/>
                <w:lang w:eastAsia="en-US"/>
              </w:rPr>
            </w:pPr>
            <w:r w:rsidRPr="00154C73">
              <w:rPr>
                <w:rFonts w:eastAsia="Times New Roman"/>
                <w:lang w:eastAsia="en-US"/>
              </w:rPr>
              <w:t>Очное</w:t>
            </w:r>
          </w:p>
        </w:tc>
        <w:tc>
          <w:tcPr>
            <w:tcW w:w="2703" w:type="dxa"/>
          </w:tcPr>
          <w:p w:rsidR="00E42C7C" w:rsidRPr="0047247E" w:rsidRDefault="00E42C7C" w:rsidP="003868D0">
            <w:pPr>
              <w:rPr>
                <w:rFonts w:eastAsia="Times New Roman"/>
                <w:lang w:eastAsia="en-US"/>
              </w:rPr>
            </w:pPr>
            <w:r>
              <w:rPr>
                <w:rFonts w:eastAsia="Times New Roman"/>
                <w:lang w:eastAsia="en-US"/>
              </w:rPr>
              <w:t>364</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100%</w:t>
            </w:r>
          </w:p>
        </w:tc>
      </w:tr>
      <w:tr w:rsidR="00E42C7C" w:rsidRPr="00154C73" w:rsidTr="003868D0">
        <w:tc>
          <w:tcPr>
            <w:tcW w:w="2918" w:type="dxa"/>
          </w:tcPr>
          <w:p w:rsidR="00E42C7C" w:rsidRPr="00154C73" w:rsidRDefault="00E42C7C" w:rsidP="003868D0">
            <w:pPr>
              <w:rPr>
                <w:rFonts w:eastAsia="Times New Roman"/>
                <w:lang w:eastAsia="en-US"/>
              </w:rPr>
            </w:pPr>
          </w:p>
        </w:tc>
        <w:tc>
          <w:tcPr>
            <w:tcW w:w="1796" w:type="dxa"/>
          </w:tcPr>
          <w:p w:rsidR="00E42C7C" w:rsidRPr="00154C73" w:rsidRDefault="00E42C7C" w:rsidP="003868D0">
            <w:pPr>
              <w:rPr>
                <w:rFonts w:eastAsia="Times New Roman"/>
                <w:lang w:eastAsia="en-US"/>
              </w:rPr>
            </w:pPr>
            <w:r w:rsidRPr="00154C73">
              <w:rPr>
                <w:rFonts w:eastAsia="Times New Roman"/>
                <w:lang w:eastAsia="en-US"/>
              </w:rPr>
              <w:t>Заочное</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w:t>
            </w:r>
          </w:p>
        </w:tc>
      </w:tr>
      <w:tr w:rsidR="00E42C7C" w:rsidRPr="00154C73" w:rsidTr="003868D0">
        <w:tc>
          <w:tcPr>
            <w:tcW w:w="2918" w:type="dxa"/>
          </w:tcPr>
          <w:p w:rsidR="00E42C7C" w:rsidRPr="00154C73" w:rsidRDefault="00E42C7C" w:rsidP="003868D0">
            <w:pPr>
              <w:rPr>
                <w:rFonts w:eastAsia="Times New Roman"/>
                <w:lang w:eastAsia="en-US"/>
              </w:rPr>
            </w:pPr>
          </w:p>
        </w:tc>
        <w:tc>
          <w:tcPr>
            <w:tcW w:w="1796" w:type="dxa"/>
          </w:tcPr>
          <w:p w:rsidR="00E42C7C" w:rsidRPr="00154C73" w:rsidRDefault="00E42C7C" w:rsidP="003868D0">
            <w:pPr>
              <w:rPr>
                <w:rFonts w:eastAsia="Times New Roman"/>
                <w:lang w:eastAsia="en-US"/>
              </w:rPr>
            </w:pPr>
            <w:r w:rsidRPr="00154C73">
              <w:rPr>
                <w:rFonts w:eastAsia="Times New Roman"/>
                <w:lang w:eastAsia="en-US"/>
              </w:rPr>
              <w:t>Семейное</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w:t>
            </w:r>
          </w:p>
        </w:tc>
        <w:tc>
          <w:tcPr>
            <w:tcW w:w="1681" w:type="dxa"/>
          </w:tcPr>
          <w:p w:rsidR="00E42C7C" w:rsidRPr="0047247E" w:rsidRDefault="00E42C7C" w:rsidP="003868D0">
            <w:pPr>
              <w:rPr>
                <w:rFonts w:eastAsia="Times New Roman"/>
                <w:lang w:eastAsia="en-US"/>
              </w:rPr>
            </w:pPr>
          </w:p>
        </w:tc>
      </w:tr>
      <w:tr w:rsidR="00E42C7C" w:rsidRPr="00154C73" w:rsidTr="003868D0">
        <w:tc>
          <w:tcPr>
            <w:tcW w:w="2918" w:type="dxa"/>
          </w:tcPr>
          <w:p w:rsidR="00E42C7C" w:rsidRPr="00154C73" w:rsidRDefault="00E42C7C" w:rsidP="003868D0">
            <w:pPr>
              <w:rPr>
                <w:rFonts w:eastAsia="Times New Roman"/>
                <w:lang w:eastAsia="en-US"/>
              </w:rPr>
            </w:pPr>
          </w:p>
        </w:tc>
        <w:tc>
          <w:tcPr>
            <w:tcW w:w="1796" w:type="dxa"/>
          </w:tcPr>
          <w:p w:rsidR="00E42C7C" w:rsidRPr="00154C73" w:rsidRDefault="00E42C7C" w:rsidP="003868D0">
            <w:pPr>
              <w:rPr>
                <w:rFonts w:eastAsia="Times New Roman"/>
                <w:lang w:eastAsia="en-US"/>
              </w:rPr>
            </w:pPr>
            <w:r w:rsidRPr="00154C73">
              <w:rPr>
                <w:rFonts w:eastAsia="Times New Roman"/>
                <w:lang w:eastAsia="en-US"/>
              </w:rPr>
              <w:t>экстернат</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w:t>
            </w:r>
          </w:p>
        </w:tc>
        <w:tc>
          <w:tcPr>
            <w:tcW w:w="1681" w:type="dxa"/>
          </w:tcPr>
          <w:p w:rsidR="00E42C7C" w:rsidRPr="0047247E" w:rsidRDefault="00E42C7C" w:rsidP="003868D0">
            <w:pPr>
              <w:rPr>
                <w:rFonts w:eastAsia="Times New Roman"/>
                <w:lang w:eastAsia="en-US"/>
              </w:rPr>
            </w:pP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Дети - инвалиды</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44</w:t>
            </w:r>
          </w:p>
        </w:tc>
        <w:tc>
          <w:tcPr>
            <w:tcW w:w="1681" w:type="dxa"/>
          </w:tcPr>
          <w:p w:rsidR="00E42C7C" w:rsidRPr="0047247E" w:rsidRDefault="00E42C7C" w:rsidP="003868D0">
            <w:pPr>
              <w:rPr>
                <w:rFonts w:eastAsia="Times New Roman"/>
                <w:lang w:eastAsia="en-US"/>
              </w:rPr>
            </w:pPr>
            <w:r>
              <w:rPr>
                <w:rFonts w:eastAsia="Times New Roman"/>
                <w:lang w:eastAsia="en-US"/>
              </w:rPr>
              <w:t>12,1</w:t>
            </w:r>
            <w:r w:rsidRPr="0047247E">
              <w:rPr>
                <w:rFonts w:eastAsia="Times New Roman"/>
                <w:lang w:eastAsia="en-US"/>
              </w:rPr>
              <w:t>%</w:t>
            </w:r>
          </w:p>
        </w:tc>
      </w:tr>
      <w:tr w:rsidR="00E42C7C" w:rsidRPr="00266128" w:rsidTr="003868D0">
        <w:tc>
          <w:tcPr>
            <w:tcW w:w="4714" w:type="dxa"/>
            <w:gridSpan w:val="2"/>
          </w:tcPr>
          <w:p w:rsidR="00E42C7C" w:rsidRPr="00266128" w:rsidRDefault="00E42C7C" w:rsidP="003868D0">
            <w:pPr>
              <w:rPr>
                <w:rFonts w:eastAsia="Times New Roman"/>
                <w:lang w:eastAsia="en-US"/>
              </w:rPr>
            </w:pPr>
            <w:r w:rsidRPr="00266128">
              <w:rPr>
                <w:rFonts w:eastAsia="Times New Roman"/>
                <w:lang w:eastAsia="en-US"/>
              </w:rPr>
              <w:t>Дети группы риска</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0</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0</w:t>
            </w:r>
          </w:p>
        </w:tc>
      </w:tr>
    </w:tbl>
    <w:p w:rsidR="00E42C7C" w:rsidRPr="00A72DCC" w:rsidRDefault="00E42C7C" w:rsidP="00E42C7C">
      <w:pPr>
        <w:jc w:val="both"/>
        <w:rPr>
          <w:bCs/>
          <w:iCs/>
          <w:sz w:val="28"/>
          <w:szCs w:val="28"/>
        </w:rPr>
      </w:pPr>
    </w:p>
    <w:p w:rsidR="00ED0245" w:rsidRPr="00B50EA6" w:rsidRDefault="00ED0245" w:rsidP="00ED0245">
      <w:pPr>
        <w:spacing w:after="200" w:line="276" w:lineRule="auto"/>
        <w:contextualSpacing/>
        <w:rPr>
          <w:b/>
          <w:i/>
          <w:sz w:val="28"/>
          <w:szCs w:val="28"/>
        </w:rPr>
      </w:pPr>
      <w:r w:rsidRPr="00B50EA6">
        <w:rPr>
          <w:b/>
          <w:i/>
          <w:sz w:val="28"/>
          <w:szCs w:val="28"/>
        </w:rPr>
        <w:t>3 раздел. Состояние здоровья воспитанников.</w:t>
      </w:r>
    </w:p>
    <w:p w:rsidR="00ED0245" w:rsidRPr="00B50EA6" w:rsidRDefault="00ED0245" w:rsidP="00ED0245">
      <w:pPr>
        <w:spacing w:before="30" w:after="30"/>
        <w:jc w:val="both"/>
        <w:rPr>
          <w:bCs/>
          <w:sz w:val="28"/>
          <w:szCs w:val="28"/>
          <w:shd w:val="clear" w:color="auto" w:fill="FFFFFF"/>
          <w:lang w:eastAsia="ru-RU"/>
        </w:rPr>
      </w:pPr>
      <w:r w:rsidRPr="00B50EA6">
        <w:rPr>
          <w:b/>
          <w:i/>
          <w:iCs/>
          <w:sz w:val="28"/>
          <w:szCs w:val="28"/>
          <w:lang w:eastAsia="ru-RU"/>
        </w:rPr>
        <w:t xml:space="preserve">     </w:t>
      </w:r>
      <w:r w:rsidRPr="00B50EA6">
        <w:rPr>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225FE7" w:rsidRPr="00225FE7" w:rsidRDefault="00225FE7" w:rsidP="00225FE7">
      <w:pPr>
        <w:rPr>
          <w:rFonts w:eastAsia="Calibri" w:cs="Times New Roman"/>
          <w:sz w:val="28"/>
        </w:rPr>
      </w:pPr>
      <w:r w:rsidRPr="00225FE7">
        <w:rPr>
          <w:rFonts w:eastAsia="Calibri" w:cs="Times New Roman"/>
          <w:sz w:val="28"/>
        </w:rPr>
        <w:t xml:space="preserve">Распределение по группам здоровья за 2019 год. </w:t>
      </w:r>
    </w:p>
    <w:tbl>
      <w:tblPr>
        <w:tblStyle w:val="120"/>
        <w:tblW w:w="0" w:type="auto"/>
        <w:tblInd w:w="0" w:type="dxa"/>
        <w:tblLook w:val="04A0" w:firstRow="1" w:lastRow="0" w:firstColumn="1" w:lastColumn="0" w:noHBand="0" w:noVBand="1"/>
      </w:tblPr>
      <w:tblGrid>
        <w:gridCol w:w="1884"/>
        <w:gridCol w:w="1865"/>
        <w:gridCol w:w="1865"/>
        <w:gridCol w:w="1865"/>
        <w:gridCol w:w="1866"/>
      </w:tblGrid>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«Д» - группы</w:t>
            </w:r>
          </w:p>
        </w:tc>
        <w:tc>
          <w:tcPr>
            <w:tcW w:w="7461" w:type="dxa"/>
            <w:gridSpan w:val="4"/>
          </w:tcPr>
          <w:p w:rsidR="00225FE7" w:rsidRPr="00225FE7" w:rsidRDefault="00225FE7" w:rsidP="00225FE7">
            <w:pPr>
              <w:jc w:val="center"/>
              <w:rPr>
                <w:rFonts w:eastAsia="Calibri" w:cs="Times New Roman"/>
                <w:sz w:val="28"/>
              </w:rPr>
            </w:pPr>
            <w:r w:rsidRPr="00225FE7">
              <w:rPr>
                <w:rFonts w:eastAsia="Calibri" w:cs="Times New Roman"/>
                <w:sz w:val="28"/>
              </w:rPr>
              <w:t>квартал</w:t>
            </w:r>
          </w:p>
        </w:tc>
      </w:tr>
      <w:tr w:rsidR="00225FE7" w:rsidRPr="00225FE7" w:rsidTr="00880D93">
        <w:tc>
          <w:tcPr>
            <w:tcW w:w="1884" w:type="dxa"/>
          </w:tcPr>
          <w:p w:rsidR="00225FE7" w:rsidRPr="00225FE7" w:rsidRDefault="00225FE7" w:rsidP="00225FE7">
            <w:pPr>
              <w:jc w:val="center"/>
              <w:rPr>
                <w:rFonts w:eastAsia="Calibri" w:cs="Times New Roman"/>
                <w:sz w:val="28"/>
              </w:rPr>
            </w:pP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1кв</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2кв</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3кв</w:t>
            </w:r>
          </w:p>
        </w:tc>
        <w:tc>
          <w:tcPr>
            <w:tcW w:w="1866" w:type="dxa"/>
          </w:tcPr>
          <w:p w:rsidR="00225FE7" w:rsidRPr="00225FE7" w:rsidRDefault="00225FE7" w:rsidP="00225FE7">
            <w:pPr>
              <w:rPr>
                <w:rFonts w:eastAsia="Calibri" w:cs="Times New Roman"/>
                <w:sz w:val="28"/>
              </w:rPr>
            </w:pPr>
            <w:r w:rsidRPr="00225FE7">
              <w:rPr>
                <w:rFonts w:eastAsia="Calibri" w:cs="Times New Roman"/>
                <w:sz w:val="28"/>
              </w:rPr>
              <w:t>4кв</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1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156</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145</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134</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124</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2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184</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189</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177</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200</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3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14</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14</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12</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10</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4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14</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17</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19</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19</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5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7</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9</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18</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33</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всего</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375</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374</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360</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386</w:t>
            </w:r>
          </w:p>
        </w:tc>
      </w:tr>
    </w:tbl>
    <w:p w:rsidR="00225FE7" w:rsidRPr="00225FE7" w:rsidRDefault="00225FE7" w:rsidP="00225FE7">
      <w:pPr>
        <w:rPr>
          <w:sz w:val="28"/>
        </w:rPr>
      </w:pPr>
    </w:p>
    <w:p w:rsidR="00225FE7" w:rsidRPr="00225FE7" w:rsidRDefault="00225FE7" w:rsidP="00225FE7">
      <w:pPr>
        <w:rPr>
          <w:sz w:val="28"/>
        </w:rPr>
      </w:pPr>
      <w:r w:rsidRPr="00225FE7">
        <w:rPr>
          <w:sz w:val="28"/>
        </w:rPr>
        <w:t xml:space="preserve">Распределение по группам здоровья за 2020 год. </w:t>
      </w:r>
    </w:p>
    <w:tbl>
      <w:tblPr>
        <w:tblStyle w:val="120"/>
        <w:tblW w:w="0" w:type="auto"/>
        <w:tblInd w:w="0" w:type="dxa"/>
        <w:tblLook w:val="04A0" w:firstRow="1" w:lastRow="0" w:firstColumn="1" w:lastColumn="0" w:noHBand="0" w:noVBand="1"/>
      </w:tblPr>
      <w:tblGrid>
        <w:gridCol w:w="1884"/>
        <w:gridCol w:w="1865"/>
        <w:gridCol w:w="1865"/>
        <w:gridCol w:w="1865"/>
        <w:gridCol w:w="1866"/>
      </w:tblGrid>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jc w:val="center"/>
              <w:rPr>
                <w:sz w:val="28"/>
              </w:rPr>
            </w:pPr>
            <w:r w:rsidRPr="00225FE7">
              <w:rPr>
                <w:sz w:val="28"/>
              </w:rPr>
              <w:t>квартал</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p>
        </w:tc>
        <w:tc>
          <w:tcPr>
            <w:tcW w:w="1865"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1кв</w:t>
            </w:r>
          </w:p>
        </w:tc>
        <w:tc>
          <w:tcPr>
            <w:tcW w:w="1865"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2кв*</w:t>
            </w:r>
          </w:p>
        </w:tc>
        <w:tc>
          <w:tcPr>
            <w:tcW w:w="1865"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3кв</w:t>
            </w:r>
          </w:p>
        </w:tc>
        <w:tc>
          <w:tcPr>
            <w:tcW w:w="1866"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4кв</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1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124</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132</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132</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2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200</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191</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182</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3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10</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8</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8</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4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19</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16</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16</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5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33</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30</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27</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всего</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386</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377</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365</w:t>
            </w:r>
          </w:p>
        </w:tc>
      </w:tr>
    </w:tbl>
    <w:p w:rsidR="00225FE7" w:rsidRPr="00225FE7" w:rsidRDefault="00225FE7" w:rsidP="00225FE7">
      <w:r w:rsidRPr="00225FE7">
        <w:rPr>
          <w:sz w:val="28"/>
        </w:rPr>
        <w:t xml:space="preserve">* </w:t>
      </w:r>
      <w:r w:rsidRPr="00225FE7">
        <w:t xml:space="preserve">данных нет в связи с карантином по </w:t>
      </w:r>
      <w:r w:rsidRPr="00225FE7">
        <w:rPr>
          <w:lang w:val="en-US"/>
        </w:rPr>
        <w:t>COVID</w:t>
      </w:r>
      <w:r w:rsidRPr="00225FE7">
        <w:t>-19.</w:t>
      </w:r>
    </w:p>
    <w:p w:rsidR="00ED0245" w:rsidRDefault="00ED0245" w:rsidP="00ED0245">
      <w:pPr>
        <w:rPr>
          <w:rFonts w:eastAsia="Calibri" w:cs="Times New Roman"/>
          <w:sz w:val="28"/>
        </w:rPr>
      </w:pPr>
    </w:p>
    <w:p w:rsidR="003B4151" w:rsidRPr="003B4151" w:rsidRDefault="003B4151" w:rsidP="003B4151">
      <w:pPr>
        <w:rPr>
          <w:rFonts w:eastAsia="Calibri" w:cs="Times New Roman"/>
          <w:sz w:val="28"/>
        </w:rPr>
      </w:pPr>
      <w:r w:rsidRPr="003B4151">
        <w:rPr>
          <w:rFonts w:eastAsia="Calibri" w:cs="Times New Roman"/>
          <w:sz w:val="28"/>
        </w:rPr>
        <w:t>Данные углубленного медицинского осмотра за 2019 год.</w:t>
      </w:r>
    </w:p>
    <w:p w:rsidR="003B4151" w:rsidRPr="003B4151" w:rsidRDefault="003B4151" w:rsidP="003B4151">
      <w:pPr>
        <w:rPr>
          <w:rFonts w:eastAsia="Calibri" w:cs="Times New Roman"/>
          <w:sz w:val="28"/>
        </w:rPr>
      </w:pPr>
    </w:p>
    <w:tbl>
      <w:tblPr>
        <w:tblStyle w:val="130"/>
        <w:tblW w:w="0" w:type="auto"/>
        <w:tblInd w:w="0" w:type="dxa"/>
        <w:tblLook w:val="04A0" w:firstRow="1" w:lastRow="0" w:firstColumn="1" w:lastColumn="0" w:noHBand="0" w:noVBand="1"/>
      </w:tblPr>
      <w:tblGrid>
        <w:gridCol w:w="2106"/>
        <w:gridCol w:w="1810"/>
        <w:gridCol w:w="1809"/>
        <w:gridCol w:w="1810"/>
        <w:gridCol w:w="1810"/>
      </w:tblGrid>
      <w:tr w:rsidR="003B4151" w:rsidRPr="003B4151" w:rsidTr="00880D93">
        <w:tc>
          <w:tcPr>
            <w:tcW w:w="2106" w:type="dxa"/>
          </w:tcPr>
          <w:p w:rsidR="003B4151" w:rsidRPr="003B4151" w:rsidRDefault="003B4151" w:rsidP="003B4151">
            <w:pPr>
              <w:rPr>
                <w:rFonts w:eastAsia="Calibri" w:cs="Times New Roman"/>
                <w:sz w:val="28"/>
              </w:rPr>
            </w:pPr>
            <w:r w:rsidRPr="003B4151">
              <w:rPr>
                <w:rFonts w:eastAsia="Calibri" w:cs="Times New Roman"/>
                <w:sz w:val="28"/>
              </w:rPr>
              <w:t>Квартал</w:t>
            </w:r>
          </w:p>
        </w:tc>
        <w:tc>
          <w:tcPr>
            <w:tcW w:w="1810" w:type="dxa"/>
          </w:tcPr>
          <w:p w:rsidR="003B4151" w:rsidRPr="003B4151" w:rsidRDefault="003B4151" w:rsidP="003B4151">
            <w:pPr>
              <w:rPr>
                <w:rFonts w:eastAsia="Calibri" w:cs="Times New Roman"/>
                <w:sz w:val="28"/>
              </w:rPr>
            </w:pPr>
            <w:r w:rsidRPr="003B4151">
              <w:rPr>
                <w:rFonts w:eastAsia="Calibri" w:cs="Times New Roman"/>
                <w:sz w:val="28"/>
              </w:rPr>
              <w:t>1кв</w:t>
            </w:r>
          </w:p>
        </w:tc>
        <w:tc>
          <w:tcPr>
            <w:tcW w:w="1809" w:type="dxa"/>
          </w:tcPr>
          <w:p w:rsidR="003B4151" w:rsidRPr="003B4151" w:rsidRDefault="003B4151" w:rsidP="003B4151">
            <w:pPr>
              <w:rPr>
                <w:rFonts w:eastAsia="Calibri" w:cs="Times New Roman"/>
                <w:sz w:val="28"/>
              </w:rPr>
            </w:pPr>
            <w:r w:rsidRPr="003B4151">
              <w:rPr>
                <w:rFonts w:eastAsia="Calibri" w:cs="Times New Roman"/>
                <w:sz w:val="28"/>
              </w:rPr>
              <w:t>2кв</w:t>
            </w:r>
          </w:p>
        </w:tc>
        <w:tc>
          <w:tcPr>
            <w:tcW w:w="1810" w:type="dxa"/>
          </w:tcPr>
          <w:p w:rsidR="003B4151" w:rsidRPr="003B4151" w:rsidRDefault="003B4151" w:rsidP="003B4151">
            <w:pPr>
              <w:rPr>
                <w:rFonts w:eastAsia="Calibri" w:cs="Times New Roman"/>
                <w:sz w:val="28"/>
              </w:rPr>
            </w:pPr>
            <w:r w:rsidRPr="003B4151">
              <w:rPr>
                <w:rFonts w:eastAsia="Calibri" w:cs="Times New Roman"/>
                <w:sz w:val="28"/>
              </w:rPr>
              <w:t>3кв</w:t>
            </w:r>
          </w:p>
        </w:tc>
        <w:tc>
          <w:tcPr>
            <w:tcW w:w="1810" w:type="dxa"/>
          </w:tcPr>
          <w:p w:rsidR="003B4151" w:rsidRPr="003B4151" w:rsidRDefault="003B4151" w:rsidP="003B4151">
            <w:pPr>
              <w:rPr>
                <w:rFonts w:eastAsia="Calibri" w:cs="Times New Roman"/>
                <w:sz w:val="28"/>
              </w:rPr>
            </w:pPr>
            <w:r w:rsidRPr="003B4151">
              <w:rPr>
                <w:rFonts w:eastAsia="Calibri" w:cs="Times New Roman"/>
                <w:sz w:val="28"/>
              </w:rPr>
              <w:t>4кв</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Подлежало углубленному осмотру</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375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374</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360</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386</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осмотрено</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375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374</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360</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386</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выявлено</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23</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понижение слуха</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дефекты речи</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45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45</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21</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21</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сколиоз</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нарушение осанки</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отставание в физическом развитии</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79</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79</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69</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72</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положительные туберкулезные пробы</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23</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25</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12</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11</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заболевания ЛОР- органов</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5</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понижение остроты зрения</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19</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11</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11</w:t>
            </w:r>
          </w:p>
        </w:tc>
      </w:tr>
    </w:tbl>
    <w:p w:rsidR="003B4151" w:rsidRPr="003B4151" w:rsidRDefault="003B4151" w:rsidP="003B4151">
      <w:pPr>
        <w:jc w:val="center"/>
        <w:rPr>
          <w:rFonts w:eastAsia="Calibri" w:cs="Times New Roman"/>
          <w:sz w:val="28"/>
        </w:rPr>
      </w:pPr>
    </w:p>
    <w:p w:rsidR="003B4151" w:rsidRPr="003B4151" w:rsidRDefault="003B4151" w:rsidP="003B4151">
      <w:pPr>
        <w:rPr>
          <w:sz w:val="28"/>
        </w:rPr>
      </w:pPr>
      <w:r w:rsidRPr="003B4151">
        <w:rPr>
          <w:sz w:val="28"/>
        </w:rPr>
        <w:t>Данные углубленного медицинского осмотра за 2020 год.</w:t>
      </w:r>
    </w:p>
    <w:tbl>
      <w:tblPr>
        <w:tblStyle w:val="130"/>
        <w:tblW w:w="0" w:type="auto"/>
        <w:tblInd w:w="0" w:type="dxa"/>
        <w:tblLook w:val="04A0" w:firstRow="1" w:lastRow="0" w:firstColumn="1" w:lastColumn="0" w:noHBand="0" w:noVBand="1"/>
      </w:tblPr>
      <w:tblGrid>
        <w:gridCol w:w="2106"/>
        <w:gridCol w:w="1810"/>
        <w:gridCol w:w="1809"/>
        <w:gridCol w:w="1810"/>
        <w:gridCol w:w="1810"/>
      </w:tblGrid>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rPr>
            </w:pPr>
            <w:r w:rsidRPr="003B4151">
              <w:rPr>
                <w:sz w:val="28"/>
              </w:rPr>
              <w:t>Квартал</w:t>
            </w:r>
          </w:p>
        </w:tc>
        <w:tc>
          <w:tcPr>
            <w:tcW w:w="1810"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rPr>
            </w:pPr>
            <w:r w:rsidRPr="003B4151">
              <w:rPr>
                <w:sz w:val="28"/>
              </w:rPr>
              <w:t>1кв</w:t>
            </w:r>
          </w:p>
        </w:tc>
        <w:tc>
          <w:tcPr>
            <w:tcW w:w="1809"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lang w:val="en-US"/>
              </w:rPr>
            </w:pPr>
            <w:r w:rsidRPr="003B4151">
              <w:rPr>
                <w:sz w:val="28"/>
              </w:rPr>
              <w:t>2кв</w:t>
            </w:r>
            <w:r w:rsidRPr="003B4151">
              <w:rPr>
                <w:sz w:val="28"/>
                <w:lang w:val="en-US"/>
              </w:rPr>
              <w:t>*</w:t>
            </w:r>
          </w:p>
        </w:tc>
        <w:tc>
          <w:tcPr>
            <w:tcW w:w="1810"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rPr>
            </w:pPr>
            <w:r w:rsidRPr="003B4151">
              <w:rPr>
                <w:sz w:val="28"/>
              </w:rPr>
              <w:t>3кв</w:t>
            </w:r>
          </w:p>
        </w:tc>
        <w:tc>
          <w:tcPr>
            <w:tcW w:w="1810"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rPr>
            </w:pPr>
            <w:r w:rsidRPr="003B4151">
              <w:rPr>
                <w:sz w:val="28"/>
              </w:rPr>
              <w:t>4кв</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377</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365</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осмотрено</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выявлено</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понижение слуха</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дефекты речи</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21</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17</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17</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сколиоз</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4</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4</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72</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70</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69</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положительные туберкулезные пробы</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14</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14</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заболевания ЛОР- органов</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2</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5</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5</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6</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6</w:t>
            </w:r>
          </w:p>
        </w:tc>
      </w:tr>
    </w:tbl>
    <w:p w:rsidR="003B4151" w:rsidRPr="003B4151" w:rsidRDefault="003B4151" w:rsidP="00047130">
      <w:pPr>
        <w:widowControl/>
        <w:numPr>
          <w:ilvl w:val="0"/>
          <w:numId w:val="54"/>
        </w:numPr>
        <w:suppressAutoHyphens w:val="0"/>
        <w:contextualSpacing/>
        <w:rPr>
          <w:rFonts w:eastAsia="Times New Roman" w:cs="Times New Roman"/>
          <w:kern w:val="0"/>
          <w:lang w:eastAsia="ru-RU" w:bidi="ar-SA"/>
        </w:rPr>
      </w:pPr>
      <w:r w:rsidRPr="003B4151">
        <w:rPr>
          <w:rFonts w:eastAsia="Times New Roman" w:cs="Times New Roman"/>
          <w:kern w:val="0"/>
          <w:lang w:eastAsia="ru-RU" w:bidi="ar-SA"/>
        </w:rPr>
        <w:t xml:space="preserve">данных нет в связи с карантином по </w:t>
      </w:r>
      <w:r w:rsidRPr="003B4151">
        <w:rPr>
          <w:rFonts w:eastAsia="Times New Roman" w:cs="Times New Roman"/>
          <w:kern w:val="0"/>
          <w:lang w:val="en-US" w:eastAsia="ru-RU" w:bidi="ar-SA"/>
        </w:rPr>
        <w:t>COVID</w:t>
      </w:r>
      <w:r w:rsidRPr="003B4151">
        <w:rPr>
          <w:rFonts w:eastAsia="Times New Roman" w:cs="Times New Roman"/>
          <w:kern w:val="0"/>
          <w:lang w:eastAsia="ru-RU" w:bidi="ar-SA"/>
        </w:rPr>
        <w:t>-19;</w:t>
      </w:r>
    </w:p>
    <w:p w:rsidR="003B4151" w:rsidRPr="003B4151" w:rsidRDefault="003B4151" w:rsidP="00047130">
      <w:pPr>
        <w:widowControl/>
        <w:numPr>
          <w:ilvl w:val="0"/>
          <w:numId w:val="54"/>
        </w:numPr>
        <w:suppressAutoHyphens w:val="0"/>
        <w:contextualSpacing/>
        <w:rPr>
          <w:rFonts w:eastAsia="Times New Roman" w:cs="Times New Roman"/>
          <w:kern w:val="0"/>
          <w:lang w:eastAsia="ru-RU" w:bidi="ar-SA"/>
        </w:rPr>
      </w:pPr>
      <w:r w:rsidRPr="003B4151">
        <w:rPr>
          <w:rFonts w:eastAsia="Times New Roman" w:cs="Times New Roman"/>
          <w:kern w:val="0"/>
          <w:lang w:eastAsia="ru-RU" w:bidi="ar-SA"/>
        </w:rPr>
        <w:t>со 2 по 4 квартал мероприятия по углубленному осмотру не проводились в связи с ограничительными мерами.</w:t>
      </w:r>
    </w:p>
    <w:p w:rsidR="003B4151" w:rsidRPr="003B4151" w:rsidRDefault="003B4151" w:rsidP="003B4151">
      <w:pPr>
        <w:rPr>
          <w:rFonts w:eastAsia="Calibri" w:cs="Times New Roman"/>
          <w:sz w:val="28"/>
        </w:rPr>
      </w:pPr>
    </w:p>
    <w:p w:rsidR="003B4151" w:rsidRPr="003B4151" w:rsidRDefault="003B4151" w:rsidP="003B4151">
      <w:pPr>
        <w:rPr>
          <w:rFonts w:eastAsia="Calibri" w:cs="Times New Roman"/>
          <w:sz w:val="28"/>
        </w:rPr>
      </w:pPr>
      <w:r w:rsidRPr="003B4151">
        <w:rPr>
          <w:rFonts w:eastAsia="Calibri" w:cs="Times New Roman"/>
          <w:sz w:val="28"/>
        </w:rPr>
        <w:t>Сведения о посещаемости и заболеваемости по МАДОУ ЦРР- д/с№32 за 2019</w:t>
      </w:r>
    </w:p>
    <w:tbl>
      <w:tblPr>
        <w:tblStyle w:val="41"/>
        <w:tblW w:w="0" w:type="auto"/>
        <w:tblLook w:val="04A0" w:firstRow="1" w:lastRow="0" w:firstColumn="1" w:lastColumn="0" w:noHBand="0" w:noVBand="1"/>
      </w:tblPr>
      <w:tblGrid>
        <w:gridCol w:w="530"/>
        <w:gridCol w:w="1596"/>
        <w:gridCol w:w="1928"/>
        <w:gridCol w:w="1904"/>
        <w:gridCol w:w="1398"/>
        <w:gridCol w:w="2006"/>
      </w:tblGrid>
      <w:tr w:rsidR="003B4151" w:rsidRPr="003B4151" w:rsidTr="00880D93">
        <w:tc>
          <w:tcPr>
            <w:tcW w:w="530" w:type="dxa"/>
          </w:tcPr>
          <w:p w:rsidR="003B4151" w:rsidRPr="003B4151" w:rsidRDefault="003B4151" w:rsidP="003B4151">
            <w:pPr>
              <w:rPr>
                <w:rFonts w:eastAsia="Calibri" w:cs="Times New Roman"/>
                <w:sz w:val="28"/>
              </w:rPr>
            </w:pPr>
            <w:r w:rsidRPr="003B4151">
              <w:rPr>
                <w:rFonts w:eastAsia="Calibri" w:cs="Times New Roman"/>
                <w:sz w:val="28"/>
              </w:rPr>
              <w:t>№</w:t>
            </w:r>
          </w:p>
        </w:tc>
        <w:tc>
          <w:tcPr>
            <w:tcW w:w="1596" w:type="dxa"/>
          </w:tcPr>
          <w:p w:rsidR="003B4151" w:rsidRPr="003B4151" w:rsidRDefault="003B4151" w:rsidP="003B4151">
            <w:pPr>
              <w:rPr>
                <w:rFonts w:eastAsia="Calibri" w:cs="Times New Roman"/>
                <w:sz w:val="28"/>
              </w:rPr>
            </w:pPr>
            <w:r w:rsidRPr="003B4151">
              <w:rPr>
                <w:rFonts w:eastAsia="Calibri" w:cs="Times New Roman"/>
                <w:sz w:val="28"/>
              </w:rPr>
              <w:t>Списочный состав</w:t>
            </w:r>
          </w:p>
        </w:tc>
        <w:tc>
          <w:tcPr>
            <w:tcW w:w="1928" w:type="dxa"/>
          </w:tcPr>
          <w:p w:rsidR="003B4151" w:rsidRPr="003B4151" w:rsidRDefault="003B4151" w:rsidP="003B4151">
            <w:pPr>
              <w:rPr>
                <w:rFonts w:eastAsia="Calibri" w:cs="Times New Roman"/>
                <w:sz w:val="28"/>
              </w:rPr>
            </w:pPr>
            <w:r w:rsidRPr="003B4151">
              <w:rPr>
                <w:rFonts w:eastAsia="Calibri" w:cs="Times New Roman"/>
                <w:sz w:val="28"/>
              </w:rPr>
              <w:t>Средняя посещаемость</w:t>
            </w:r>
          </w:p>
        </w:tc>
        <w:tc>
          <w:tcPr>
            <w:tcW w:w="1904" w:type="dxa"/>
          </w:tcPr>
          <w:p w:rsidR="003B4151" w:rsidRPr="003B4151" w:rsidRDefault="003B4151" w:rsidP="003B4151">
            <w:pPr>
              <w:rPr>
                <w:rFonts w:eastAsia="Calibri" w:cs="Times New Roman"/>
                <w:sz w:val="28"/>
              </w:rPr>
            </w:pPr>
            <w:r w:rsidRPr="003B4151">
              <w:rPr>
                <w:rFonts w:eastAsia="Calibri" w:cs="Times New Roman"/>
                <w:sz w:val="28"/>
              </w:rPr>
              <w:t>Всего пропущенных дней</w:t>
            </w:r>
          </w:p>
        </w:tc>
        <w:tc>
          <w:tcPr>
            <w:tcW w:w="1398" w:type="dxa"/>
          </w:tcPr>
          <w:p w:rsidR="003B4151" w:rsidRPr="003B4151" w:rsidRDefault="003B4151" w:rsidP="003B4151">
            <w:pPr>
              <w:rPr>
                <w:rFonts w:eastAsia="Calibri" w:cs="Times New Roman"/>
                <w:sz w:val="28"/>
              </w:rPr>
            </w:pPr>
            <w:r w:rsidRPr="003B4151">
              <w:rPr>
                <w:rFonts w:eastAsia="Calibri" w:cs="Times New Roman"/>
                <w:sz w:val="28"/>
              </w:rPr>
              <w:t>В т.ч. по болезни</w:t>
            </w:r>
          </w:p>
        </w:tc>
        <w:tc>
          <w:tcPr>
            <w:tcW w:w="2006" w:type="dxa"/>
          </w:tcPr>
          <w:p w:rsidR="003B4151" w:rsidRPr="003B4151" w:rsidRDefault="003B4151" w:rsidP="003B4151">
            <w:pPr>
              <w:rPr>
                <w:rFonts w:eastAsia="Calibri" w:cs="Times New Roman"/>
                <w:sz w:val="28"/>
              </w:rPr>
            </w:pPr>
            <w:r w:rsidRPr="003B4151">
              <w:rPr>
                <w:rFonts w:eastAsia="Calibri" w:cs="Times New Roman"/>
                <w:sz w:val="28"/>
              </w:rPr>
              <w:t>Пропущено по болезни на 1 ребёнка</w:t>
            </w:r>
          </w:p>
        </w:tc>
      </w:tr>
      <w:tr w:rsidR="003B4151" w:rsidRPr="003B4151" w:rsidTr="00880D93">
        <w:tc>
          <w:tcPr>
            <w:tcW w:w="530"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c>
          <w:tcPr>
            <w:tcW w:w="1596" w:type="dxa"/>
          </w:tcPr>
          <w:p w:rsidR="003B4151" w:rsidRPr="003B4151" w:rsidRDefault="003B4151" w:rsidP="003B4151">
            <w:pPr>
              <w:jc w:val="center"/>
              <w:rPr>
                <w:rFonts w:eastAsia="Calibri" w:cs="Times New Roman"/>
                <w:sz w:val="28"/>
              </w:rPr>
            </w:pPr>
            <w:r w:rsidRPr="003B4151">
              <w:rPr>
                <w:rFonts w:eastAsia="Calibri" w:cs="Times New Roman"/>
                <w:sz w:val="28"/>
              </w:rPr>
              <w:t>374</w:t>
            </w:r>
          </w:p>
        </w:tc>
        <w:tc>
          <w:tcPr>
            <w:tcW w:w="1928" w:type="dxa"/>
          </w:tcPr>
          <w:p w:rsidR="003B4151" w:rsidRPr="003B4151" w:rsidRDefault="003B4151" w:rsidP="003B4151">
            <w:pPr>
              <w:jc w:val="center"/>
              <w:rPr>
                <w:rFonts w:eastAsia="Calibri" w:cs="Times New Roman"/>
                <w:sz w:val="28"/>
              </w:rPr>
            </w:pPr>
            <w:r w:rsidRPr="003B4151">
              <w:rPr>
                <w:rFonts w:eastAsia="Calibri" w:cs="Times New Roman"/>
                <w:sz w:val="28"/>
              </w:rPr>
              <w:t>278</w:t>
            </w:r>
          </w:p>
        </w:tc>
        <w:tc>
          <w:tcPr>
            <w:tcW w:w="1904" w:type="dxa"/>
          </w:tcPr>
          <w:p w:rsidR="003B4151" w:rsidRPr="003B4151" w:rsidRDefault="003B4151" w:rsidP="003B4151">
            <w:pPr>
              <w:jc w:val="center"/>
              <w:rPr>
                <w:rFonts w:eastAsia="Calibri" w:cs="Times New Roman"/>
                <w:sz w:val="28"/>
              </w:rPr>
            </w:pPr>
            <w:r w:rsidRPr="003B4151">
              <w:rPr>
                <w:rFonts w:eastAsia="Calibri" w:cs="Times New Roman"/>
                <w:sz w:val="28"/>
              </w:rPr>
              <w:t>21375</w:t>
            </w:r>
          </w:p>
        </w:tc>
        <w:tc>
          <w:tcPr>
            <w:tcW w:w="1398" w:type="dxa"/>
          </w:tcPr>
          <w:p w:rsidR="003B4151" w:rsidRPr="003B4151" w:rsidRDefault="003B4151" w:rsidP="003B4151">
            <w:pPr>
              <w:jc w:val="center"/>
              <w:rPr>
                <w:rFonts w:eastAsia="Calibri" w:cs="Times New Roman"/>
                <w:sz w:val="28"/>
              </w:rPr>
            </w:pPr>
            <w:r w:rsidRPr="003B4151">
              <w:rPr>
                <w:rFonts w:eastAsia="Calibri" w:cs="Times New Roman"/>
                <w:sz w:val="28"/>
              </w:rPr>
              <w:t>1505</w:t>
            </w:r>
          </w:p>
        </w:tc>
        <w:tc>
          <w:tcPr>
            <w:tcW w:w="2006" w:type="dxa"/>
          </w:tcPr>
          <w:p w:rsidR="003B4151" w:rsidRPr="003B4151" w:rsidRDefault="003B4151" w:rsidP="003B4151">
            <w:pPr>
              <w:jc w:val="center"/>
              <w:rPr>
                <w:rFonts w:eastAsia="Calibri" w:cs="Times New Roman"/>
                <w:sz w:val="28"/>
              </w:rPr>
            </w:pPr>
            <w:r w:rsidRPr="003B4151">
              <w:rPr>
                <w:rFonts w:eastAsia="Calibri" w:cs="Times New Roman"/>
                <w:sz w:val="28"/>
              </w:rPr>
              <w:t>4,0</w:t>
            </w:r>
          </w:p>
        </w:tc>
      </w:tr>
    </w:tbl>
    <w:p w:rsidR="003B4151" w:rsidRPr="003B4151" w:rsidRDefault="003B4151" w:rsidP="003B4151">
      <w:pPr>
        <w:rPr>
          <w:sz w:val="28"/>
        </w:rPr>
      </w:pPr>
    </w:p>
    <w:p w:rsidR="003B4151" w:rsidRPr="003B4151" w:rsidRDefault="003B4151" w:rsidP="003B4151">
      <w:pPr>
        <w:rPr>
          <w:sz w:val="28"/>
        </w:rPr>
      </w:pPr>
      <w:r w:rsidRPr="003B4151">
        <w:rPr>
          <w:sz w:val="28"/>
        </w:rPr>
        <w:t>Сведения о посещаемости и заболеваемости по МАДОУ ЦРР- д/с№32 за 2020</w:t>
      </w:r>
    </w:p>
    <w:tbl>
      <w:tblPr>
        <w:tblStyle w:val="41"/>
        <w:tblW w:w="0" w:type="auto"/>
        <w:tblLook w:val="04A0" w:firstRow="1" w:lastRow="0" w:firstColumn="1" w:lastColumn="0" w:noHBand="0" w:noVBand="1"/>
      </w:tblPr>
      <w:tblGrid>
        <w:gridCol w:w="530"/>
        <w:gridCol w:w="1596"/>
        <w:gridCol w:w="1928"/>
        <w:gridCol w:w="1904"/>
        <w:gridCol w:w="1398"/>
        <w:gridCol w:w="2006"/>
      </w:tblGrid>
      <w:tr w:rsidR="003B4151" w:rsidRPr="003B4151" w:rsidTr="00880D93">
        <w:tc>
          <w:tcPr>
            <w:tcW w:w="530"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w:t>
            </w:r>
          </w:p>
        </w:tc>
        <w:tc>
          <w:tcPr>
            <w:tcW w:w="1596"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Списочный состав</w:t>
            </w:r>
          </w:p>
        </w:tc>
        <w:tc>
          <w:tcPr>
            <w:tcW w:w="1911"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Средняя посещаемость</w:t>
            </w:r>
          </w:p>
        </w:tc>
        <w:tc>
          <w:tcPr>
            <w:tcW w:w="1904"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Всего пропущенных дней</w:t>
            </w:r>
          </w:p>
        </w:tc>
        <w:tc>
          <w:tcPr>
            <w:tcW w:w="1398"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В т.ч. по болезни</w:t>
            </w:r>
          </w:p>
        </w:tc>
        <w:tc>
          <w:tcPr>
            <w:tcW w:w="2006"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Пропущено по болезни на 1 ребёнка</w:t>
            </w:r>
          </w:p>
        </w:tc>
      </w:tr>
      <w:tr w:rsidR="003B4151" w:rsidRPr="003B4151" w:rsidTr="00880D93">
        <w:tc>
          <w:tcPr>
            <w:tcW w:w="530"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1</w:t>
            </w:r>
          </w:p>
        </w:tc>
        <w:tc>
          <w:tcPr>
            <w:tcW w:w="1596"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377</w:t>
            </w:r>
          </w:p>
        </w:tc>
        <w:tc>
          <w:tcPr>
            <w:tcW w:w="1911"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209</w:t>
            </w:r>
          </w:p>
        </w:tc>
        <w:tc>
          <w:tcPr>
            <w:tcW w:w="1904"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28043</w:t>
            </w:r>
          </w:p>
        </w:tc>
        <w:tc>
          <w:tcPr>
            <w:tcW w:w="1398"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1146</w:t>
            </w:r>
          </w:p>
        </w:tc>
        <w:tc>
          <w:tcPr>
            <w:tcW w:w="2006"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3,0</w:t>
            </w:r>
          </w:p>
        </w:tc>
      </w:tr>
    </w:tbl>
    <w:p w:rsidR="003B4151" w:rsidRPr="003B4151" w:rsidRDefault="003B4151" w:rsidP="003B4151"/>
    <w:p w:rsidR="00ED0245" w:rsidRPr="00B50EA6" w:rsidRDefault="00ED0245" w:rsidP="00ED0245">
      <w:pPr>
        <w:spacing w:before="30" w:after="30"/>
        <w:jc w:val="both"/>
        <w:rPr>
          <w:bCs/>
          <w:sz w:val="28"/>
          <w:szCs w:val="28"/>
          <w:shd w:val="clear" w:color="auto" w:fill="FFFFFF"/>
          <w:lang w:eastAsia="ru-RU"/>
        </w:rPr>
      </w:pPr>
      <w:r w:rsidRPr="00B50EA6">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r w:rsidR="00E02EFB">
        <w:rPr>
          <w:bCs/>
          <w:sz w:val="28"/>
          <w:szCs w:val="28"/>
          <w:shd w:val="clear" w:color="auto" w:fill="FFFFFF"/>
          <w:lang w:eastAsia="ru-RU"/>
        </w:rPr>
        <w:t>.</w:t>
      </w:r>
    </w:p>
    <w:p w:rsidR="00ED0245" w:rsidRPr="00B50EA6" w:rsidRDefault="00ED0245" w:rsidP="00ED0245">
      <w:pPr>
        <w:contextualSpacing/>
        <w:jc w:val="both"/>
        <w:rPr>
          <w:sz w:val="28"/>
          <w:szCs w:val="28"/>
        </w:rPr>
      </w:pPr>
      <w:r>
        <w:rPr>
          <w:bCs/>
          <w:color w:val="FF0000"/>
          <w:sz w:val="28"/>
          <w:szCs w:val="28"/>
          <w:shd w:val="clear" w:color="auto" w:fill="FFFFFF"/>
          <w:lang w:eastAsia="ru-RU"/>
        </w:rPr>
        <w:t xml:space="preserve">     </w:t>
      </w:r>
      <w:r w:rsidRPr="00B50EA6">
        <w:rPr>
          <w:sz w:val="28"/>
          <w:szCs w:val="28"/>
        </w:rPr>
        <w:t xml:space="preserve">Физкультурно-оздоровительная работа в </w:t>
      </w:r>
      <w:r>
        <w:rPr>
          <w:sz w:val="28"/>
          <w:szCs w:val="28"/>
        </w:rPr>
        <w:t xml:space="preserve">МАДОУ </w:t>
      </w:r>
      <w:r w:rsidRPr="00B50EA6">
        <w:rPr>
          <w:sz w:val="28"/>
          <w:szCs w:val="28"/>
        </w:rPr>
        <w:t>строится по трем направлениям:</w:t>
      </w:r>
    </w:p>
    <w:p w:rsidR="00ED0245" w:rsidRPr="00B50EA6" w:rsidRDefault="00ED0245" w:rsidP="00ED0245">
      <w:pPr>
        <w:contextualSpacing/>
        <w:jc w:val="both"/>
        <w:rPr>
          <w:sz w:val="28"/>
          <w:szCs w:val="28"/>
        </w:rPr>
      </w:pPr>
      <w:r w:rsidRPr="00B50EA6">
        <w:rPr>
          <w:sz w:val="28"/>
          <w:szCs w:val="28"/>
        </w:rPr>
        <w:t xml:space="preserve">- </w:t>
      </w:r>
      <w:r w:rsidRPr="00B50EA6">
        <w:rPr>
          <w:b/>
          <w:sz w:val="28"/>
          <w:szCs w:val="28"/>
        </w:rPr>
        <w:t>оздоровительное:</w:t>
      </w:r>
      <w:r w:rsidRPr="00B50EA6">
        <w:rPr>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ED0245" w:rsidRPr="00B50EA6" w:rsidRDefault="00ED0245" w:rsidP="00ED0245">
      <w:pPr>
        <w:contextualSpacing/>
        <w:jc w:val="both"/>
        <w:rPr>
          <w:sz w:val="28"/>
          <w:szCs w:val="28"/>
        </w:rPr>
      </w:pPr>
      <w:r w:rsidRPr="00B50EA6">
        <w:rPr>
          <w:sz w:val="28"/>
          <w:szCs w:val="28"/>
        </w:rPr>
        <w:t xml:space="preserve">- </w:t>
      </w:r>
      <w:r w:rsidRPr="00B50EA6">
        <w:rPr>
          <w:b/>
          <w:sz w:val="28"/>
          <w:szCs w:val="28"/>
        </w:rPr>
        <w:t>воспитательное:</w:t>
      </w:r>
      <w:r w:rsidRPr="00B50EA6">
        <w:rPr>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ED0245" w:rsidRPr="00B50EA6" w:rsidRDefault="00ED0245" w:rsidP="00ED0245">
      <w:pPr>
        <w:contextualSpacing/>
        <w:jc w:val="both"/>
        <w:rPr>
          <w:sz w:val="28"/>
          <w:szCs w:val="28"/>
        </w:rPr>
      </w:pPr>
      <w:r w:rsidRPr="00B50EA6">
        <w:rPr>
          <w:sz w:val="28"/>
          <w:szCs w:val="28"/>
        </w:rPr>
        <w:t xml:space="preserve">- </w:t>
      </w:r>
      <w:r w:rsidRPr="00B50EA6">
        <w:rPr>
          <w:b/>
          <w:sz w:val="28"/>
          <w:szCs w:val="28"/>
        </w:rPr>
        <w:t xml:space="preserve">образовательное: </w:t>
      </w:r>
      <w:r w:rsidRPr="00B50EA6">
        <w:rPr>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ED0245" w:rsidRPr="00B50EA6" w:rsidRDefault="00ED0245" w:rsidP="00ED0245">
      <w:pPr>
        <w:contextualSpacing/>
        <w:jc w:val="both"/>
        <w:rPr>
          <w:sz w:val="28"/>
          <w:szCs w:val="28"/>
        </w:rPr>
      </w:pPr>
      <w:r w:rsidRPr="00B50EA6">
        <w:rPr>
          <w:sz w:val="28"/>
          <w:szCs w:val="28"/>
        </w:rPr>
        <w:t xml:space="preserve">   Одним из важнейших условий воспитания здорового ребенка является рациональный двигательный режим:</w:t>
      </w:r>
    </w:p>
    <w:p w:rsidR="00ED0245" w:rsidRPr="00B50EA6" w:rsidRDefault="00ED0245" w:rsidP="00ED0245">
      <w:pPr>
        <w:contextualSpacing/>
        <w:jc w:val="both"/>
        <w:rPr>
          <w:sz w:val="28"/>
          <w:szCs w:val="28"/>
        </w:rPr>
      </w:pPr>
      <w:r w:rsidRPr="00B50EA6">
        <w:rPr>
          <w:sz w:val="28"/>
          <w:szCs w:val="28"/>
        </w:rPr>
        <w:t>- утренняя гимнастика(5-10мин.)</w:t>
      </w:r>
    </w:p>
    <w:p w:rsidR="00ED0245" w:rsidRPr="00B50EA6" w:rsidRDefault="00ED0245" w:rsidP="00ED0245">
      <w:pPr>
        <w:contextualSpacing/>
        <w:jc w:val="both"/>
        <w:rPr>
          <w:sz w:val="28"/>
          <w:szCs w:val="28"/>
        </w:rPr>
      </w:pPr>
      <w:r w:rsidRPr="00B50EA6">
        <w:rPr>
          <w:sz w:val="28"/>
          <w:szCs w:val="28"/>
        </w:rPr>
        <w:t>- физкультурные занятия в спортивном зале</w:t>
      </w:r>
    </w:p>
    <w:p w:rsidR="00ED0245" w:rsidRPr="00B50EA6" w:rsidRDefault="00ED0245" w:rsidP="00ED0245">
      <w:pPr>
        <w:contextualSpacing/>
        <w:jc w:val="both"/>
        <w:rPr>
          <w:sz w:val="28"/>
          <w:szCs w:val="28"/>
        </w:rPr>
      </w:pPr>
      <w:r w:rsidRPr="00B50EA6">
        <w:rPr>
          <w:sz w:val="28"/>
          <w:szCs w:val="28"/>
        </w:rPr>
        <w:t>- физкультурные занятия на воздухе</w:t>
      </w:r>
    </w:p>
    <w:p w:rsidR="00ED0245" w:rsidRPr="00B50EA6" w:rsidRDefault="00ED0245" w:rsidP="00ED0245">
      <w:pPr>
        <w:contextualSpacing/>
        <w:jc w:val="both"/>
        <w:rPr>
          <w:sz w:val="28"/>
          <w:szCs w:val="28"/>
        </w:rPr>
      </w:pPr>
      <w:r w:rsidRPr="00B50EA6">
        <w:rPr>
          <w:sz w:val="28"/>
          <w:szCs w:val="28"/>
        </w:rPr>
        <w:t>- игровая двигательная активность на прогулке ежедневно (подвижные игры, спортивные игры, хороводы, элементы эстафет, соревнований)</w:t>
      </w:r>
    </w:p>
    <w:p w:rsidR="00ED0245" w:rsidRPr="00B50EA6" w:rsidRDefault="00ED0245" w:rsidP="00ED0245">
      <w:pPr>
        <w:contextualSpacing/>
        <w:jc w:val="both"/>
        <w:rPr>
          <w:sz w:val="28"/>
          <w:szCs w:val="28"/>
        </w:rPr>
      </w:pPr>
      <w:r w:rsidRPr="00B50EA6">
        <w:rPr>
          <w:sz w:val="28"/>
          <w:szCs w:val="28"/>
        </w:rPr>
        <w:t>- закаливающие процедуры, упражнения для коррекции и профилактики плоскостопия ежедневно, дыхательные упражнения</w:t>
      </w:r>
    </w:p>
    <w:p w:rsidR="00ED0245" w:rsidRPr="00B50EA6" w:rsidRDefault="00ED0245" w:rsidP="00ED0245">
      <w:pPr>
        <w:contextualSpacing/>
        <w:jc w:val="both"/>
        <w:rPr>
          <w:sz w:val="28"/>
          <w:szCs w:val="28"/>
        </w:rPr>
      </w:pPr>
      <w:r w:rsidRPr="00B50EA6">
        <w:rPr>
          <w:sz w:val="28"/>
          <w:szCs w:val="28"/>
        </w:rPr>
        <w:t>- физкультурные паузы между занятиями ежедневно</w:t>
      </w:r>
    </w:p>
    <w:p w:rsidR="00ED0245" w:rsidRPr="00B50EA6" w:rsidRDefault="00ED0245" w:rsidP="00ED0245">
      <w:pPr>
        <w:contextualSpacing/>
        <w:jc w:val="both"/>
        <w:rPr>
          <w:sz w:val="28"/>
          <w:szCs w:val="28"/>
        </w:rPr>
      </w:pPr>
      <w:r w:rsidRPr="00B50EA6">
        <w:rPr>
          <w:sz w:val="28"/>
          <w:szCs w:val="28"/>
        </w:rPr>
        <w:t xml:space="preserve">- </w:t>
      </w:r>
      <w:r w:rsidR="003B4151" w:rsidRPr="00B50EA6">
        <w:rPr>
          <w:sz w:val="28"/>
          <w:szCs w:val="28"/>
        </w:rPr>
        <w:t>физкультминутки</w:t>
      </w:r>
      <w:r w:rsidRPr="00B50EA6">
        <w:rPr>
          <w:sz w:val="28"/>
          <w:szCs w:val="28"/>
        </w:rPr>
        <w:t xml:space="preserve"> на занятии несколько раз в день с использованием дыхательной гимнастики, упражнения для формирования осанки;</w:t>
      </w:r>
    </w:p>
    <w:p w:rsidR="00ED0245" w:rsidRPr="00B50EA6" w:rsidRDefault="00ED0245" w:rsidP="00ED0245">
      <w:pPr>
        <w:contextualSpacing/>
        <w:jc w:val="both"/>
        <w:rPr>
          <w:sz w:val="28"/>
          <w:szCs w:val="28"/>
        </w:rPr>
      </w:pPr>
      <w:r w:rsidRPr="00B50EA6">
        <w:rPr>
          <w:sz w:val="28"/>
          <w:szCs w:val="28"/>
        </w:rPr>
        <w:t>- спортивные праздники 2</w:t>
      </w:r>
      <w:r>
        <w:rPr>
          <w:sz w:val="28"/>
          <w:szCs w:val="28"/>
        </w:rPr>
        <w:t>-3</w:t>
      </w:r>
      <w:r w:rsidRPr="00B50EA6">
        <w:rPr>
          <w:sz w:val="28"/>
          <w:szCs w:val="28"/>
        </w:rPr>
        <w:t xml:space="preserve"> раза в год</w:t>
      </w:r>
    </w:p>
    <w:p w:rsidR="00ED0245" w:rsidRPr="00B50EA6" w:rsidRDefault="00ED0245" w:rsidP="00ED0245">
      <w:pPr>
        <w:contextualSpacing/>
        <w:jc w:val="both"/>
        <w:rPr>
          <w:sz w:val="28"/>
          <w:szCs w:val="28"/>
        </w:rPr>
      </w:pPr>
      <w:r w:rsidRPr="00B50EA6">
        <w:rPr>
          <w:sz w:val="28"/>
          <w:szCs w:val="28"/>
        </w:rPr>
        <w:t>- Дни здоровья 5 раз в год</w:t>
      </w:r>
    </w:p>
    <w:p w:rsidR="00ED0245" w:rsidRPr="00B50EA6" w:rsidRDefault="00ED0245" w:rsidP="00ED0245">
      <w:pPr>
        <w:contextualSpacing/>
        <w:jc w:val="both"/>
        <w:rPr>
          <w:sz w:val="28"/>
          <w:szCs w:val="28"/>
        </w:rPr>
      </w:pPr>
      <w:r w:rsidRPr="00B50EA6">
        <w:rPr>
          <w:sz w:val="28"/>
          <w:szCs w:val="28"/>
        </w:rPr>
        <w:t>- физкультурные досуги 1 раз в месяц</w:t>
      </w:r>
    </w:p>
    <w:p w:rsidR="00ED0245" w:rsidRPr="00B50EA6" w:rsidRDefault="00ED0245" w:rsidP="00ED0245">
      <w:pPr>
        <w:contextualSpacing/>
        <w:jc w:val="both"/>
        <w:rPr>
          <w:sz w:val="28"/>
          <w:szCs w:val="28"/>
        </w:rPr>
      </w:pPr>
      <w:r w:rsidRPr="00B50EA6">
        <w:rPr>
          <w:sz w:val="28"/>
          <w:szCs w:val="28"/>
        </w:rPr>
        <w:t xml:space="preserve">- занятия в секциях, кружках 1 </w:t>
      </w:r>
      <w:r>
        <w:rPr>
          <w:sz w:val="28"/>
          <w:szCs w:val="28"/>
        </w:rPr>
        <w:t xml:space="preserve">– 2 </w:t>
      </w:r>
      <w:r w:rsidRPr="00B50EA6">
        <w:rPr>
          <w:sz w:val="28"/>
          <w:szCs w:val="28"/>
        </w:rPr>
        <w:t>раз в неделю.</w:t>
      </w:r>
    </w:p>
    <w:p w:rsidR="00ED0245" w:rsidRPr="00B50EA6" w:rsidRDefault="00ED0245" w:rsidP="00ED0245">
      <w:pPr>
        <w:contextualSpacing/>
        <w:jc w:val="both"/>
        <w:rPr>
          <w:sz w:val="28"/>
          <w:szCs w:val="28"/>
        </w:rPr>
      </w:pPr>
      <w:r w:rsidRPr="00B50EA6">
        <w:rPr>
          <w:sz w:val="28"/>
          <w:szCs w:val="28"/>
        </w:rPr>
        <w:t xml:space="preserve">    Физическое здоровье детей в </w:t>
      </w:r>
      <w:r>
        <w:rPr>
          <w:sz w:val="28"/>
          <w:szCs w:val="28"/>
        </w:rPr>
        <w:t xml:space="preserve">МАДОУ </w:t>
      </w:r>
      <w:r w:rsidRPr="00B50EA6">
        <w:rPr>
          <w:sz w:val="28"/>
          <w:szCs w:val="28"/>
        </w:rPr>
        <w:t>укрепляется такими средствами, как:</w:t>
      </w:r>
    </w:p>
    <w:p w:rsidR="00ED0245" w:rsidRPr="00B50EA6" w:rsidRDefault="00ED0245" w:rsidP="00ED0245">
      <w:pPr>
        <w:contextualSpacing/>
        <w:jc w:val="both"/>
        <w:rPr>
          <w:sz w:val="28"/>
          <w:szCs w:val="28"/>
        </w:rPr>
      </w:pPr>
      <w:r w:rsidRPr="00B50EA6">
        <w:rPr>
          <w:sz w:val="28"/>
          <w:szCs w:val="28"/>
        </w:rPr>
        <w:t>- физические упражнения;</w:t>
      </w:r>
    </w:p>
    <w:p w:rsidR="00ED0245" w:rsidRPr="00B50EA6" w:rsidRDefault="00ED0245" w:rsidP="00ED0245">
      <w:pPr>
        <w:contextualSpacing/>
        <w:jc w:val="both"/>
        <w:rPr>
          <w:sz w:val="28"/>
          <w:szCs w:val="28"/>
        </w:rPr>
      </w:pPr>
      <w:r w:rsidRPr="00B50EA6">
        <w:rPr>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ED0245" w:rsidRPr="00B50EA6" w:rsidRDefault="00ED0245" w:rsidP="00ED0245">
      <w:pPr>
        <w:contextualSpacing/>
        <w:jc w:val="both"/>
        <w:rPr>
          <w:sz w:val="28"/>
          <w:szCs w:val="28"/>
        </w:rPr>
      </w:pPr>
      <w:r w:rsidRPr="00B50EA6">
        <w:rPr>
          <w:sz w:val="28"/>
          <w:szCs w:val="28"/>
        </w:rPr>
        <w:t>- полноценное питание,</w:t>
      </w:r>
      <w:r>
        <w:rPr>
          <w:sz w:val="28"/>
          <w:szCs w:val="28"/>
        </w:rPr>
        <w:t xml:space="preserve"> включая дополнительный второй завтрак</w:t>
      </w:r>
      <w:r w:rsidRPr="00B50EA6">
        <w:rPr>
          <w:sz w:val="28"/>
          <w:szCs w:val="28"/>
        </w:rPr>
        <w:t>;</w:t>
      </w:r>
    </w:p>
    <w:p w:rsidR="00ED0245" w:rsidRPr="00B50EA6" w:rsidRDefault="00ED0245" w:rsidP="00ED0245">
      <w:pPr>
        <w:contextualSpacing/>
        <w:jc w:val="both"/>
        <w:rPr>
          <w:sz w:val="28"/>
          <w:szCs w:val="28"/>
        </w:rPr>
      </w:pPr>
      <w:r w:rsidRPr="00B50EA6">
        <w:rPr>
          <w:sz w:val="28"/>
          <w:szCs w:val="28"/>
        </w:rPr>
        <w:t>- гигиена режима;</w:t>
      </w:r>
    </w:p>
    <w:p w:rsidR="00ED0245" w:rsidRPr="00B50EA6" w:rsidRDefault="00ED0245" w:rsidP="00ED0245">
      <w:pPr>
        <w:contextualSpacing/>
        <w:jc w:val="both"/>
        <w:rPr>
          <w:sz w:val="28"/>
          <w:szCs w:val="28"/>
        </w:rPr>
      </w:pPr>
      <w:r w:rsidRPr="00B50EA6">
        <w:rPr>
          <w:sz w:val="28"/>
          <w:szCs w:val="28"/>
        </w:rPr>
        <w:t>- психогимнастика.</w:t>
      </w:r>
    </w:p>
    <w:p w:rsidR="00ED0245" w:rsidRPr="00B50EA6" w:rsidRDefault="00ED0245" w:rsidP="00ED0245">
      <w:pPr>
        <w:contextualSpacing/>
        <w:jc w:val="both"/>
        <w:rPr>
          <w:sz w:val="28"/>
          <w:szCs w:val="28"/>
        </w:rPr>
      </w:pPr>
      <w:r w:rsidRPr="00B50EA6">
        <w:rPr>
          <w:sz w:val="28"/>
          <w:szCs w:val="28"/>
        </w:rPr>
        <w:t xml:space="preserve">      При организации закаливающих процедур учитываются следующие факторы:</w:t>
      </w:r>
    </w:p>
    <w:p w:rsidR="00ED0245" w:rsidRPr="00B50EA6" w:rsidRDefault="00ED0245" w:rsidP="00ED0245">
      <w:pPr>
        <w:contextualSpacing/>
        <w:jc w:val="both"/>
        <w:rPr>
          <w:sz w:val="28"/>
          <w:szCs w:val="28"/>
        </w:rPr>
      </w:pPr>
      <w:r w:rsidRPr="00B50EA6">
        <w:rPr>
          <w:sz w:val="28"/>
          <w:szCs w:val="28"/>
        </w:rPr>
        <w:t>- регулярность</w:t>
      </w:r>
    </w:p>
    <w:p w:rsidR="00ED0245" w:rsidRPr="00B50EA6" w:rsidRDefault="00ED0245" w:rsidP="00ED0245">
      <w:pPr>
        <w:contextualSpacing/>
        <w:jc w:val="both"/>
        <w:rPr>
          <w:sz w:val="28"/>
          <w:szCs w:val="28"/>
        </w:rPr>
      </w:pPr>
      <w:r w:rsidRPr="00B50EA6">
        <w:rPr>
          <w:sz w:val="28"/>
          <w:szCs w:val="28"/>
        </w:rPr>
        <w:t xml:space="preserve"> - интенсивность</w:t>
      </w:r>
    </w:p>
    <w:p w:rsidR="00ED0245" w:rsidRPr="00B50EA6" w:rsidRDefault="00ED0245" w:rsidP="00ED0245">
      <w:pPr>
        <w:contextualSpacing/>
        <w:jc w:val="both"/>
        <w:rPr>
          <w:sz w:val="28"/>
          <w:szCs w:val="28"/>
        </w:rPr>
      </w:pPr>
      <w:r w:rsidRPr="00B50EA6">
        <w:rPr>
          <w:sz w:val="28"/>
          <w:szCs w:val="28"/>
        </w:rPr>
        <w:t>-комфортность</w:t>
      </w:r>
    </w:p>
    <w:p w:rsidR="00ED0245" w:rsidRPr="00B50EA6" w:rsidRDefault="00ED0245" w:rsidP="00ED0245">
      <w:pPr>
        <w:contextualSpacing/>
        <w:jc w:val="both"/>
        <w:rPr>
          <w:sz w:val="28"/>
          <w:szCs w:val="28"/>
        </w:rPr>
      </w:pPr>
      <w:r w:rsidRPr="00B50EA6">
        <w:rPr>
          <w:sz w:val="28"/>
          <w:szCs w:val="28"/>
        </w:rPr>
        <w:t>- эмоциональная расположенность детей к данным мероприятиям.</w:t>
      </w:r>
    </w:p>
    <w:p w:rsidR="00ED0245" w:rsidRPr="00B50EA6" w:rsidRDefault="00ED0245" w:rsidP="00ED0245">
      <w:pPr>
        <w:contextualSpacing/>
        <w:jc w:val="both"/>
        <w:rPr>
          <w:sz w:val="28"/>
          <w:szCs w:val="28"/>
        </w:rPr>
      </w:pPr>
      <w:r w:rsidRPr="00B50EA6">
        <w:rPr>
          <w:sz w:val="28"/>
          <w:szCs w:val="28"/>
        </w:rPr>
        <w:t xml:space="preserve">  Для физического воспитания в </w:t>
      </w:r>
      <w:r>
        <w:rPr>
          <w:sz w:val="28"/>
          <w:szCs w:val="28"/>
        </w:rPr>
        <w:t xml:space="preserve">МАДОУ </w:t>
      </w:r>
      <w:r w:rsidRPr="00B50EA6">
        <w:rPr>
          <w:sz w:val="28"/>
          <w:szCs w:val="28"/>
        </w:rPr>
        <w:t>организуются:</w:t>
      </w:r>
    </w:p>
    <w:p w:rsidR="00ED0245" w:rsidRPr="00B50EA6" w:rsidRDefault="00ED0245" w:rsidP="00ED0245">
      <w:pPr>
        <w:contextualSpacing/>
        <w:jc w:val="both"/>
        <w:rPr>
          <w:sz w:val="28"/>
          <w:szCs w:val="28"/>
        </w:rPr>
      </w:pPr>
      <w:r w:rsidRPr="00B50EA6">
        <w:rPr>
          <w:sz w:val="28"/>
          <w:szCs w:val="28"/>
        </w:rPr>
        <w:t>- образовательная деятельность по физическому развитию</w:t>
      </w:r>
      <w:r w:rsidRPr="00B50EA6">
        <w:rPr>
          <w:color w:val="C00000"/>
          <w:sz w:val="28"/>
          <w:szCs w:val="28"/>
        </w:rPr>
        <w:t xml:space="preserve"> </w:t>
      </w:r>
      <w:r w:rsidRPr="00B50EA6">
        <w:rPr>
          <w:sz w:val="28"/>
          <w:szCs w:val="28"/>
        </w:rPr>
        <w:t>(занятия-тренировки, занятия – соревнования, сюжетные занятия –зачеты, занятия серии «Валеология»);</w:t>
      </w:r>
    </w:p>
    <w:p w:rsidR="00ED0245" w:rsidRPr="00B50EA6" w:rsidRDefault="00ED0245" w:rsidP="00ED0245">
      <w:pPr>
        <w:contextualSpacing/>
        <w:jc w:val="both"/>
        <w:rPr>
          <w:sz w:val="28"/>
          <w:szCs w:val="28"/>
        </w:rPr>
      </w:pPr>
      <w:r w:rsidRPr="00B50EA6">
        <w:rPr>
          <w:sz w:val="28"/>
          <w:szCs w:val="28"/>
        </w:rPr>
        <w:t>- спортивные игры;</w:t>
      </w:r>
    </w:p>
    <w:p w:rsidR="00ED0245" w:rsidRPr="00B50EA6" w:rsidRDefault="00ED0245" w:rsidP="00ED0245">
      <w:pPr>
        <w:contextualSpacing/>
        <w:jc w:val="both"/>
        <w:rPr>
          <w:sz w:val="28"/>
          <w:szCs w:val="28"/>
        </w:rPr>
      </w:pPr>
      <w:r w:rsidRPr="00B50EA6">
        <w:rPr>
          <w:sz w:val="28"/>
          <w:szCs w:val="28"/>
        </w:rPr>
        <w:t>-физкультурные досуги, праздники, дни здоровья;</w:t>
      </w:r>
    </w:p>
    <w:p w:rsidR="00ED0245" w:rsidRPr="00B50EA6" w:rsidRDefault="00ED0245" w:rsidP="00ED0245">
      <w:pPr>
        <w:contextualSpacing/>
        <w:jc w:val="both"/>
        <w:rPr>
          <w:sz w:val="28"/>
          <w:szCs w:val="28"/>
        </w:rPr>
      </w:pPr>
      <w:r w:rsidRPr="00B50EA6">
        <w:rPr>
          <w:sz w:val="28"/>
          <w:szCs w:val="28"/>
        </w:rPr>
        <w:t>- секционно-кружковая работа;</w:t>
      </w:r>
    </w:p>
    <w:p w:rsidR="00ED0245" w:rsidRPr="00B50EA6" w:rsidRDefault="00ED0245" w:rsidP="00ED0245">
      <w:pPr>
        <w:contextualSpacing/>
        <w:jc w:val="both"/>
        <w:rPr>
          <w:sz w:val="28"/>
          <w:szCs w:val="28"/>
        </w:rPr>
      </w:pPr>
      <w:r w:rsidRPr="00B50EA6">
        <w:rPr>
          <w:sz w:val="28"/>
          <w:szCs w:val="28"/>
        </w:rPr>
        <w:t>- углубленные осмотры детей врачами с комплексной оценкой здоровья;</w:t>
      </w:r>
    </w:p>
    <w:p w:rsidR="00ED0245" w:rsidRPr="00B50EA6" w:rsidRDefault="00ED0245" w:rsidP="00ED0245">
      <w:pPr>
        <w:contextualSpacing/>
        <w:jc w:val="both"/>
        <w:rPr>
          <w:sz w:val="28"/>
          <w:szCs w:val="28"/>
        </w:rPr>
      </w:pPr>
      <w:r w:rsidRPr="00B50EA6">
        <w:rPr>
          <w:sz w:val="28"/>
          <w:szCs w:val="28"/>
        </w:rPr>
        <w:t xml:space="preserve">      В штат учреждения введены должности: </w:t>
      </w:r>
      <w:r>
        <w:rPr>
          <w:sz w:val="28"/>
          <w:szCs w:val="28"/>
        </w:rPr>
        <w:t xml:space="preserve">2 </w:t>
      </w:r>
      <w:r w:rsidRPr="00B50EA6">
        <w:rPr>
          <w:sz w:val="28"/>
          <w:szCs w:val="28"/>
        </w:rPr>
        <w:t>инструктор</w:t>
      </w:r>
      <w:r>
        <w:rPr>
          <w:sz w:val="28"/>
          <w:szCs w:val="28"/>
        </w:rPr>
        <w:t>а</w:t>
      </w:r>
      <w:r w:rsidRPr="00B50EA6">
        <w:rPr>
          <w:sz w:val="28"/>
          <w:szCs w:val="28"/>
        </w:rPr>
        <w:t xml:space="preserve"> по физической культуре, 2 ставки старшей медсестры.</w:t>
      </w:r>
    </w:p>
    <w:p w:rsidR="00ED0245" w:rsidRPr="00B50EA6" w:rsidRDefault="00ED0245" w:rsidP="00ED0245">
      <w:pPr>
        <w:contextualSpacing/>
        <w:jc w:val="both"/>
        <w:rPr>
          <w:sz w:val="28"/>
          <w:szCs w:val="28"/>
        </w:rPr>
      </w:pPr>
      <w:r w:rsidRPr="00B50EA6">
        <w:rPr>
          <w:sz w:val="28"/>
          <w:szCs w:val="28"/>
        </w:rPr>
        <w:t xml:space="preserve">     Перспективы и контроль в современных условиях охраны и укрепления здоровья заключаются в следующем:</w:t>
      </w:r>
    </w:p>
    <w:p w:rsidR="00ED0245" w:rsidRPr="00B50EA6" w:rsidRDefault="00ED0245" w:rsidP="00ED0245">
      <w:pPr>
        <w:contextualSpacing/>
        <w:jc w:val="both"/>
        <w:rPr>
          <w:sz w:val="28"/>
          <w:szCs w:val="28"/>
        </w:rPr>
      </w:pPr>
      <w:r w:rsidRPr="00B50EA6">
        <w:rPr>
          <w:sz w:val="28"/>
          <w:szCs w:val="28"/>
        </w:rPr>
        <w:t>1. Диспансерное наблюдение в соответствии с видом патологических отклонений в состоянии здоровья и развития.</w:t>
      </w:r>
    </w:p>
    <w:p w:rsidR="00ED0245" w:rsidRPr="00B50EA6" w:rsidRDefault="00ED0245" w:rsidP="00ED0245">
      <w:pPr>
        <w:contextualSpacing/>
        <w:jc w:val="both"/>
        <w:rPr>
          <w:sz w:val="28"/>
          <w:szCs w:val="28"/>
        </w:rPr>
      </w:pPr>
      <w:r w:rsidRPr="00B50EA6">
        <w:rPr>
          <w:sz w:val="28"/>
          <w:szCs w:val="28"/>
        </w:rPr>
        <w:t>2. Соблюдение режима дня; общего двигательного режима.</w:t>
      </w:r>
    </w:p>
    <w:p w:rsidR="00ED0245" w:rsidRPr="00B50EA6" w:rsidRDefault="00ED0245" w:rsidP="00ED0245">
      <w:pPr>
        <w:contextualSpacing/>
        <w:jc w:val="both"/>
        <w:rPr>
          <w:sz w:val="28"/>
          <w:szCs w:val="28"/>
          <w:lang w:eastAsia="ru-RU"/>
        </w:rPr>
      </w:pPr>
      <w:r w:rsidRPr="00B50EA6">
        <w:rPr>
          <w:sz w:val="28"/>
          <w:szCs w:val="28"/>
        </w:rPr>
        <w:t xml:space="preserve">3.Осуществление </w:t>
      </w:r>
      <w:r w:rsidRPr="00B50EA6">
        <w:rPr>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ED0245" w:rsidRPr="00B50EA6" w:rsidRDefault="00ED0245" w:rsidP="00ED0245">
      <w:pPr>
        <w:contextualSpacing/>
        <w:rPr>
          <w:sz w:val="28"/>
          <w:szCs w:val="28"/>
          <w:lang w:eastAsia="ru-RU"/>
        </w:rPr>
      </w:pPr>
      <w:r w:rsidRPr="00B50EA6">
        <w:rPr>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ED0245" w:rsidRPr="00B50EA6" w:rsidRDefault="00ED0245" w:rsidP="00ED0245">
      <w:pPr>
        <w:contextualSpacing/>
        <w:jc w:val="both"/>
        <w:rPr>
          <w:sz w:val="28"/>
          <w:szCs w:val="28"/>
          <w:lang w:eastAsia="ru-RU"/>
        </w:rPr>
      </w:pPr>
      <w:r w:rsidRPr="00B50EA6">
        <w:rPr>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ED0245" w:rsidRPr="00B50EA6" w:rsidRDefault="00ED0245" w:rsidP="00ED0245">
      <w:pPr>
        <w:contextualSpacing/>
        <w:jc w:val="both"/>
        <w:rPr>
          <w:sz w:val="28"/>
          <w:szCs w:val="28"/>
          <w:lang w:eastAsia="ru-RU"/>
        </w:rPr>
      </w:pPr>
    </w:p>
    <w:p w:rsidR="00ED0245" w:rsidRPr="00B50EA6" w:rsidRDefault="00ED0245" w:rsidP="00ED0245">
      <w:pPr>
        <w:spacing w:after="200" w:line="276" w:lineRule="auto"/>
        <w:rPr>
          <w:i/>
          <w:sz w:val="28"/>
          <w:szCs w:val="28"/>
        </w:rPr>
      </w:pPr>
      <w:r w:rsidRPr="00B50EA6">
        <w:rPr>
          <w:b/>
          <w:bCs/>
          <w:iCs/>
          <w:sz w:val="28"/>
          <w:szCs w:val="28"/>
        </w:rPr>
        <w:t>4 раздел. Структура управления.</w:t>
      </w:r>
    </w:p>
    <w:p w:rsidR="00ED0245" w:rsidRPr="00B504BE" w:rsidRDefault="00ED0245" w:rsidP="00ED0245">
      <w:pPr>
        <w:jc w:val="both"/>
        <w:rPr>
          <w:rFonts w:eastAsia="Times New Roman" w:cs="Times New Roman"/>
          <w:color w:val="000000"/>
          <w:sz w:val="28"/>
          <w:szCs w:val="28"/>
        </w:rPr>
      </w:pPr>
      <w:r w:rsidRPr="00B50EA6">
        <w:rPr>
          <w:sz w:val="28"/>
          <w:szCs w:val="28"/>
        </w:rPr>
        <w:t xml:space="preserve">    </w:t>
      </w:r>
      <w:r w:rsidRPr="00B504BE">
        <w:rPr>
          <w:rFonts w:eastAsia="Times New Roman" w:cs="Times New Roman"/>
          <w:color w:val="000000"/>
          <w:sz w:val="28"/>
          <w:szCs w:val="28"/>
        </w:rPr>
        <w:t xml:space="preserve">Управление МАДОУ осуществляется в соответствии с Уставом и законодательством РФ, строится на принципах единоначалия и самоуправления.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Важным в системе управления МАДОУ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ED0245" w:rsidRPr="00B504BE" w:rsidRDefault="00ED0245" w:rsidP="00ED0245">
      <w:pPr>
        <w:jc w:val="both"/>
        <w:rPr>
          <w:rFonts w:cs="Times New Roman"/>
          <w:sz w:val="28"/>
          <w:szCs w:val="28"/>
          <w:u w:val="single"/>
          <w:lang w:bidi="ar-SA"/>
        </w:rPr>
      </w:pPr>
      <w:r w:rsidRPr="00B504BE">
        <w:rPr>
          <w:rFonts w:cs="Times New Roman"/>
          <w:sz w:val="28"/>
          <w:szCs w:val="28"/>
          <w:u w:val="single"/>
          <w:lang w:bidi="ar-SA"/>
        </w:rPr>
        <w:t>Управляющая система состоит из двух структур:</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 структура – общественное управление:</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педагогический совет (осуществляет руководство образовательной деятельностью);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Наблюдательный Совет Центра;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общее собрание коллектива (вправе принимать решения, если в его работе участвуют более половины работников, для которых учреждения является основным местом работы);</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профсоюзный комитет (представляет интересы трудового коллектива в период между общими собраниями коллектива);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Совет родителей, деятельность которых регламентируется Уставом учреждения и соответствующими положениями.</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II структура – административное управление, которое имеет линейную структуру.</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 уровень – заведующий ДОУ.</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Управленческая деятельность заведующего обеспечивает</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 материальные, организационные;</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 правовые;</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 социально – психологические условия для реализации функции управления образовательным процессом в ДОУ.</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Объект управления, заведующего – весь коллектив.</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II уровень – заместитель заведующего по ВМР, зам. зав п АХР, старшая медсестра.</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Объект управления управленцев второго уровня – часть коллектива согласно функциональным обязанностям.</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III уровень управления осуществляется воспитателями, специалистами и обслуживающим персоналом.</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Объект управления – дети и родители.</w:t>
      </w:r>
    </w:p>
    <w:p w:rsidR="00ED0245" w:rsidRPr="00B504BE" w:rsidRDefault="00ED0245" w:rsidP="00ED0245">
      <w:pPr>
        <w:jc w:val="both"/>
        <w:rPr>
          <w:sz w:val="28"/>
          <w:szCs w:val="28"/>
        </w:rPr>
      </w:pPr>
      <w:r>
        <w:rPr>
          <w:sz w:val="28"/>
          <w:szCs w:val="28"/>
        </w:rPr>
        <w:t xml:space="preserve">   Всего сотрудников- 87</w:t>
      </w:r>
      <w:r w:rsidRPr="00B504BE">
        <w:rPr>
          <w:sz w:val="28"/>
          <w:szCs w:val="28"/>
        </w:rPr>
        <w:t xml:space="preserve"> чел. Из них:</w:t>
      </w:r>
    </w:p>
    <w:p w:rsidR="00ED0245" w:rsidRPr="00B504BE" w:rsidRDefault="00ED0245" w:rsidP="00ED0245">
      <w:pPr>
        <w:jc w:val="both"/>
        <w:rPr>
          <w:sz w:val="28"/>
          <w:szCs w:val="28"/>
        </w:rPr>
      </w:pPr>
      <w:r w:rsidRPr="00B504BE">
        <w:rPr>
          <w:sz w:val="28"/>
          <w:szCs w:val="28"/>
        </w:rPr>
        <w:t>административный состав- 4 чел.</w:t>
      </w:r>
    </w:p>
    <w:p w:rsidR="00ED0245" w:rsidRPr="00B504BE" w:rsidRDefault="00ED0245" w:rsidP="00ED0245">
      <w:pPr>
        <w:jc w:val="both"/>
        <w:rPr>
          <w:sz w:val="28"/>
          <w:szCs w:val="28"/>
        </w:rPr>
      </w:pPr>
      <w:r>
        <w:rPr>
          <w:sz w:val="28"/>
          <w:szCs w:val="28"/>
        </w:rPr>
        <w:t>педагогический персонал-45</w:t>
      </w:r>
      <w:r w:rsidRPr="00B504BE">
        <w:rPr>
          <w:sz w:val="28"/>
          <w:szCs w:val="28"/>
        </w:rPr>
        <w:t xml:space="preserve"> чел.</w:t>
      </w:r>
    </w:p>
    <w:p w:rsidR="00ED0245" w:rsidRPr="00B504BE" w:rsidRDefault="00ED0245" w:rsidP="00ED0245">
      <w:pPr>
        <w:jc w:val="both"/>
        <w:rPr>
          <w:sz w:val="28"/>
          <w:szCs w:val="28"/>
        </w:rPr>
      </w:pPr>
      <w:r>
        <w:rPr>
          <w:sz w:val="28"/>
          <w:szCs w:val="28"/>
        </w:rPr>
        <w:t>обслуживающий персонал-38</w:t>
      </w:r>
      <w:r w:rsidRPr="00B504BE">
        <w:rPr>
          <w:sz w:val="28"/>
          <w:szCs w:val="28"/>
        </w:rPr>
        <w:t xml:space="preserve"> чел.</w:t>
      </w:r>
    </w:p>
    <w:p w:rsidR="00ED0245" w:rsidRPr="00B504BE" w:rsidRDefault="00ED0245" w:rsidP="00ED0245">
      <w:pPr>
        <w:jc w:val="both"/>
        <w:rPr>
          <w:rFonts w:eastAsia="Times New Roman" w:cs="Times New Roman"/>
          <w:sz w:val="28"/>
          <w:szCs w:val="28"/>
        </w:rPr>
      </w:pPr>
      <w:r w:rsidRPr="00B504BE">
        <w:rPr>
          <w:sz w:val="28"/>
          <w:szCs w:val="28"/>
        </w:rPr>
        <w:t xml:space="preserve">   </w:t>
      </w:r>
      <w:r w:rsidRPr="00B504BE">
        <w:rPr>
          <w:rFonts w:eastAsia="Times New Roman" w:cs="Times New Roman"/>
          <w:sz w:val="28"/>
          <w:szCs w:val="28"/>
        </w:rPr>
        <w:t>Отношения между МАДОУ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ED0245" w:rsidRPr="00B504BE" w:rsidRDefault="00ED0245" w:rsidP="00ED0245">
      <w:pPr>
        <w:jc w:val="both"/>
        <w:rPr>
          <w:rFonts w:eastAsia="Times New Roman" w:cs="Times New Roman"/>
          <w:color w:val="000000"/>
          <w:sz w:val="28"/>
          <w:szCs w:val="28"/>
        </w:rPr>
      </w:pPr>
      <w:r w:rsidRPr="00B504BE">
        <w:rPr>
          <w:rFonts w:eastAsia="Times New Roman" w:cs="Times New Roman"/>
          <w:color w:val="000000"/>
          <w:sz w:val="28"/>
          <w:szCs w:val="28"/>
        </w:rPr>
        <w:t xml:space="preserve">   Отношения МАДОУ с родителями (законными представителями) воспитанников регулируются в порядке, установленном Законом РФ «Об образовании» и Уставом.</w:t>
      </w:r>
    </w:p>
    <w:p w:rsidR="00ED0245" w:rsidRPr="00B504BE" w:rsidRDefault="00ED0245" w:rsidP="00ED0245">
      <w:pPr>
        <w:jc w:val="both"/>
        <w:rPr>
          <w:rFonts w:eastAsia="Times New Roman" w:cs="Times New Roman"/>
          <w:color w:val="000000"/>
          <w:sz w:val="28"/>
          <w:szCs w:val="28"/>
        </w:rPr>
      </w:pPr>
      <w:r w:rsidRPr="00B504BE">
        <w:rPr>
          <w:rFonts w:eastAsia="Times New Roman" w:cs="Times New Roman"/>
          <w:color w:val="000000"/>
          <w:sz w:val="28"/>
          <w:szCs w:val="28"/>
        </w:rPr>
        <w:t xml:space="preserve">    МАДОУ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его стабильное функционирование.</w:t>
      </w:r>
    </w:p>
    <w:p w:rsidR="00ED0245" w:rsidRDefault="00ED0245" w:rsidP="00ED0245">
      <w:pPr>
        <w:jc w:val="both"/>
        <w:textAlignment w:val="baseline"/>
        <w:rPr>
          <w:rFonts w:eastAsia="Calibri"/>
          <w:sz w:val="28"/>
          <w:szCs w:val="28"/>
        </w:rPr>
      </w:pPr>
      <w:r w:rsidRPr="00B504BE">
        <w:rPr>
          <w:rFonts w:eastAsia="Calibri" w:cs="Times New Roman"/>
          <w:sz w:val="28"/>
          <w:szCs w:val="28"/>
          <w:lang w:eastAsia="en-US"/>
        </w:rPr>
        <w:t xml:space="preserve">    </w:t>
      </w:r>
      <w:r w:rsidRPr="00B504BE">
        <w:rPr>
          <w:b/>
          <w:bCs/>
          <w:i/>
          <w:sz w:val="28"/>
          <w:szCs w:val="28"/>
        </w:rPr>
        <w:t>Вывод:</w:t>
      </w:r>
      <w:r w:rsidRPr="00B504BE">
        <w:rPr>
          <w:b/>
          <w:bCs/>
          <w:sz w:val="28"/>
          <w:szCs w:val="28"/>
        </w:rPr>
        <w:t xml:space="preserve"> Структура</w:t>
      </w:r>
      <w:r w:rsidRPr="00B504BE">
        <w:rPr>
          <w:rFonts w:eastAsia="Calibri"/>
          <w:sz w:val="28"/>
          <w:szCs w:val="28"/>
        </w:rPr>
        <w:t xml:space="preserve"> и механизм управления МАДОУ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B50EA6">
        <w:rPr>
          <w:sz w:val="28"/>
          <w:szCs w:val="28"/>
        </w:rPr>
        <w:t xml:space="preserve">  </w:t>
      </w:r>
    </w:p>
    <w:p w:rsidR="00ED0245" w:rsidRDefault="00ED0245" w:rsidP="00ED0245">
      <w:pPr>
        <w:jc w:val="both"/>
        <w:textAlignment w:val="baseline"/>
        <w:rPr>
          <w:color w:val="000000"/>
          <w:sz w:val="28"/>
          <w:szCs w:val="28"/>
          <w:lang w:eastAsia="ru-RU"/>
        </w:rPr>
      </w:pPr>
      <w:r w:rsidRPr="00B50EA6">
        <w:rPr>
          <w:b/>
          <w:color w:val="000000"/>
          <w:sz w:val="28"/>
          <w:szCs w:val="28"/>
          <w:lang w:eastAsia="ru-RU"/>
        </w:rPr>
        <w:t xml:space="preserve">Программа развития </w:t>
      </w:r>
      <w:r>
        <w:rPr>
          <w:b/>
          <w:color w:val="000000"/>
          <w:sz w:val="28"/>
          <w:szCs w:val="28"/>
          <w:lang w:eastAsia="ru-RU"/>
        </w:rPr>
        <w:t xml:space="preserve">МАДОУ </w:t>
      </w:r>
      <w:r w:rsidRPr="00B50EA6">
        <w:rPr>
          <w:b/>
          <w:color w:val="000000"/>
          <w:sz w:val="28"/>
          <w:szCs w:val="28"/>
          <w:lang w:eastAsia="ru-RU"/>
        </w:rPr>
        <w:t>является</w:t>
      </w:r>
      <w:r w:rsidRPr="00B50EA6">
        <w:rPr>
          <w:color w:val="000000"/>
          <w:sz w:val="28"/>
          <w:szCs w:val="28"/>
          <w:lang w:eastAsia="ru-RU"/>
        </w:rPr>
        <w:t xml:space="preserve">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w:t>
      </w:r>
      <w:r>
        <w:rPr>
          <w:color w:val="000000"/>
          <w:sz w:val="28"/>
          <w:szCs w:val="28"/>
          <w:lang w:eastAsia="ru-RU"/>
        </w:rPr>
        <w:t xml:space="preserve">МАДОУ. </w:t>
      </w:r>
      <w:r w:rsidRPr="00B50EA6">
        <w:rPr>
          <w:color w:val="000000"/>
          <w:sz w:val="28"/>
          <w:szCs w:val="28"/>
          <w:lang w:eastAsia="ru-RU"/>
        </w:rPr>
        <w:t>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w:t>
      </w:r>
      <w:r>
        <w:rPr>
          <w:color w:val="000000"/>
          <w:sz w:val="28"/>
          <w:szCs w:val="28"/>
          <w:lang w:eastAsia="ru-RU"/>
        </w:rPr>
        <w:t xml:space="preserve">е важные особенности программы, как </w:t>
      </w:r>
      <w:r w:rsidRPr="00B50EA6">
        <w:rPr>
          <w:color w:val="000000"/>
          <w:sz w:val="28"/>
          <w:szCs w:val="28"/>
          <w:lang w:eastAsia="ru-RU"/>
        </w:rP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880D93" w:rsidRDefault="00880D93" w:rsidP="00ED0245">
      <w:pPr>
        <w:jc w:val="both"/>
        <w:textAlignment w:val="baseline"/>
        <w:rPr>
          <w:color w:val="000000"/>
          <w:sz w:val="28"/>
          <w:szCs w:val="28"/>
          <w:lang w:eastAsia="ru-RU"/>
        </w:rPr>
      </w:pPr>
    </w:p>
    <w:p w:rsidR="00880D93" w:rsidRPr="00AB3A2A" w:rsidRDefault="00880D93" w:rsidP="00047130">
      <w:pPr>
        <w:pStyle w:val="a9"/>
        <w:widowControl/>
        <w:numPr>
          <w:ilvl w:val="0"/>
          <w:numId w:val="63"/>
        </w:numPr>
        <w:suppressAutoHyphens w:val="0"/>
        <w:contextualSpacing/>
        <w:jc w:val="center"/>
        <w:textAlignment w:val="baseline"/>
        <w:rPr>
          <w:rFonts w:eastAsia="Times New Roman" w:cs="Times New Roman"/>
          <w:color w:val="373737"/>
          <w:sz w:val="28"/>
          <w:szCs w:val="28"/>
          <w:lang w:eastAsia="ru-RU"/>
        </w:rPr>
      </w:pPr>
      <w:r w:rsidRPr="00AB3A2A">
        <w:rPr>
          <w:rFonts w:eastAsia="Times New Roman" w:cs="Times New Roman"/>
          <w:b/>
          <w:bCs/>
          <w:color w:val="333333"/>
          <w:shd w:val="clear" w:color="auto" w:fill="FFFFFF"/>
          <w:lang w:eastAsia="ru-RU"/>
        </w:rPr>
        <w:t> </w:t>
      </w:r>
      <w:r w:rsidRPr="00AB3A2A">
        <w:rPr>
          <w:rFonts w:eastAsia="Times New Roman" w:cs="Times New Roman"/>
          <w:b/>
          <w:bCs/>
          <w:color w:val="373737"/>
          <w:sz w:val="28"/>
          <w:szCs w:val="28"/>
          <w:bdr w:val="none" w:sz="0" w:space="0" w:color="auto" w:frame="1"/>
          <w:lang w:eastAsia="ru-RU"/>
        </w:rPr>
        <w:t>Паспорт Программы развития на 2021-2023 г.г.</w:t>
      </w:r>
    </w:p>
    <w:p w:rsidR="00880D93" w:rsidRPr="00EF4813" w:rsidRDefault="00880D93" w:rsidP="00880D93">
      <w:pPr>
        <w:pStyle w:val="a9"/>
        <w:ind w:left="928"/>
        <w:textAlignment w:val="baseline"/>
        <w:rPr>
          <w:rFonts w:eastAsia="Times New Roman" w:cs="Times New Roman"/>
          <w:color w:val="373737"/>
          <w:sz w:val="28"/>
          <w:szCs w:val="28"/>
          <w:lang w:eastAsia="ru-RU"/>
        </w:rPr>
      </w:pPr>
    </w:p>
    <w:tbl>
      <w:tblPr>
        <w:tblStyle w:val="af9"/>
        <w:tblW w:w="15735" w:type="dxa"/>
        <w:tblInd w:w="-5" w:type="dxa"/>
        <w:tblLayout w:type="fixed"/>
        <w:tblLook w:val="04A0" w:firstRow="1" w:lastRow="0" w:firstColumn="1" w:lastColumn="0" w:noHBand="0" w:noVBand="1"/>
      </w:tblPr>
      <w:tblGrid>
        <w:gridCol w:w="2835"/>
        <w:gridCol w:w="12900"/>
      </w:tblGrid>
      <w:tr w:rsidR="00880D93" w:rsidRPr="003A48B4" w:rsidTr="00880D93">
        <w:tc>
          <w:tcPr>
            <w:tcW w:w="2835" w:type="dxa"/>
            <w:hideMark/>
          </w:tcPr>
          <w:p w:rsidR="00880D93" w:rsidRPr="001048C3" w:rsidRDefault="00880D93" w:rsidP="00880D93">
            <w:pPr>
              <w:textAlignment w:val="baseline"/>
              <w:rPr>
                <w:b/>
              </w:rPr>
            </w:pPr>
            <w:r w:rsidRPr="001048C3">
              <w:rPr>
                <w:b/>
              </w:rPr>
              <w:t>Наименование программы</w:t>
            </w:r>
          </w:p>
          <w:p w:rsidR="00880D93" w:rsidRPr="001048C3" w:rsidRDefault="00880D93" w:rsidP="00880D93">
            <w:pPr>
              <w:textAlignment w:val="baseline"/>
              <w:rPr>
                <w:b/>
              </w:rPr>
            </w:pPr>
            <w:r w:rsidRPr="001048C3">
              <w:rPr>
                <w:b/>
              </w:rPr>
              <w:t> </w:t>
            </w:r>
          </w:p>
        </w:tc>
        <w:tc>
          <w:tcPr>
            <w:tcW w:w="12900" w:type="dxa"/>
            <w:hideMark/>
          </w:tcPr>
          <w:p w:rsidR="00880D93" w:rsidRPr="00EF4813" w:rsidRDefault="00880D93" w:rsidP="00880D93">
            <w:pPr>
              <w:jc w:val="both"/>
              <w:textAlignment w:val="baseline"/>
              <w:rPr>
                <w:bCs/>
                <w:bdr w:val="none" w:sz="0" w:space="0" w:color="auto" w:frame="1"/>
              </w:rPr>
            </w:pPr>
            <w:r w:rsidRPr="001048C3">
              <w:t xml:space="preserve">Программа развития </w:t>
            </w:r>
            <w:r>
              <w:rPr>
                <w:bCs/>
                <w:color w:val="373737"/>
                <w:bdr w:val="none" w:sz="0" w:space="0" w:color="auto" w:frame="1"/>
              </w:rPr>
              <w:t>м</w:t>
            </w:r>
            <w:r w:rsidRPr="001048C3">
              <w:rPr>
                <w:bCs/>
                <w:color w:val="373737"/>
                <w:bdr w:val="none" w:sz="0" w:space="0" w:color="auto" w:frame="1"/>
              </w:rPr>
              <w:t xml:space="preserve">униципального </w:t>
            </w:r>
            <w:r w:rsidRPr="001048C3">
              <w:rPr>
                <w:bCs/>
                <w:bdr w:val="none" w:sz="0" w:space="0" w:color="auto" w:frame="1"/>
              </w:rPr>
              <w:t>автономного дошкольного образовательного учреждения центр раз</w:t>
            </w:r>
            <w:r>
              <w:rPr>
                <w:bCs/>
                <w:bdr w:val="none" w:sz="0" w:space="0" w:color="auto" w:frame="1"/>
              </w:rPr>
              <w:t>вития ребенка - детский сад № 32</w:t>
            </w:r>
            <w:r w:rsidRPr="001048C3">
              <w:rPr>
                <w:bCs/>
                <w:bdr w:val="none" w:sz="0" w:space="0" w:color="auto" w:frame="1"/>
              </w:rPr>
              <w:t xml:space="preserve"> города Кропоткин муниципального образования Кавказский район на 20</w:t>
            </w:r>
            <w:r w:rsidRPr="00E645AB">
              <w:rPr>
                <w:bCs/>
                <w:bdr w:val="none" w:sz="0" w:space="0" w:color="auto" w:frame="1"/>
              </w:rPr>
              <w:t>21</w:t>
            </w:r>
            <w:r w:rsidRPr="001048C3">
              <w:rPr>
                <w:bCs/>
                <w:bdr w:val="none" w:sz="0" w:space="0" w:color="auto" w:frame="1"/>
              </w:rPr>
              <w:t>-20</w:t>
            </w:r>
            <w:r>
              <w:rPr>
                <w:bCs/>
                <w:bdr w:val="none" w:sz="0" w:space="0" w:color="auto" w:frame="1"/>
              </w:rPr>
              <w:t>23</w:t>
            </w:r>
            <w:r w:rsidRPr="001048C3">
              <w:rPr>
                <w:bCs/>
                <w:bdr w:val="none" w:sz="0" w:space="0" w:color="auto" w:frame="1"/>
              </w:rPr>
              <w:t xml:space="preserve"> г.г.</w:t>
            </w:r>
            <w:r>
              <w:rPr>
                <w:bCs/>
                <w:bdr w:val="none" w:sz="0" w:space="0" w:color="auto" w:frame="1"/>
              </w:rPr>
              <w:t xml:space="preserve"> (далее Программа).</w:t>
            </w:r>
          </w:p>
        </w:tc>
      </w:tr>
      <w:tr w:rsidR="00880D93" w:rsidRPr="003A48B4" w:rsidTr="00880D93">
        <w:tc>
          <w:tcPr>
            <w:tcW w:w="2835" w:type="dxa"/>
            <w:hideMark/>
          </w:tcPr>
          <w:p w:rsidR="00880D93" w:rsidRPr="001048C3" w:rsidRDefault="00880D93" w:rsidP="00880D93">
            <w:pPr>
              <w:textAlignment w:val="baseline"/>
              <w:rPr>
                <w:b/>
              </w:rPr>
            </w:pPr>
            <w:r w:rsidRPr="001048C3">
              <w:rPr>
                <w:b/>
              </w:rPr>
              <w:t>Статус программы</w:t>
            </w:r>
          </w:p>
        </w:tc>
        <w:tc>
          <w:tcPr>
            <w:tcW w:w="12900" w:type="dxa"/>
            <w:hideMark/>
          </w:tcPr>
          <w:p w:rsidR="00880D93" w:rsidRPr="001048C3" w:rsidRDefault="00880D93" w:rsidP="00880D93">
            <w:pPr>
              <w:jc w:val="both"/>
              <w:textAlignment w:val="baseline"/>
              <w:rPr>
                <w:color w:val="000000"/>
                <w:lang w:bidi="ru-RU"/>
              </w:rPr>
            </w:pPr>
            <w:r>
              <w:rPr>
                <w:rStyle w:val="28"/>
                <w:rFonts w:eastAsiaTheme="minorHAnsi"/>
              </w:rPr>
              <w:t xml:space="preserve">Программа развития - нормативный документ, управленческий документ, </w:t>
            </w:r>
            <w:r w:rsidRPr="001048C3">
              <w:rPr>
                <w:rStyle w:val="28"/>
                <w:rFonts w:eastAsiaTheme="minorHAnsi"/>
              </w:rPr>
              <w:t>направленный на осуществление нововведений в образовательном учреждении, на реализацию актуальных, перспективных, прогнозируемых образовательных потребностей, социального заказа.</w:t>
            </w:r>
          </w:p>
        </w:tc>
      </w:tr>
      <w:tr w:rsidR="00880D93" w:rsidRPr="003A48B4" w:rsidTr="00880D93">
        <w:tc>
          <w:tcPr>
            <w:tcW w:w="2835" w:type="dxa"/>
            <w:hideMark/>
          </w:tcPr>
          <w:p w:rsidR="00880D93" w:rsidRPr="00772E85" w:rsidRDefault="00880D93" w:rsidP="00880D93">
            <w:pPr>
              <w:textAlignment w:val="baseline"/>
              <w:rPr>
                <w:b/>
              </w:rPr>
            </w:pPr>
            <w:r w:rsidRPr="00772E85">
              <w:rPr>
                <w:b/>
              </w:rPr>
              <w:t>Основания для разработки Программы</w:t>
            </w:r>
          </w:p>
        </w:tc>
        <w:tc>
          <w:tcPr>
            <w:tcW w:w="12900" w:type="dxa"/>
            <w:hideMark/>
          </w:tcPr>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Конституция РФ;</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Конвенция о правах ребенка;</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Федеральный закон от 21.12.2012 № 273-ФЗ «Об образовании в Российской Федерации»;</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Стратегия развития воспитания в РФ на период до 2025 года, утверждённая распоряжением Правительства РФ от 29.05.2015г. №996-р;</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Концепция развития дополнительного образования детей в РФ, утвержденная распоряжением Правительства РФ от 04.09.2014г №1726-р;</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Минпросвещения России от 31.07.2020гг № 373;</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Государственная программа «Развитие образования», утверждённая постановлением Правительства РФ от 26.12.2017г №1642;</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Общенациональный план действий №АБ-П13-5361кв от 25.05.2020г.;</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СП 3.1/2.4.3598-20;</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Примерное положение об оказании логопедической помощи в организациях, осуществляющих образовательную деятельность, утвержденное Распоряжением Минпросвещения России от 06.08.2020г №Р-75;</w:t>
            </w:r>
          </w:p>
          <w:p w:rsidR="00880D93" w:rsidRDefault="00880D93" w:rsidP="00047130">
            <w:pPr>
              <w:pStyle w:val="a9"/>
              <w:widowControl/>
              <w:numPr>
                <w:ilvl w:val="0"/>
                <w:numId w:val="59"/>
              </w:numPr>
              <w:suppressAutoHyphens w:val="0"/>
              <w:ind w:left="175" w:hanging="185"/>
              <w:contextualSpacing/>
              <w:jc w:val="both"/>
              <w:textAlignment w:val="baseline"/>
            </w:pPr>
            <w:r w:rsidRPr="00BF2476">
              <w:t>Федеральный закон от 31.07.2020г. № 304-ФЗ;</w:t>
            </w:r>
          </w:p>
          <w:p w:rsidR="00880D93" w:rsidRDefault="00880D93" w:rsidP="00047130">
            <w:pPr>
              <w:pStyle w:val="a9"/>
              <w:widowControl/>
              <w:numPr>
                <w:ilvl w:val="0"/>
                <w:numId w:val="59"/>
              </w:numPr>
              <w:suppressAutoHyphens w:val="0"/>
              <w:ind w:left="175" w:hanging="185"/>
              <w:contextualSpacing/>
              <w:jc w:val="both"/>
              <w:textAlignment w:val="baseline"/>
            </w:pPr>
            <w:r>
              <w:t>Приказ Роспотребнадзора от14.08.2020г.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880D93" w:rsidRPr="00BF2476" w:rsidRDefault="00880D93" w:rsidP="00047130">
            <w:pPr>
              <w:pStyle w:val="a9"/>
              <w:widowControl/>
              <w:numPr>
                <w:ilvl w:val="0"/>
                <w:numId w:val="59"/>
              </w:numPr>
              <w:suppressAutoHyphens w:val="0"/>
              <w:ind w:left="175" w:hanging="185"/>
              <w:contextualSpacing/>
              <w:jc w:val="both"/>
              <w:textAlignment w:val="baseline"/>
            </w:pPr>
            <w:r>
              <w:t>СанПиН 2.3/2.4 3590-20. Постановление №32 от 27.10.2020г.</w:t>
            </w:r>
          </w:p>
          <w:p w:rsidR="00880D93" w:rsidRPr="00E6223E" w:rsidRDefault="00880D93" w:rsidP="00047130">
            <w:pPr>
              <w:pStyle w:val="a9"/>
              <w:widowControl/>
              <w:numPr>
                <w:ilvl w:val="0"/>
                <w:numId w:val="59"/>
              </w:numPr>
              <w:suppressAutoHyphens w:val="0"/>
              <w:ind w:left="175" w:hanging="185"/>
              <w:contextualSpacing/>
              <w:jc w:val="both"/>
              <w:textAlignment w:val="baseline"/>
              <w:rPr>
                <w:sz w:val="28"/>
                <w:szCs w:val="28"/>
              </w:rPr>
            </w:pPr>
            <w:r w:rsidRPr="00BF2476">
              <w:t>Устав МАДОУ ЦРР-д/с № 32 г. Кропоткин.</w:t>
            </w:r>
          </w:p>
        </w:tc>
      </w:tr>
      <w:tr w:rsidR="00880D93" w:rsidRPr="003A48B4" w:rsidTr="00880D93">
        <w:tc>
          <w:tcPr>
            <w:tcW w:w="2835" w:type="dxa"/>
            <w:hideMark/>
          </w:tcPr>
          <w:p w:rsidR="00880D93" w:rsidRPr="00772E85" w:rsidRDefault="00880D93" w:rsidP="00880D93">
            <w:pPr>
              <w:textAlignment w:val="baseline"/>
              <w:rPr>
                <w:b/>
              </w:rPr>
            </w:pPr>
            <w:r w:rsidRPr="00772E85">
              <w:rPr>
                <w:b/>
              </w:rPr>
              <w:t>Руководитель Программы</w:t>
            </w:r>
          </w:p>
        </w:tc>
        <w:tc>
          <w:tcPr>
            <w:tcW w:w="12900" w:type="dxa"/>
            <w:hideMark/>
          </w:tcPr>
          <w:p w:rsidR="00880D93" w:rsidRPr="00772E85" w:rsidRDefault="00880D93" w:rsidP="00880D93">
            <w:pPr>
              <w:textAlignment w:val="baseline"/>
            </w:pPr>
            <w:r>
              <w:t>Дементьева Людмила Владимировна - заведующий МАДОУЦРР-д/с № 32.</w:t>
            </w:r>
          </w:p>
        </w:tc>
      </w:tr>
      <w:tr w:rsidR="00880D93" w:rsidRPr="003A48B4" w:rsidTr="00880D93">
        <w:tc>
          <w:tcPr>
            <w:tcW w:w="2835" w:type="dxa"/>
            <w:hideMark/>
          </w:tcPr>
          <w:p w:rsidR="00880D93" w:rsidRPr="00772E85" w:rsidRDefault="00880D93" w:rsidP="00880D93">
            <w:pPr>
              <w:textAlignment w:val="baseline"/>
              <w:rPr>
                <w:b/>
              </w:rPr>
            </w:pPr>
            <w:r w:rsidRPr="00772E85">
              <w:rPr>
                <w:b/>
              </w:rPr>
              <w:t>Разработчики Программы</w:t>
            </w:r>
          </w:p>
        </w:tc>
        <w:tc>
          <w:tcPr>
            <w:tcW w:w="12900" w:type="dxa"/>
            <w:hideMark/>
          </w:tcPr>
          <w:p w:rsidR="00880D93" w:rsidRPr="00772E85" w:rsidRDefault="00880D93" w:rsidP="00880D93">
            <w:pPr>
              <w:textAlignment w:val="baseline"/>
            </w:pPr>
            <w:r>
              <w:t>Рабочая группа МАДОУ ЦРР-д/с № 32, утвержденная приказом заведующего, в составе которой представители администрации, педагоги и специалисты.</w:t>
            </w:r>
          </w:p>
        </w:tc>
      </w:tr>
      <w:tr w:rsidR="00880D93" w:rsidRPr="003A48B4" w:rsidTr="00880D93">
        <w:tc>
          <w:tcPr>
            <w:tcW w:w="2835" w:type="dxa"/>
          </w:tcPr>
          <w:p w:rsidR="00880D93" w:rsidRPr="00772E85" w:rsidRDefault="00880D93" w:rsidP="00880D93">
            <w:pPr>
              <w:textAlignment w:val="baseline"/>
              <w:rPr>
                <w:b/>
              </w:rPr>
            </w:pPr>
            <w:r>
              <w:rPr>
                <w:b/>
              </w:rPr>
              <w:t>Участники Программы</w:t>
            </w:r>
          </w:p>
        </w:tc>
        <w:tc>
          <w:tcPr>
            <w:tcW w:w="12900" w:type="dxa"/>
          </w:tcPr>
          <w:p w:rsidR="00880D93" w:rsidRDefault="00880D93" w:rsidP="00880D93">
            <w:pPr>
              <w:textAlignment w:val="baseline"/>
            </w:pPr>
            <w:r>
              <w:t xml:space="preserve">Сотрудники ДОУ, родители (законные представители) воспитанников, </w:t>
            </w:r>
            <w:r w:rsidRPr="00902A05">
              <w:t>социальные партнёры.</w:t>
            </w:r>
          </w:p>
        </w:tc>
      </w:tr>
      <w:tr w:rsidR="00880D93" w:rsidRPr="003A48B4" w:rsidTr="00880D93">
        <w:tc>
          <w:tcPr>
            <w:tcW w:w="2835" w:type="dxa"/>
          </w:tcPr>
          <w:p w:rsidR="00880D93" w:rsidRDefault="00880D93" w:rsidP="00880D93">
            <w:pPr>
              <w:textAlignment w:val="baseline"/>
              <w:rPr>
                <w:b/>
              </w:rPr>
            </w:pPr>
            <w:r>
              <w:rPr>
                <w:b/>
              </w:rPr>
              <w:t>Сроки реализации Программы</w:t>
            </w:r>
          </w:p>
        </w:tc>
        <w:tc>
          <w:tcPr>
            <w:tcW w:w="12900" w:type="dxa"/>
          </w:tcPr>
          <w:p w:rsidR="00880D93" w:rsidRDefault="00880D93" w:rsidP="00880D93">
            <w:pPr>
              <w:textAlignment w:val="baseline"/>
            </w:pPr>
            <w:r>
              <w:t>3 года (2021-2023г.г.).</w:t>
            </w:r>
          </w:p>
        </w:tc>
      </w:tr>
      <w:tr w:rsidR="00880D93" w:rsidRPr="003A48B4" w:rsidTr="00880D93">
        <w:tc>
          <w:tcPr>
            <w:tcW w:w="2835" w:type="dxa"/>
          </w:tcPr>
          <w:p w:rsidR="00880D93" w:rsidRDefault="00880D93" w:rsidP="00880D93">
            <w:pPr>
              <w:textAlignment w:val="baseline"/>
              <w:rPr>
                <w:b/>
              </w:rPr>
            </w:pPr>
            <w:r>
              <w:rPr>
                <w:b/>
              </w:rPr>
              <w:t>Сайт ДОУ в сети «Интернет»</w:t>
            </w:r>
          </w:p>
        </w:tc>
        <w:tc>
          <w:tcPr>
            <w:tcW w:w="12900" w:type="dxa"/>
          </w:tcPr>
          <w:p w:rsidR="00880D93" w:rsidRDefault="00601DE9" w:rsidP="00880D93">
            <w:pPr>
              <w:textAlignment w:val="baseline"/>
            </w:pPr>
            <w:hyperlink r:id="rId8" w:history="1">
              <w:r w:rsidR="00880D93" w:rsidRPr="009629E5">
                <w:rPr>
                  <w:rStyle w:val="af4"/>
                </w:rPr>
                <w:t>https://sad32.ru/osnovnye-svedeniya-o-madou-crr-ds-no32</w:t>
              </w:r>
            </w:hyperlink>
            <w:r w:rsidR="00880D93">
              <w:t xml:space="preserve"> </w:t>
            </w:r>
          </w:p>
        </w:tc>
      </w:tr>
      <w:tr w:rsidR="00880D93" w:rsidRPr="003A48B4" w:rsidTr="00880D93">
        <w:tc>
          <w:tcPr>
            <w:tcW w:w="2835" w:type="dxa"/>
            <w:hideMark/>
          </w:tcPr>
          <w:p w:rsidR="00880D93" w:rsidRPr="00772E85" w:rsidRDefault="00880D93" w:rsidP="00880D93">
            <w:pPr>
              <w:textAlignment w:val="baseline"/>
              <w:rPr>
                <w:b/>
              </w:rPr>
            </w:pPr>
            <w:r>
              <w:rPr>
                <w:b/>
              </w:rPr>
              <w:t>Цели</w:t>
            </w:r>
            <w:r w:rsidRPr="00772E85">
              <w:rPr>
                <w:b/>
              </w:rPr>
              <w:t xml:space="preserve"> программы</w:t>
            </w:r>
          </w:p>
        </w:tc>
        <w:tc>
          <w:tcPr>
            <w:tcW w:w="12900" w:type="dxa"/>
            <w:hideMark/>
          </w:tcPr>
          <w:p w:rsidR="00880D93" w:rsidRPr="00902A05" w:rsidRDefault="00880D93" w:rsidP="00880D93">
            <w:pPr>
              <w:spacing w:line="259" w:lineRule="auto"/>
              <w:jc w:val="both"/>
            </w:pPr>
            <w:r w:rsidRPr="00902A05">
              <w:rPr>
                <w:b/>
                <w:i/>
              </w:rPr>
              <w:t xml:space="preserve">Стратегическая цель: </w:t>
            </w:r>
            <w:r w:rsidRPr="00902A05">
              <w:t xml:space="preserve"> </w:t>
            </w:r>
          </w:p>
          <w:p w:rsidR="00880D93" w:rsidRPr="00902A05" w:rsidRDefault="00880D93" w:rsidP="00880D93">
            <w:pPr>
              <w:spacing w:after="2" w:line="242" w:lineRule="auto"/>
              <w:jc w:val="both"/>
            </w:pPr>
            <w:r w:rsidRPr="00902A05">
              <w:t xml:space="preserve">Переход от традиций к инновационному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 с учетом запросов родителей и интересов детей.  </w:t>
            </w:r>
          </w:p>
          <w:p w:rsidR="00880D93" w:rsidRPr="00902A05" w:rsidRDefault="00880D93" w:rsidP="00880D93">
            <w:pPr>
              <w:spacing w:line="259" w:lineRule="auto"/>
              <w:jc w:val="both"/>
            </w:pPr>
            <w:r w:rsidRPr="00902A05">
              <w:rPr>
                <w:b/>
                <w:i/>
              </w:rPr>
              <w:t xml:space="preserve">Тактическая цель: </w:t>
            </w:r>
          </w:p>
          <w:p w:rsidR="00880D93" w:rsidRDefault="00880D93" w:rsidP="00047130">
            <w:pPr>
              <w:widowControl/>
              <w:numPr>
                <w:ilvl w:val="0"/>
                <w:numId w:val="60"/>
              </w:numPr>
              <w:suppressAutoHyphens w:val="0"/>
              <w:spacing w:line="243" w:lineRule="auto"/>
              <w:jc w:val="both"/>
            </w:pPr>
            <w:r w:rsidRPr="00902A05">
              <w:t xml:space="preserve">Повышение качества образовательных, здоровье формирующих и коррекционных услуг в учреждении, с учётом возрастных и индивидуальных особенностей детей. </w:t>
            </w:r>
          </w:p>
          <w:p w:rsidR="00880D93" w:rsidRPr="00902A05" w:rsidRDefault="00880D93" w:rsidP="00047130">
            <w:pPr>
              <w:widowControl/>
              <w:numPr>
                <w:ilvl w:val="0"/>
                <w:numId w:val="60"/>
              </w:numPr>
              <w:suppressAutoHyphens w:val="0"/>
              <w:spacing w:line="243" w:lineRule="auto"/>
              <w:jc w:val="both"/>
            </w:pPr>
            <w:r w:rsidRPr="000741A5">
              <w:t xml:space="preserve">Повышение качества образования и воспитания в ДОУ через внедрение современных </w:t>
            </w:r>
            <w:r>
              <w:t>педагогических технологий (парциальная образовательная программа «Мир без опасности» И.А.Лыкова, Издательский дом «Цветной мир». Москва, 2017) (соответствует ФГОС и одобрена Экспертным советом по образованию и социализации детей Федерального государственного автономного учреждения «Федеральный институт развития образования»).</w:t>
            </w:r>
          </w:p>
          <w:p w:rsidR="00880D93" w:rsidRPr="00902A05" w:rsidRDefault="00880D93" w:rsidP="00047130">
            <w:pPr>
              <w:widowControl/>
              <w:numPr>
                <w:ilvl w:val="0"/>
                <w:numId w:val="60"/>
              </w:numPr>
              <w:suppressAutoHyphens w:val="0"/>
              <w:spacing w:after="1" w:line="241" w:lineRule="auto"/>
              <w:jc w:val="both"/>
            </w:pPr>
            <w:r w:rsidRPr="00902A05">
              <w:t xml:space="preserve">Модернизация системы управления образовательной, инновационной и финансово-экономической деятельностью учреждения.  </w:t>
            </w:r>
          </w:p>
          <w:p w:rsidR="00880D93" w:rsidRPr="00902A05" w:rsidRDefault="00880D93" w:rsidP="00047130">
            <w:pPr>
              <w:pStyle w:val="Default"/>
              <w:numPr>
                <w:ilvl w:val="0"/>
                <w:numId w:val="60"/>
              </w:numPr>
              <w:jc w:val="both"/>
              <w:rPr>
                <w:i/>
                <w:color w:val="FF0000"/>
              </w:rPr>
            </w:pPr>
            <w:r w:rsidRPr="00902A05">
              <w:t>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p w:rsidR="00880D93" w:rsidRPr="008E325E" w:rsidRDefault="00880D93" w:rsidP="00047130">
            <w:pPr>
              <w:pStyle w:val="Default"/>
              <w:numPr>
                <w:ilvl w:val="0"/>
                <w:numId w:val="60"/>
              </w:numPr>
              <w:jc w:val="both"/>
              <w:rPr>
                <w:i/>
                <w:color w:val="auto"/>
              </w:rPr>
            </w:pPr>
            <w:r w:rsidRPr="008E325E">
              <w:rPr>
                <w:i/>
                <w:color w:val="auto"/>
              </w:rPr>
              <w:t>Развитие цифровизации.</w:t>
            </w:r>
          </w:p>
          <w:p w:rsidR="00880D93" w:rsidRPr="008E325E" w:rsidRDefault="00880D93" w:rsidP="00047130">
            <w:pPr>
              <w:pStyle w:val="Default"/>
              <w:numPr>
                <w:ilvl w:val="0"/>
                <w:numId w:val="60"/>
              </w:numPr>
              <w:jc w:val="both"/>
              <w:rPr>
                <w:i/>
                <w:color w:val="FF0000"/>
              </w:rPr>
            </w:pPr>
            <w:r w:rsidRPr="008E325E">
              <w:rPr>
                <w:i/>
                <w:color w:val="auto"/>
              </w:rPr>
              <w:t>Внедрение модели цифровой образовательной среды</w:t>
            </w:r>
            <w:r w:rsidRPr="008E325E">
              <w:rPr>
                <w:i/>
                <w:color w:val="FF0000"/>
              </w:rPr>
              <w:t xml:space="preserve">. </w:t>
            </w:r>
          </w:p>
          <w:p w:rsidR="00880D93" w:rsidRPr="008E325E" w:rsidRDefault="00880D93" w:rsidP="00047130">
            <w:pPr>
              <w:pStyle w:val="Default"/>
              <w:numPr>
                <w:ilvl w:val="0"/>
                <w:numId w:val="60"/>
              </w:numPr>
              <w:jc w:val="both"/>
              <w:rPr>
                <w:i/>
                <w:color w:val="FF0000"/>
              </w:rPr>
            </w:pPr>
            <w:r w:rsidRPr="008E325E">
              <w:rPr>
                <w:i/>
                <w:color w:val="auto"/>
              </w:rPr>
              <w:t>Повышение контроля за организацией охраны и укрепления здоровья детей.</w:t>
            </w:r>
          </w:p>
          <w:p w:rsidR="00880D93" w:rsidRPr="008E325E" w:rsidRDefault="00880D93" w:rsidP="00047130">
            <w:pPr>
              <w:pStyle w:val="Default"/>
              <w:numPr>
                <w:ilvl w:val="0"/>
                <w:numId w:val="60"/>
              </w:numPr>
              <w:jc w:val="both"/>
              <w:rPr>
                <w:i/>
                <w:color w:val="FF0000"/>
              </w:rPr>
            </w:pPr>
            <w:r w:rsidRPr="008E325E">
              <w:rPr>
                <w:i/>
                <w:color w:val="auto"/>
              </w:rPr>
              <w:t>Оказание логопедической помощи, в том числе с помощью сетевой формы взаимодействия.</w:t>
            </w:r>
          </w:p>
          <w:p w:rsidR="00880D93" w:rsidRPr="008E325E" w:rsidRDefault="00880D93" w:rsidP="00047130">
            <w:pPr>
              <w:pStyle w:val="Default"/>
              <w:numPr>
                <w:ilvl w:val="0"/>
                <w:numId w:val="60"/>
              </w:numPr>
              <w:jc w:val="both"/>
              <w:rPr>
                <w:i/>
                <w:color w:val="auto"/>
              </w:rPr>
            </w:pPr>
            <w:r w:rsidRPr="008E325E">
              <w:rPr>
                <w:i/>
                <w:color w:val="auto"/>
              </w:rPr>
              <w:t>Модернизация воспитательной работы.</w:t>
            </w:r>
          </w:p>
          <w:p w:rsidR="00880D93" w:rsidRPr="008E325E" w:rsidRDefault="00880D93" w:rsidP="00047130">
            <w:pPr>
              <w:pStyle w:val="Default"/>
              <w:numPr>
                <w:ilvl w:val="0"/>
                <w:numId w:val="60"/>
              </w:numPr>
              <w:jc w:val="both"/>
              <w:rPr>
                <w:i/>
                <w:color w:val="auto"/>
              </w:rPr>
            </w:pPr>
            <w:r w:rsidRPr="008E325E">
              <w:rPr>
                <w:i/>
                <w:color w:val="auto"/>
              </w:rPr>
              <w:t>Модернизация условий доступности учреждения для инвалидов.</w:t>
            </w:r>
          </w:p>
          <w:p w:rsidR="00880D93" w:rsidRPr="008E325E" w:rsidRDefault="00880D93" w:rsidP="00047130">
            <w:pPr>
              <w:pStyle w:val="Default"/>
              <w:numPr>
                <w:ilvl w:val="0"/>
                <w:numId w:val="60"/>
              </w:numPr>
              <w:jc w:val="both"/>
              <w:rPr>
                <w:i/>
                <w:color w:val="auto"/>
              </w:rPr>
            </w:pPr>
            <w:r w:rsidRPr="008E325E">
              <w:rPr>
                <w:i/>
              </w:rPr>
              <w:t>Формирование чувства патриотизма и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страны (края, города</w:t>
            </w:r>
            <w:r>
              <w:rPr>
                <w:i/>
              </w:rPr>
              <w:t>, района</w:t>
            </w:r>
            <w:r w:rsidRPr="008E325E">
              <w:rPr>
                <w:i/>
              </w:rPr>
              <w:t>).</w:t>
            </w:r>
          </w:p>
          <w:p w:rsidR="00880D93" w:rsidRPr="00B61D52" w:rsidRDefault="00880D93" w:rsidP="00880D93">
            <w:pPr>
              <w:pStyle w:val="Default"/>
              <w:jc w:val="both"/>
              <w:rPr>
                <w:i/>
                <w:color w:val="FF0000"/>
              </w:rPr>
            </w:pPr>
          </w:p>
        </w:tc>
      </w:tr>
      <w:tr w:rsidR="00880D93" w:rsidRPr="003A48B4" w:rsidTr="00880D93">
        <w:tc>
          <w:tcPr>
            <w:tcW w:w="2835" w:type="dxa"/>
            <w:hideMark/>
          </w:tcPr>
          <w:p w:rsidR="00880D93" w:rsidRPr="00772E85" w:rsidRDefault="00880D93" w:rsidP="00880D93">
            <w:pPr>
              <w:textAlignment w:val="baseline"/>
              <w:rPr>
                <w:b/>
              </w:rPr>
            </w:pPr>
            <w:r w:rsidRPr="00772E85">
              <w:rPr>
                <w:b/>
              </w:rPr>
              <w:t>Задачи программы</w:t>
            </w:r>
          </w:p>
        </w:tc>
        <w:tc>
          <w:tcPr>
            <w:tcW w:w="12900" w:type="dxa"/>
            <w:hideMark/>
          </w:tcPr>
          <w:p w:rsidR="00880D93" w:rsidRDefault="00880D93" w:rsidP="00047130">
            <w:pPr>
              <w:widowControl/>
              <w:numPr>
                <w:ilvl w:val="0"/>
                <w:numId w:val="61"/>
              </w:numPr>
              <w:suppressAutoHyphens w:val="0"/>
              <w:spacing w:line="243" w:lineRule="auto"/>
              <w:jc w:val="both"/>
            </w:pPr>
            <w:r w:rsidRPr="007333EE">
              <w:t xml:space="preserve">Обновление нормативной базы образовательного учреждения в соответствии с Федеральным законом «Об образовании в Российской Федерации» и обеспечение преемственности основных образовательных программ </w:t>
            </w:r>
            <w:r>
              <w:t>ДО</w:t>
            </w:r>
            <w:r w:rsidRPr="007333EE">
              <w:t xml:space="preserve"> и начального образования в соответствии с ФГОС ДО. </w:t>
            </w:r>
          </w:p>
          <w:p w:rsidR="00880D93" w:rsidRDefault="00880D93" w:rsidP="00047130">
            <w:pPr>
              <w:widowControl/>
              <w:numPr>
                <w:ilvl w:val="0"/>
                <w:numId w:val="61"/>
              </w:numPr>
              <w:suppressAutoHyphens w:val="0"/>
              <w:spacing w:line="243" w:lineRule="auto"/>
              <w:jc w:val="both"/>
              <w:rPr>
                <w:rFonts w:ascii="Helvetica" w:hAnsi="Helvetica"/>
                <w:color w:val="C00000"/>
                <w:sz w:val="21"/>
                <w:szCs w:val="21"/>
              </w:rPr>
            </w:pPr>
            <w:r w:rsidRPr="007333EE">
              <w:t xml:space="preserve"> Формирование предпосылок у детей к обучению в школе и осуществление преемственности дошкольного и начального обучения.</w:t>
            </w:r>
          </w:p>
          <w:p w:rsidR="00880D93" w:rsidRPr="007333EE" w:rsidRDefault="00880D93" w:rsidP="00047130">
            <w:pPr>
              <w:widowControl/>
              <w:numPr>
                <w:ilvl w:val="0"/>
                <w:numId w:val="61"/>
              </w:numPr>
              <w:suppressAutoHyphens w:val="0"/>
              <w:spacing w:line="243" w:lineRule="auto"/>
              <w:jc w:val="both"/>
              <w:rPr>
                <w:rFonts w:ascii="Helvetica" w:hAnsi="Helvetica"/>
                <w:color w:val="C00000"/>
                <w:sz w:val="21"/>
                <w:szCs w:val="21"/>
              </w:rPr>
            </w:pPr>
            <w:r w:rsidRPr="007333EE">
              <w:t xml:space="preserve">Повысить конкурентоспособность </w:t>
            </w:r>
            <w:r>
              <w:t xml:space="preserve">организации </w:t>
            </w:r>
            <w:r w:rsidRPr="007333EE">
              <w:t>путём предоставления широкого спектра качественных образовательных услуг, увеличение спектра услуг дополнительного образования детей, коррекционных и информационно-пространственных услуг, внедрение в практику работы ДОУ новых форм дошкольного образования, в том числе информационно</w:t>
            </w:r>
            <w:r>
              <w:t>-</w:t>
            </w:r>
            <w:r w:rsidRPr="007333EE">
              <w:t xml:space="preserve">коммуникационных.  </w:t>
            </w:r>
          </w:p>
          <w:p w:rsidR="00880D93" w:rsidRPr="00777677" w:rsidRDefault="00880D93" w:rsidP="00047130">
            <w:pPr>
              <w:pStyle w:val="a9"/>
              <w:widowControl/>
              <w:numPr>
                <w:ilvl w:val="0"/>
                <w:numId w:val="61"/>
              </w:numPr>
              <w:suppressAutoHyphens w:val="0"/>
              <w:contextualSpacing/>
              <w:jc w:val="both"/>
            </w:pPr>
            <w:r w:rsidRPr="00777677">
              <w:t xml:space="preserve">Обеспечить эффективное, результативное функционирование и постоянный рост профессиональной компетентности стабильного коллектива в соответствии с требованиями ФГОС ДО, создание механизмов мотивации педагогов к повышению качества работы и непрерывному профессиональному развитию.  </w:t>
            </w:r>
          </w:p>
          <w:p w:rsidR="00880D93" w:rsidRPr="00777677" w:rsidRDefault="00880D93" w:rsidP="00047130">
            <w:pPr>
              <w:pStyle w:val="a9"/>
              <w:widowControl/>
              <w:numPr>
                <w:ilvl w:val="0"/>
                <w:numId w:val="61"/>
              </w:numPr>
              <w:suppressAutoHyphens w:val="0"/>
              <w:contextualSpacing/>
              <w:jc w:val="both"/>
            </w:pPr>
            <w:r>
              <w:t>Оказать психолого-педагогическую поддержку</w:t>
            </w:r>
            <w:r w:rsidRPr="00777677">
              <w:t xml:space="preserve"> семьи и повышение компетентности родителей в вопросах развития и образования, охраны и укрепления здоровья детей.  </w:t>
            </w:r>
          </w:p>
          <w:p w:rsidR="00880D93" w:rsidRPr="00777677" w:rsidRDefault="00880D93" w:rsidP="00047130">
            <w:pPr>
              <w:pStyle w:val="a9"/>
              <w:widowControl/>
              <w:numPr>
                <w:ilvl w:val="0"/>
                <w:numId w:val="61"/>
              </w:numPr>
              <w:suppressAutoHyphens w:val="0"/>
              <w:contextualSpacing/>
              <w:jc w:val="both"/>
            </w:pPr>
            <w:r w:rsidRPr="00777677">
              <w:t>Привести в соответствие с требованиями ФГОС ДО и основн</w:t>
            </w:r>
            <w:r>
              <w:t>ой общеобразовательной программой</w:t>
            </w:r>
            <w:r w:rsidRPr="00777677">
              <w:t xml:space="preserve"> дошкольного образования развивающую предметно-пространственную среду и материально-техническую базу</w:t>
            </w:r>
            <w:r>
              <w:t xml:space="preserve"> организации</w:t>
            </w:r>
            <w:r w:rsidRPr="00777677">
              <w:t xml:space="preserve">.  </w:t>
            </w:r>
          </w:p>
          <w:p w:rsidR="00880D93" w:rsidRPr="00840A12" w:rsidRDefault="00880D93" w:rsidP="00047130">
            <w:pPr>
              <w:pStyle w:val="a9"/>
              <w:widowControl/>
              <w:numPr>
                <w:ilvl w:val="0"/>
                <w:numId w:val="61"/>
              </w:numPr>
              <w:suppressAutoHyphens w:val="0"/>
              <w:contextualSpacing/>
              <w:jc w:val="both"/>
            </w:pPr>
            <w:r w:rsidRPr="00840A12">
              <w:t xml:space="preserve">Модернизировать систему управления дошкольным образовательным учреждением в условиях его деятельности в режиме развития.  </w:t>
            </w:r>
          </w:p>
          <w:p w:rsidR="00880D93" w:rsidRPr="00840A12" w:rsidRDefault="00880D93" w:rsidP="00047130">
            <w:pPr>
              <w:pStyle w:val="a9"/>
              <w:widowControl/>
              <w:numPr>
                <w:ilvl w:val="0"/>
                <w:numId w:val="61"/>
              </w:numPr>
              <w:suppressAutoHyphens w:val="0"/>
              <w:contextualSpacing/>
              <w:jc w:val="both"/>
            </w:pPr>
            <w:r>
              <w:t>Создать условия</w:t>
            </w:r>
            <w:r w:rsidRPr="00840A12">
              <w:t xml:space="preserve"> для полноценного сотрудничества с социальными партнерами для разностороннего развития воспитанников. Использование возможностей сетевого взаимодействия и интеграции в образовательном процессе.  </w:t>
            </w:r>
          </w:p>
          <w:p w:rsidR="00880D93" w:rsidRPr="009A11C7" w:rsidRDefault="00880D93" w:rsidP="00047130">
            <w:pPr>
              <w:widowControl/>
              <w:numPr>
                <w:ilvl w:val="0"/>
                <w:numId w:val="61"/>
              </w:numPr>
              <w:suppressAutoHyphens w:val="0"/>
              <w:spacing w:line="243" w:lineRule="auto"/>
              <w:jc w:val="both"/>
              <w:rPr>
                <w:rFonts w:ascii="Helvetica" w:hAnsi="Helvetica"/>
                <w:color w:val="C00000"/>
                <w:sz w:val="21"/>
                <w:szCs w:val="21"/>
              </w:rPr>
            </w:pPr>
            <w:r>
              <w:t>Оказать квалифицированную</w:t>
            </w:r>
            <w:r w:rsidRPr="009A11C7">
              <w:t xml:space="preserve"> коррекционно -</w:t>
            </w:r>
            <w:r>
              <w:t xml:space="preserve"> образовательную помощь детям, имеющим особые образовательные потребности.</w:t>
            </w:r>
          </w:p>
          <w:p w:rsidR="00880D93" w:rsidRPr="00C008E3" w:rsidRDefault="00880D93" w:rsidP="00047130">
            <w:pPr>
              <w:widowControl/>
              <w:numPr>
                <w:ilvl w:val="0"/>
                <w:numId w:val="61"/>
              </w:numPr>
              <w:suppressAutoHyphens w:val="0"/>
              <w:spacing w:line="243" w:lineRule="auto"/>
              <w:jc w:val="both"/>
              <w:rPr>
                <w:rFonts w:ascii="Helvetica" w:hAnsi="Helvetica"/>
                <w:sz w:val="21"/>
                <w:szCs w:val="21"/>
              </w:rPr>
            </w:pPr>
            <w:r w:rsidRPr="00C008E3">
              <w:t>Автоматизировать и повысить эффективность организационно-управленческих процессов.</w:t>
            </w:r>
          </w:p>
          <w:p w:rsidR="00880D93" w:rsidRPr="00C008E3" w:rsidRDefault="00880D93" w:rsidP="00047130">
            <w:pPr>
              <w:widowControl/>
              <w:numPr>
                <w:ilvl w:val="0"/>
                <w:numId w:val="61"/>
              </w:numPr>
              <w:suppressAutoHyphens w:val="0"/>
              <w:spacing w:line="243" w:lineRule="auto"/>
              <w:jc w:val="both"/>
              <w:rPr>
                <w:rFonts w:ascii="Helvetica" w:hAnsi="Helvetica"/>
                <w:sz w:val="21"/>
                <w:szCs w:val="21"/>
              </w:rPr>
            </w:pPr>
            <w:r w:rsidRPr="00C008E3">
              <w:t>Повысить квалификацию педагогических работников в области цифровой образовательной среды.</w:t>
            </w:r>
          </w:p>
          <w:p w:rsidR="00880D93" w:rsidRPr="005A539D" w:rsidRDefault="00880D93" w:rsidP="00047130">
            <w:pPr>
              <w:widowControl/>
              <w:numPr>
                <w:ilvl w:val="0"/>
                <w:numId w:val="61"/>
              </w:numPr>
              <w:suppressAutoHyphens w:val="0"/>
              <w:spacing w:line="243" w:lineRule="auto"/>
              <w:jc w:val="both"/>
              <w:rPr>
                <w:rFonts w:ascii="Helvetica" w:hAnsi="Helvetica"/>
                <w:i/>
                <w:sz w:val="21"/>
                <w:szCs w:val="21"/>
              </w:rPr>
            </w:pPr>
            <w:r w:rsidRPr="005A539D">
              <w:rPr>
                <w:i/>
              </w:rPr>
              <w:t xml:space="preserve">Обеспечить всех сотрудников средствами индивидуальной защиты в рамках предупреждения распространения </w:t>
            </w:r>
            <w:r w:rsidRPr="005A539D">
              <w:rPr>
                <w:i/>
                <w:lang w:val="en-US"/>
              </w:rPr>
              <w:t>COVID</w:t>
            </w:r>
            <w:r w:rsidRPr="005A539D">
              <w:rPr>
                <w:i/>
              </w:rPr>
              <w:t>-19.</w:t>
            </w:r>
          </w:p>
          <w:p w:rsidR="00880D93" w:rsidRPr="005A539D" w:rsidRDefault="00880D93" w:rsidP="00047130">
            <w:pPr>
              <w:widowControl/>
              <w:numPr>
                <w:ilvl w:val="0"/>
                <w:numId w:val="61"/>
              </w:numPr>
              <w:suppressAutoHyphens w:val="0"/>
              <w:spacing w:line="243" w:lineRule="auto"/>
              <w:jc w:val="both"/>
              <w:rPr>
                <w:rFonts w:ascii="Helvetica" w:hAnsi="Helvetica"/>
                <w:i/>
                <w:sz w:val="21"/>
                <w:szCs w:val="21"/>
              </w:rPr>
            </w:pPr>
            <w:r w:rsidRPr="005A539D">
              <w:rPr>
                <w:i/>
              </w:rPr>
              <w:t>Усилить внутренний фильтр.</w:t>
            </w:r>
          </w:p>
          <w:p w:rsidR="00880D93" w:rsidRPr="00952FB4" w:rsidRDefault="00880D93" w:rsidP="00047130">
            <w:pPr>
              <w:pStyle w:val="a9"/>
              <w:widowControl/>
              <w:numPr>
                <w:ilvl w:val="0"/>
                <w:numId w:val="61"/>
              </w:numPr>
              <w:suppressAutoHyphens w:val="0"/>
              <w:contextualSpacing/>
              <w:jc w:val="both"/>
              <w:rPr>
                <w:i/>
              </w:rPr>
            </w:pPr>
            <w:r w:rsidRPr="00952FB4">
              <w:rPr>
                <w:i/>
              </w:rPr>
              <w:t>Провести диагностику всех воспитанников на выявление речевых нарушений и провести логопедическую работу с воспитанниками.</w:t>
            </w:r>
          </w:p>
          <w:p w:rsidR="00880D93" w:rsidRPr="00C008E3" w:rsidRDefault="00880D93" w:rsidP="00047130">
            <w:pPr>
              <w:widowControl/>
              <w:numPr>
                <w:ilvl w:val="0"/>
                <w:numId w:val="61"/>
              </w:numPr>
              <w:suppressAutoHyphens w:val="0"/>
              <w:spacing w:line="243" w:lineRule="auto"/>
              <w:jc w:val="both"/>
              <w:rPr>
                <w:rFonts w:ascii="Helvetica" w:hAnsi="Helvetica"/>
                <w:sz w:val="21"/>
                <w:szCs w:val="21"/>
              </w:rPr>
            </w:pPr>
            <w:r w:rsidRPr="00C008E3">
              <w:t>Проконсультировать участников образовательных отношений организации по логопедическим проблемам воспитанников.</w:t>
            </w:r>
          </w:p>
          <w:p w:rsidR="00880D93" w:rsidRPr="00A64FB9" w:rsidRDefault="00880D93" w:rsidP="00047130">
            <w:pPr>
              <w:widowControl/>
              <w:numPr>
                <w:ilvl w:val="0"/>
                <w:numId w:val="61"/>
              </w:numPr>
              <w:suppressAutoHyphens w:val="0"/>
              <w:spacing w:line="243" w:lineRule="auto"/>
              <w:jc w:val="both"/>
              <w:rPr>
                <w:rFonts w:ascii="Helvetica" w:hAnsi="Helvetica"/>
              </w:rPr>
            </w:pPr>
            <w:r w:rsidRPr="00C008E3">
              <w:t>Развивать кадровый потенциал ДОУ: повышение квалификации педагогов, обучение педагогов, их подготовка к работе с детьми c ОВЗ.</w:t>
            </w:r>
          </w:p>
          <w:p w:rsidR="00880D93" w:rsidRPr="00A64FB9" w:rsidRDefault="00880D93" w:rsidP="00047130">
            <w:pPr>
              <w:widowControl/>
              <w:numPr>
                <w:ilvl w:val="0"/>
                <w:numId w:val="61"/>
              </w:numPr>
              <w:suppressAutoHyphens w:val="0"/>
              <w:spacing w:line="243" w:lineRule="auto"/>
              <w:jc w:val="both"/>
            </w:pPr>
            <w:r w:rsidRPr="00A64FB9">
              <w:t>Активизировать участие родителей в деятельности МАДОУ через формирование компетентностей родителей в вопрос</w:t>
            </w:r>
            <w:r>
              <w:t xml:space="preserve">ах развития и воспитания детей через </w:t>
            </w:r>
            <w:r w:rsidRPr="00A64FB9">
              <w:t>использование интерактивных форм взаимодействия.</w:t>
            </w:r>
          </w:p>
          <w:p w:rsidR="00880D93" w:rsidRPr="000741A5" w:rsidRDefault="00880D93" w:rsidP="00047130">
            <w:pPr>
              <w:pStyle w:val="a9"/>
              <w:widowControl/>
              <w:numPr>
                <w:ilvl w:val="0"/>
                <w:numId w:val="61"/>
              </w:numPr>
              <w:suppressAutoHyphens w:val="0"/>
              <w:spacing w:line="243" w:lineRule="auto"/>
              <w:contextualSpacing/>
              <w:jc w:val="both"/>
              <w:rPr>
                <w:color w:val="C00000"/>
              </w:rPr>
            </w:pPr>
            <w:r w:rsidRPr="00DF7194">
              <w:t>Активизировать работу по выполнению плана по приведению учреждения в соответствие с требованиями законодательства РФ об обесп</w:t>
            </w:r>
            <w:r>
              <w:t>ечении условий доступности среды</w:t>
            </w:r>
            <w:r w:rsidRPr="00DF7194">
              <w:t xml:space="preserve"> для инвалидов.</w:t>
            </w:r>
          </w:p>
          <w:p w:rsidR="00880D93" w:rsidRPr="000741A5" w:rsidRDefault="00880D93" w:rsidP="00047130">
            <w:pPr>
              <w:pStyle w:val="a9"/>
              <w:widowControl/>
              <w:numPr>
                <w:ilvl w:val="0"/>
                <w:numId w:val="61"/>
              </w:numPr>
              <w:suppressAutoHyphens w:val="0"/>
              <w:spacing w:line="243" w:lineRule="auto"/>
              <w:contextualSpacing/>
              <w:jc w:val="both"/>
              <w:rPr>
                <w:color w:val="C00000"/>
              </w:rPr>
            </w:pPr>
            <w:r>
              <w:t>Продолжать работу экспериментальной площадки по внедрению Программы «Наша Родина- Кубань».</w:t>
            </w:r>
          </w:p>
          <w:p w:rsidR="00880D93" w:rsidRPr="00DF7194" w:rsidRDefault="00880D93" w:rsidP="00047130">
            <w:pPr>
              <w:pStyle w:val="a9"/>
              <w:widowControl/>
              <w:numPr>
                <w:ilvl w:val="0"/>
                <w:numId w:val="61"/>
              </w:numPr>
              <w:suppressAutoHyphens w:val="0"/>
              <w:spacing w:line="243" w:lineRule="auto"/>
              <w:contextualSpacing/>
              <w:jc w:val="both"/>
              <w:rPr>
                <w:color w:val="C00000"/>
              </w:rPr>
            </w:pPr>
            <w:r w:rsidRPr="000741A5">
              <w:t>Внедрить новую парциальную образовательную программу «Мир бе</w:t>
            </w:r>
            <w:r>
              <w:t>з</w:t>
            </w:r>
            <w:r w:rsidRPr="000741A5">
              <w:t xml:space="preserve"> опасности» И.А. Лыкова, издательский дом «Цветной мир», Москва, 2017. </w:t>
            </w:r>
          </w:p>
        </w:tc>
      </w:tr>
      <w:tr w:rsidR="00880D93" w:rsidRPr="003A48B4" w:rsidTr="00880D93">
        <w:tc>
          <w:tcPr>
            <w:tcW w:w="15735" w:type="dxa"/>
            <w:gridSpan w:val="2"/>
            <w:hideMark/>
          </w:tcPr>
          <w:p w:rsidR="00880D93" w:rsidRPr="00F25FB5" w:rsidRDefault="00880D93" w:rsidP="00880D93">
            <w:pPr>
              <w:textAlignment w:val="baseline"/>
              <w:rPr>
                <w:b/>
              </w:rPr>
            </w:pPr>
            <w:r w:rsidRPr="00F25FB5">
              <w:rPr>
                <w:b/>
                <w:bCs/>
                <w:bdr w:val="none" w:sz="0" w:space="0" w:color="auto" w:frame="1"/>
              </w:rPr>
              <w:t>Этапы реализации программы:</w:t>
            </w:r>
          </w:p>
        </w:tc>
      </w:tr>
      <w:tr w:rsidR="00880D93" w:rsidRPr="003A48B4" w:rsidTr="00880D93">
        <w:tc>
          <w:tcPr>
            <w:tcW w:w="2835" w:type="dxa"/>
            <w:hideMark/>
          </w:tcPr>
          <w:p w:rsidR="00880D93" w:rsidRPr="00630C83" w:rsidRDefault="00880D93" w:rsidP="00880D93">
            <w:pPr>
              <w:textAlignment w:val="baseline"/>
              <w:rPr>
                <w:b/>
              </w:rPr>
            </w:pPr>
            <w:r w:rsidRPr="00630C83">
              <w:rPr>
                <w:b/>
                <w:i/>
                <w:iCs/>
                <w:bdr w:val="none" w:sz="0" w:space="0" w:color="auto" w:frame="1"/>
              </w:rPr>
              <w:t>I этап (</w:t>
            </w:r>
            <w:r>
              <w:rPr>
                <w:b/>
                <w:i/>
                <w:iCs/>
                <w:bdr w:val="none" w:sz="0" w:space="0" w:color="auto" w:frame="1"/>
              </w:rPr>
              <w:t xml:space="preserve">организационно-аналитический, подготовитель-ный </w:t>
            </w:r>
            <w:r w:rsidRPr="00630C83">
              <w:rPr>
                <w:b/>
                <w:i/>
                <w:iCs/>
                <w:bdr w:val="none" w:sz="0" w:space="0" w:color="auto" w:frame="1"/>
              </w:rPr>
              <w:t>)</w:t>
            </w:r>
          </w:p>
          <w:p w:rsidR="00880D93" w:rsidRPr="00630C83" w:rsidRDefault="00880D93" w:rsidP="00880D93">
            <w:pPr>
              <w:textAlignment w:val="baseline"/>
              <w:rPr>
                <w:b/>
              </w:rPr>
            </w:pPr>
            <w:r>
              <w:rPr>
                <w:b/>
              </w:rPr>
              <w:t>январь 2021 г. - август</w:t>
            </w:r>
            <w:r w:rsidRPr="00630C83">
              <w:rPr>
                <w:b/>
              </w:rPr>
              <w:t> 2021 г.</w:t>
            </w:r>
          </w:p>
          <w:p w:rsidR="00880D93" w:rsidRPr="00630C83" w:rsidRDefault="00880D93" w:rsidP="00880D93">
            <w:pPr>
              <w:textAlignment w:val="baseline"/>
              <w:rPr>
                <w:b/>
              </w:rPr>
            </w:pPr>
            <w:r w:rsidRPr="00630C83">
              <w:rPr>
                <w:b/>
                <w:i/>
                <w:iCs/>
                <w:bdr w:val="none" w:sz="0" w:space="0" w:color="auto" w:frame="1"/>
              </w:rPr>
              <w:t> </w:t>
            </w:r>
          </w:p>
          <w:p w:rsidR="00880D93" w:rsidRPr="00630C83" w:rsidRDefault="00880D93" w:rsidP="00880D93">
            <w:pPr>
              <w:textAlignment w:val="baseline"/>
              <w:rPr>
                <w:b/>
              </w:rPr>
            </w:pPr>
          </w:p>
        </w:tc>
        <w:tc>
          <w:tcPr>
            <w:tcW w:w="12900" w:type="dxa"/>
            <w:hideMark/>
          </w:tcPr>
          <w:p w:rsidR="00880D93" w:rsidRPr="00E6223E" w:rsidRDefault="00880D93" w:rsidP="00880D93">
            <w:pPr>
              <w:jc w:val="both"/>
              <w:textAlignment w:val="baseline"/>
            </w:pPr>
            <w:r w:rsidRPr="00E6223E">
              <w:t>Цель: создание условий для реализации Программы развития</w:t>
            </w:r>
            <w:r>
              <w:t>.</w:t>
            </w:r>
          </w:p>
          <w:p w:rsidR="00880D93" w:rsidRDefault="00880D93" w:rsidP="00880D93">
            <w:pPr>
              <w:textAlignment w:val="baseline"/>
            </w:pPr>
            <w:r w:rsidRPr="00630C83">
              <w:t>Задачи этапа:</w:t>
            </w:r>
          </w:p>
          <w:p w:rsidR="00880D93" w:rsidRPr="00421DF9" w:rsidRDefault="00880D93" w:rsidP="00047130">
            <w:pPr>
              <w:pStyle w:val="a9"/>
              <w:widowControl/>
              <w:numPr>
                <w:ilvl w:val="0"/>
                <w:numId w:val="62"/>
              </w:numPr>
              <w:suppressAutoHyphens w:val="0"/>
              <w:contextualSpacing/>
              <w:jc w:val="both"/>
              <w:textAlignment w:val="baseline"/>
            </w:pPr>
            <w:r>
              <w:t>Диагностика имеющихся ресурсов, поиск условий для реализации и начало выполнения Программы;</w:t>
            </w:r>
          </w:p>
          <w:p w:rsidR="00880D93" w:rsidRPr="00630C83" w:rsidRDefault="00880D93" w:rsidP="00047130">
            <w:pPr>
              <w:widowControl/>
              <w:numPr>
                <w:ilvl w:val="0"/>
                <w:numId w:val="55"/>
              </w:numPr>
              <w:suppressAutoHyphens w:val="0"/>
              <w:jc w:val="both"/>
              <w:textAlignment w:val="baseline"/>
            </w:pPr>
            <w:r w:rsidRPr="00630C83">
              <w:t>привести нормативно-правовые документы ДОУ в соответствие новым требованиям;</w:t>
            </w:r>
          </w:p>
          <w:p w:rsidR="00880D93" w:rsidRPr="00630C83" w:rsidRDefault="00880D93" w:rsidP="00047130">
            <w:pPr>
              <w:widowControl/>
              <w:numPr>
                <w:ilvl w:val="0"/>
                <w:numId w:val="55"/>
              </w:numPr>
              <w:suppressAutoHyphens w:val="0"/>
              <w:jc w:val="both"/>
              <w:textAlignment w:val="baseline"/>
            </w:pPr>
            <w:r w:rsidRPr="00630C83">
              <w:t>совершенствовать систему переподготовки кадров;</w:t>
            </w:r>
          </w:p>
          <w:p w:rsidR="00880D93" w:rsidRDefault="00880D93" w:rsidP="00047130">
            <w:pPr>
              <w:widowControl/>
              <w:numPr>
                <w:ilvl w:val="0"/>
                <w:numId w:val="55"/>
              </w:numPr>
              <w:suppressAutoHyphens w:val="0"/>
              <w:jc w:val="both"/>
              <w:textAlignment w:val="baseline"/>
            </w:pPr>
            <w:r w:rsidRPr="00630C83">
              <w:t>создать условия для осуществления образовательного и оздоровительного процессов в соответствии с ФГОС ДО</w:t>
            </w:r>
            <w:r>
              <w:t>;</w:t>
            </w:r>
          </w:p>
          <w:p w:rsidR="00880D93" w:rsidRDefault="00880D93" w:rsidP="00047130">
            <w:pPr>
              <w:widowControl/>
              <w:numPr>
                <w:ilvl w:val="0"/>
                <w:numId w:val="55"/>
              </w:numPr>
              <w:suppressAutoHyphens w:val="0"/>
              <w:jc w:val="both"/>
              <w:textAlignment w:val="baseline"/>
            </w:pPr>
            <w:r w:rsidRPr="00630C83">
              <w:t xml:space="preserve">разработать </w:t>
            </w:r>
            <w:r>
              <w:t>образовательные программы и/или индивидуальные образовательные программы (ИПР) или СИПР для детей с ОВЗ;</w:t>
            </w:r>
          </w:p>
          <w:p w:rsidR="00880D93" w:rsidRPr="00BA2EEA" w:rsidRDefault="00880D93" w:rsidP="00047130">
            <w:pPr>
              <w:widowControl/>
              <w:numPr>
                <w:ilvl w:val="0"/>
                <w:numId w:val="55"/>
              </w:numPr>
              <w:suppressAutoHyphens w:val="0"/>
              <w:jc w:val="both"/>
              <w:textAlignment w:val="baseline"/>
            </w:pPr>
            <w:r w:rsidRPr="00BA2EEA">
              <w:t>разработать систему мониторинга процесса функционирования ДОУ.</w:t>
            </w:r>
          </w:p>
        </w:tc>
      </w:tr>
      <w:tr w:rsidR="00880D93" w:rsidRPr="003A48B4" w:rsidTr="00880D93">
        <w:tc>
          <w:tcPr>
            <w:tcW w:w="2835" w:type="dxa"/>
            <w:hideMark/>
          </w:tcPr>
          <w:p w:rsidR="00880D93" w:rsidRPr="009B23A8" w:rsidRDefault="00880D93" w:rsidP="00880D93">
            <w:pPr>
              <w:textAlignment w:val="baseline"/>
              <w:rPr>
                <w:b/>
              </w:rPr>
            </w:pPr>
            <w:r w:rsidRPr="009B23A8">
              <w:rPr>
                <w:b/>
              </w:rPr>
              <w:t> </w:t>
            </w:r>
            <w:r w:rsidRPr="009B23A8">
              <w:rPr>
                <w:b/>
                <w:i/>
                <w:iCs/>
                <w:bdr w:val="none" w:sz="0" w:space="0" w:color="auto" w:frame="1"/>
              </w:rPr>
              <w:t>II этап (формирующий</w:t>
            </w:r>
            <w:r>
              <w:rPr>
                <w:b/>
                <w:i/>
                <w:iCs/>
                <w:bdr w:val="none" w:sz="0" w:space="0" w:color="auto" w:frame="1"/>
              </w:rPr>
              <w:t>, практический</w:t>
            </w:r>
            <w:r w:rsidRPr="009B23A8">
              <w:rPr>
                <w:b/>
                <w:i/>
                <w:iCs/>
                <w:bdr w:val="none" w:sz="0" w:space="0" w:color="auto" w:frame="1"/>
              </w:rPr>
              <w:t>)</w:t>
            </w:r>
          </w:p>
          <w:p w:rsidR="00880D93" w:rsidRPr="009B23A8" w:rsidRDefault="00880D93" w:rsidP="00880D93">
            <w:pPr>
              <w:textAlignment w:val="baseline"/>
              <w:rPr>
                <w:b/>
              </w:rPr>
            </w:pPr>
            <w:r>
              <w:rPr>
                <w:b/>
              </w:rPr>
              <w:t>сентябрь 2021</w:t>
            </w:r>
            <w:r w:rsidRPr="009B23A8">
              <w:rPr>
                <w:b/>
              </w:rPr>
              <w:t>г. –</w:t>
            </w:r>
          </w:p>
          <w:p w:rsidR="00880D93" w:rsidRPr="009B23A8" w:rsidRDefault="00880D93" w:rsidP="00880D93">
            <w:pPr>
              <w:textAlignment w:val="baseline"/>
              <w:rPr>
                <w:b/>
              </w:rPr>
            </w:pPr>
            <w:r w:rsidRPr="009B23A8">
              <w:rPr>
                <w:b/>
              </w:rPr>
              <w:t>август 20</w:t>
            </w:r>
            <w:r>
              <w:rPr>
                <w:b/>
              </w:rPr>
              <w:t>23</w:t>
            </w:r>
            <w:r w:rsidRPr="009B23A8">
              <w:rPr>
                <w:b/>
              </w:rPr>
              <w:t>г.</w:t>
            </w:r>
          </w:p>
          <w:p w:rsidR="00880D93" w:rsidRPr="009B23A8" w:rsidRDefault="00880D93" w:rsidP="00880D93">
            <w:pPr>
              <w:textAlignment w:val="baseline"/>
              <w:rPr>
                <w:b/>
              </w:rPr>
            </w:pPr>
          </w:p>
          <w:p w:rsidR="00880D93" w:rsidRPr="009B23A8" w:rsidRDefault="00880D93" w:rsidP="00880D93">
            <w:pPr>
              <w:textAlignment w:val="baseline"/>
              <w:rPr>
                <w:b/>
              </w:rPr>
            </w:pPr>
          </w:p>
        </w:tc>
        <w:tc>
          <w:tcPr>
            <w:tcW w:w="12900" w:type="dxa"/>
            <w:hideMark/>
          </w:tcPr>
          <w:p w:rsidR="00880D93" w:rsidRPr="00E6223E" w:rsidRDefault="00880D93" w:rsidP="00880D93">
            <w:pPr>
              <w:jc w:val="both"/>
              <w:textAlignment w:val="baseline"/>
            </w:pPr>
            <w:r w:rsidRPr="00E6223E">
              <w:t>Цель: практическая реализация мероприятий, направленных на достижение результатов Программы развития</w:t>
            </w:r>
          </w:p>
          <w:p w:rsidR="00880D93" w:rsidRPr="00630C83" w:rsidRDefault="00880D93" w:rsidP="00880D93">
            <w:pPr>
              <w:jc w:val="both"/>
              <w:textAlignment w:val="baseline"/>
            </w:pPr>
            <w:r w:rsidRPr="00630C83">
              <w:t>Задачи этапа:</w:t>
            </w:r>
          </w:p>
          <w:p w:rsidR="00880D93" w:rsidRPr="00630C83" w:rsidRDefault="00880D93" w:rsidP="00047130">
            <w:pPr>
              <w:widowControl/>
              <w:numPr>
                <w:ilvl w:val="0"/>
                <w:numId w:val="56"/>
              </w:numPr>
              <w:suppressAutoHyphens w:val="0"/>
              <w:jc w:val="both"/>
              <w:textAlignment w:val="baseline"/>
            </w:pPr>
            <w:r w:rsidRPr="00630C83">
              <w:t>реализовать мероприятия по основным направлениям, определённым Программой развития;</w:t>
            </w:r>
          </w:p>
          <w:p w:rsidR="00880D93" w:rsidRPr="00630C83" w:rsidRDefault="00880D93" w:rsidP="00047130">
            <w:pPr>
              <w:widowControl/>
              <w:numPr>
                <w:ilvl w:val="0"/>
                <w:numId w:val="56"/>
              </w:numPr>
              <w:suppressAutoHyphens w:val="0"/>
              <w:jc w:val="both"/>
              <w:textAlignment w:val="baseline"/>
            </w:pPr>
            <w:r w:rsidRPr="00630C83">
              <w:t>обеспечить реализацию мероприятий по проведению мониторинга процесса функционирования ДОО в решении задач развития;</w:t>
            </w:r>
          </w:p>
          <w:p w:rsidR="00880D93" w:rsidRPr="001048C3" w:rsidRDefault="00880D93" w:rsidP="00047130">
            <w:pPr>
              <w:widowControl/>
              <w:numPr>
                <w:ilvl w:val="0"/>
                <w:numId w:val="56"/>
              </w:numPr>
              <w:suppressAutoHyphens w:val="0"/>
              <w:jc w:val="both"/>
              <w:textAlignment w:val="baseline"/>
              <w:rPr>
                <w:sz w:val="28"/>
                <w:szCs w:val="28"/>
              </w:rPr>
            </w:pPr>
            <w:r w:rsidRPr="00630C83">
              <w:t>проводить корректировку мероприятий по реализации Программы развития в соответствии с результатами мониторинга.</w:t>
            </w:r>
          </w:p>
        </w:tc>
      </w:tr>
      <w:tr w:rsidR="00880D93" w:rsidRPr="003A48B4" w:rsidTr="00880D93">
        <w:tc>
          <w:tcPr>
            <w:tcW w:w="2835" w:type="dxa"/>
            <w:hideMark/>
          </w:tcPr>
          <w:p w:rsidR="00880D93" w:rsidRPr="009B23A8" w:rsidRDefault="00880D93" w:rsidP="00880D93">
            <w:pPr>
              <w:textAlignment w:val="baseline"/>
              <w:rPr>
                <w:b/>
              </w:rPr>
            </w:pPr>
            <w:r w:rsidRPr="009B23A8">
              <w:rPr>
                <w:b/>
                <w:i/>
                <w:iCs/>
                <w:bdr w:val="none" w:sz="0" w:space="0" w:color="auto" w:frame="1"/>
              </w:rPr>
              <w:t>III этап (обобщающий</w:t>
            </w:r>
            <w:r>
              <w:rPr>
                <w:b/>
                <w:i/>
                <w:iCs/>
                <w:bdr w:val="none" w:sz="0" w:space="0" w:color="auto" w:frame="1"/>
              </w:rPr>
              <w:t>, итоговый</w:t>
            </w:r>
            <w:r w:rsidRPr="009B23A8">
              <w:rPr>
                <w:b/>
                <w:i/>
                <w:iCs/>
                <w:bdr w:val="none" w:sz="0" w:space="0" w:color="auto" w:frame="1"/>
              </w:rPr>
              <w:t>)</w:t>
            </w:r>
          </w:p>
          <w:p w:rsidR="00880D93" w:rsidRPr="009B23A8" w:rsidRDefault="00880D93" w:rsidP="00880D93">
            <w:pPr>
              <w:textAlignment w:val="baseline"/>
              <w:rPr>
                <w:b/>
              </w:rPr>
            </w:pPr>
            <w:r w:rsidRPr="009B23A8">
              <w:rPr>
                <w:b/>
              </w:rPr>
              <w:t>Сентябрь-декабрь 20</w:t>
            </w:r>
            <w:r>
              <w:rPr>
                <w:b/>
              </w:rPr>
              <w:t>23</w:t>
            </w:r>
            <w:r w:rsidRPr="009B23A8">
              <w:rPr>
                <w:b/>
              </w:rPr>
              <w:t xml:space="preserve"> г.</w:t>
            </w:r>
          </w:p>
          <w:p w:rsidR="00880D93" w:rsidRDefault="00880D93" w:rsidP="00880D93">
            <w:pPr>
              <w:textAlignment w:val="baseline"/>
              <w:rPr>
                <w:b/>
              </w:rPr>
            </w:pPr>
          </w:p>
          <w:p w:rsidR="00880D93" w:rsidRPr="009B23A8" w:rsidRDefault="00880D93" w:rsidP="00880D93">
            <w:pPr>
              <w:textAlignment w:val="baseline"/>
              <w:rPr>
                <w:b/>
              </w:rPr>
            </w:pPr>
            <w:r>
              <w:rPr>
                <w:b/>
              </w:rPr>
              <w:t xml:space="preserve">  </w:t>
            </w:r>
          </w:p>
        </w:tc>
        <w:tc>
          <w:tcPr>
            <w:tcW w:w="12900" w:type="dxa"/>
            <w:hideMark/>
          </w:tcPr>
          <w:p w:rsidR="00880D93" w:rsidRPr="00E6223E" w:rsidRDefault="00880D93" w:rsidP="00880D93">
            <w:pPr>
              <w:jc w:val="both"/>
              <w:textAlignment w:val="baseline"/>
            </w:pPr>
            <w:r w:rsidRPr="00E6223E">
              <w:t>Цель: выявление соответствия полученных результатов по основным направлениям развития ДОУ поставленным целям и задачам.</w:t>
            </w:r>
          </w:p>
          <w:p w:rsidR="00880D93" w:rsidRPr="00F25FB5" w:rsidRDefault="00880D93" w:rsidP="00880D93">
            <w:pPr>
              <w:jc w:val="both"/>
              <w:textAlignment w:val="baseline"/>
            </w:pPr>
            <w:r w:rsidRPr="00F25FB5">
              <w:t>Задачи этапа:</w:t>
            </w:r>
          </w:p>
          <w:p w:rsidR="00880D93" w:rsidRPr="00F25FB5" w:rsidRDefault="00880D93" w:rsidP="00047130">
            <w:pPr>
              <w:widowControl/>
              <w:numPr>
                <w:ilvl w:val="0"/>
                <w:numId w:val="57"/>
              </w:numPr>
              <w:suppressAutoHyphens w:val="0"/>
              <w:jc w:val="both"/>
              <w:textAlignment w:val="baseline"/>
            </w:pPr>
            <w:r w:rsidRPr="00F25FB5">
              <w:t>провести анализ результатов реализации Программы развития, оценить её эффективность;</w:t>
            </w:r>
          </w:p>
          <w:p w:rsidR="00880D93" w:rsidRPr="00F25FB5" w:rsidRDefault="00880D93" w:rsidP="00047130">
            <w:pPr>
              <w:widowControl/>
              <w:numPr>
                <w:ilvl w:val="0"/>
                <w:numId w:val="57"/>
              </w:numPr>
              <w:suppressAutoHyphens w:val="0"/>
              <w:jc w:val="both"/>
              <w:textAlignment w:val="baseline"/>
            </w:pPr>
            <w:r w:rsidRPr="00F25FB5">
              <w:t xml:space="preserve">представить аналитические материалы на педсовете </w:t>
            </w:r>
            <w:r>
              <w:t>МА</w:t>
            </w:r>
            <w:r w:rsidRPr="00F25FB5">
              <w:t xml:space="preserve">ДОУ, общем родительском собрании, разместить на сайт </w:t>
            </w:r>
            <w:r>
              <w:t>МА</w:t>
            </w:r>
            <w:r w:rsidRPr="00F25FB5">
              <w:t>ДОУ;</w:t>
            </w:r>
          </w:p>
          <w:p w:rsidR="00880D93" w:rsidRPr="001048C3" w:rsidRDefault="00880D93" w:rsidP="00047130">
            <w:pPr>
              <w:widowControl/>
              <w:numPr>
                <w:ilvl w:val="0"/>
                <w:numId w:val="57"/>
              </w:numPr>
              <w:suppressAutoHyphens w:val="0"/>
              <w:jc w:val="both"/>
              <w:textAlignment w:val="baseline"/>
              <w:rPr>
                <w:sz w:val="28"/>
                <w:szCs w:val="28"/>
              </w:rPr>
            </w:pPr>
            <w:r w:rsidRPr="00F25FB5">
              <w:t>определить новые проблемы для разработки новой Программы развития.</w:t>
            </w:r>
          </w:p>
        </w:tc>
      </w:tr>
      <w:tr w:rsidR="00880D93" w:rsidRPr="003A48B4" w:rsidTr="00880D93">
        <w:tc>
          <w:tcPr>
            <w:tcW w:w="2835" w:type="dxa"/>
            <w:hideMark/>
          </w:tcPr>
          <w:p w:rsidR="00880D93" w:rsidRPr="00630C83" w:rsidRDefault="00880D93" w:rsidP="00880D93">
            <w:pPr>
              <w:textAlignment w:val="baseline"/>
              <w:rPr>
                <w:b/>
              </w:rPr>
            </w:pPr>
            <w:r w:rsidRPr="00630C83">
              <w:rPr>
                <w:b/>
              </w:rPr>
              <w:t>Ресурсное обеспечение реализации Программы</w:t>
            </w:r>
          </w:p>
          <w:p w:rsidR="00880D93" w:rsidRPr="00630C83" w:rsidRDefault="00880D93" w:rsidP="00880D93">
            <w:pPr>
              <w:textAlignment w:val="baseline"/>
              <w:rPr>
                <w:b/>
              </w:rPr>
            </w:pPr>
            <w:r w:rsidRPr="00630C83">
              <w:rPr>
                <w:b/>
              </w:rPr>
              <w:t> </w:t>
            </w:r>
          </w:p>
        </w:tc>
        <w:tc>
          <w:tcPr>
            <w:tcW w:w="12900" w:type="dxa"/>
            <w:hideMark/>
          </w:tcPr>
          <w:p w:rsidR="00880D93" w:rsidRPr="00F25FB5" w:rsidRDefault="00880D93" w:rsidP="00880D93">
            <w:pPr>
              <w:jc w:val="both"/>
              <w:textAlignment w:val="baseline"/>
            </w:pPr>
            <w:r w:rsidRPr="00F25FB5">
              <w:t>Данная Программа может быть реализована при наличии:</w:t>
            </w:r>
          </w:p>
          <w:p w:rsidR="00880D93" w:rsidRPr="00F25FB5" w:rsidRDefault="00880D93" w:rsidP="00047130">
            <w:pPr>
              <w:widowControl/>
              <w:numPr>
                <w:ilvl w:val="0"/>
                <w:numId w:val="58"/>
              </w:numPr>
              <w:suppressAutoHyphens w:val="0"/>
              <w:jc w:val="both"/>
              <w:textAlignment w:val="baseline"/>
            </w:pPr>
            <w:r w:rsidRPr="00F25FB5">
              <w:t>высококвалифицированных кадров;</w:t>
            </w:r>
          </w:p>
          <w:p w:rsidR="00880D93" w:rsidRPr="00F25FB5" w:rsidRDefault="00880D93" w:rsidP="00047130">
            <w:pPr>
              <w:widowControl/>
              <w:numPr>
                <w:ilvl w:val="0"/>
                <w:numId w:val="58"/>
              </w:numPr>
              <w:suppressAutoHyphens w:val="0"/>
              <w:jc w:val="both"/>
              <w:textAlignment w:val="baseline"/>
            </w:pPr>
            <w:r w:rsidRPr="00F25FB5">
              <w:t>стойкой мотивации педагогов к внедрению инноваций в образовательный, воспитательный и оздоровительный процессы;</w:t>
            </w:r>
          </w:p>
          <w:p w:rsidR="00880D93" w:rsidRPr="00F25FB5" w:rsidRDefault="00880D93" w:rsidP="00047130">
            <w:pPr>
              <w:widowControl/>
              <w:numPr>
                <w:ilvl w:val="0"/>
                <w:numId w:val="58"/>
              </w:numPr>
              <w:suppressAutoHyphens w:val="0"/>
              <w:jc w:val="both"/>
              <w:textAlignment w:val="baseline"/>
            </w:pPr>
            <w:r w:rsidRPr="00F25FB5">
              <w:t>развитой материально-технической базы (соответствующей требованиям);</w:t>
            </w:r>
          </w:p>
          <w:p w:rsidR="00880D93" w:rsidRPr="00F25FB5" w:rsidRDefault="00880D93" w:rsidP="00047130">
            <w:pPr>
              <w:widowControl/>
              <w:numPr>
                <w:ilvl w:val="0"/>
                <w:numId w:val="58"/>
              </w:numPr>
              <w:suppressAutoHyphens w:val="0"/>
              <w:jc w:val="both"/>
              <w:textAlignment w:val="baseline"/>
            </w:pPr>
            <w:r w:rsidRPr="00F25FB5">
              <w:t>информационного обеспечения образовательного процесса;</w:t>
            </w:r>
          </w:p>
          <w:p w:rsidR="00880D93" w:rsidRPr="001048C3" w:rsidRDefault="00880D93" w:rsidP="00047130">
            <w:pPr>
              <w:widowControl/>
              <w:numPr>
                <w:ilvl w:val="0"/>
                <w:numId w:val="58"/>
              </w:numPr>
              <w:suppressAutoHyphens w:val="0"/>
              <w:jc w:val="both"/>
              <w:textAlignment w:val="baseline"/>
              <w:rPr>
                <w:sz w:val="28"/>
                <w:szCs w:val="28"/>
              </w:rPr>
            </w:pPr>
            <w:r w:rsidRPr="00F25FB5">
              <w:t>стабильного финансирования Программы из бюджетных и внебюджетных средств.</w:t>
            </w:r>
          </w:p>
        </w:tc>
      </w:tr>
      <w:tr w:rsidR="00880D93" w:rsidRPr="003A48B4" w:rsidTr="00620741">
        <w:trPr>
          <w:trHeight w:val="1714"/>
        </w:trPr>
        <w:tc>
          <w:tcPr>
            <w:tcW w:w="2835" w:type="dxa"/>
            <w:hideMark/>
          </w:tcPr>
          <w:p w:rsidR="00880D93" w:rsidRDefault="00880D93" w:rsidP="00880D93">
            <w:pPr>
              <w:textAlignment w:val="baseline"/>
              <w:rPr>
                <w:b/>
              </w:rPr>
            </w:pPr>
            <w:r w:rsidRPr="00630C83">
              <w:rPr>
                <w:b/>
              </w:rPr>
              <w:t xml:space="preserve">Ожидаемые </w:t>
            </w:r>
            <w:r>
              <w:rPr>
                <w:b/>
              </w:rPr>
              <w:t>результаты реализации П</w:t>
            </w:r>
            <w:r w:rsidRPr="00630C83">
              <w:rPr>
                <w:b/>
              </w:rPr>
              <w:t>рограммы</w:t>
            </w: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Pr="00880D93" w:rsidRDefault="00880D93" w:rsidP="00880D93"/>
          <w:p w:rsidR="00880D93" w:rsidRPr="00880D93" w:rsidRDefault="00880D93" w:rsidP="00880D93"/>
          <w:p w:rsidR="00880D93" w:rsidRPr="00880D93" w:rsidRDefault="00880D93" w:rsidP="00880D93"/>
        </w:tc>
        <w:tc>
          <w:tcPr>
            <w:tcW w:w="12900" w:type="dxa"/>
            <w:hideMark/>
          </w:tcPr>
          <w:p w:rsidR="00880D93" w:rsidRDefault="00880D93" w:rsidP="00880D93">
            <w:pPr>
              <w:jc w:val="both"/>
              <w:textAlignment w:val="baseline"/>
            </w:pPr>
            <w:r>
              <w:t xml:space="preserve">- </w:t>
            </w:r>
            <w:r w:rsidRPr="00217F37">
              <w:t>Высокая конкурентоспособность детского сада на рынке образовательных услуг, обеспечение равных стар</w:t>
            </w:r>
            <w:r>
              <w:t>товых возможностей дошкольников;</w:t>
            </w:r>
          </w:p>
          <w:p w:rsidR="00880D93" w:rsidRDefault="00880D93" w:rsidP="00880D93">
            <w:pPr>
              <w:jc w:val="both"/>
              <w:textAlignment w:val="baseline"/>
            </w:pPr>
            <w:r>
              <w:t xml:space="preserve">- </w:t>
            </w:r>
            <w:r w:rsidRPr="00217F37">
              <w:t>широкий спектр вариативных форм дополнительного образов</w:t>
            </w:r>
            <w:r>
              <w:t>ания детей в ДОУ;</w:t>
            </w:r>
          </w:p>
          <w:p w:rsidR="00880D93" w:rsidRPr="00217F37" w:rsidRDefault="00880D93" w:rsidP="00880D93">
            <w:pPr>
              <w:jc w:val="both"/>
              <w:textAlignment w:val="baseline"/>
            </w:pPr>
            <w:r>
              <w:t xml:space="preserve">- </w:t>
            </w:r>
            <w:r w:rsidRPr="00217F37">
              <w:t>успешное усвоение вып</w:t>
            </w:r>
            <w:r>
              <w:t>ускниками ДОУ образовательных программ</w:t>
            </w:r>
            <w:r w:rsidRPr="00217F37">
              <w:t>, их социализация в условиях школы;</w:t>
            </w:r>
          </w:p>
          <w:p w:rsidR="00880D93" w:rsidRDefault="00880D93" w:rsidP="00880D93">
            <w:pPr>
              <w:jc w:val="both"/>
              <w:textAlignment w:val="baseline"/>
            </w:pPr>
            <w:r>
              <w:t>- в</w:t>
            </w:r>
            <w:r w:rsidRPr="00217F37">
              <w:t>недрение в педагогический процесс новых современных форм и технологий воспитания и обучения в соот</w:t>
            </w:r>
            <w:r>
              <w:t>ветствии с требованиями ФГОС ДО;</w:t>
            </w:r>
            <w:r w:rsidRPr="00217F37">
              <w:t xml:space="preserve">  </w:t>
            </w:r>
          </w:p>
          <w:p w:rsidR="00880D93" w:rsidRDefault="00880D93" w:rsidP="00880D93">
            <w:pPr>
              <w:jc w:val="both"/>
              <w:textAlignment w:val="baseline"/>
            </w:pPr>
            <w:r>
              <w:t>- п</w:t>
            </w:r>
            <w:r w:rsidRPr="00217F37">
              <w:t>остроение современной комфортной развивающей предметно-пространственной среды и обучающего пространства в соот</w:t>
            </w:r>
            <w:r>
              <w:t>ветствии с требованиями ФГОС ДО;</w:t>
            </w:r>
            <w:r w:rsidRPr="00217F37">
              <w:t xml:space="preserve"> </w:t>
            </w:r>
          </w:p>
          <w:p w:rsidR="00880D93" w:rsidRDefault="00880D93" w:rsidP="00880D93">
            <w:pPr>
              <w:jc w:val="both"/>
              <w:textAlignment w:val="baseline"/>
            </w:pPr>
            <w:r>
              <w:t>- р</w:t>
            </w:r>
            <w:r w:rsidRPr="00DC39F7">
              <w:t>еализация инновационных технологий: информатизация процесса образования (использование коллекции Цифровых образовательных ресурсов (ЦОР) в процессе обучения и воспитания дошкольников, повышения профессиональной компетентности сотрудников ДОУ); участие коллектива учреждения в разработке и реал</w:t>
            </w:r>
            <w:r>
              <w:t>изации проектов разного уровня;</w:t>
            </w:r>
          </w:p>
          <w:p w:rsidR="00880D93" w:rsidRDefault="00880D93" w:rsidP="00880D93">
            <w:pPr>
              <w:jc w:val="both"/>
              <w:textAlignment w:val="baseline"/>
            </w:pPr>
            <w:r>
              <w:t xml:space="preserve">- </w:t>
            </w:r>
            <w:r w:rsidRPr="00DC39F7">
              <w:t xml:space="preserve"> </w:t>
            </w:r>
            <w:r>
              <w:t>о</w:t>
            </w:r>
            <w:r w:rsidRPr="00DC39F7">
              <w:t>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(рост доли доходов от оказания платных дополнительных образовательных услуг, спонсорских и благотворительных поступлений в общем</w:t>
            </w:r>
            <w:r>
              <w:t xml:space="preserve"> </w:t>
            </w:r>
            <w:r w:rsidRPr="00DC39F7">
              <w:t>объёме финансовых поступлений). Улучшение материально-технической базы ДОУ за счёт роста доли внебюджетного финансирования ДОУ из различных источников, что является повышением инвестиционной и имиджевой привлекательности ДОУ</w:t>
            </w:r>
            <w:r>
              <w:t>;</w:t>
            </w:r>
          </w:p>
          <w:p w:rsidR="00880D93" w:rsidRPr="00DC39F7" w:rsidRDefault="00880D93" w:rsidP="00880D93">
            <w:pPr>
              <w:jc w:val="both"/>
              <w:textAlignment w:val="baseline"/>
            </w:pPr>
            <w:r>
              <w:t>- с</w:t>
            </w:r>
            <w:r w:rsidRPr="00DC39F7">
              <w:t>охранение и укрепление положительной динамики состояния здоровья воспитанников, создание здоровьесберегающей среды: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w:t>
            </w:r>
            <w:r>
              <w:t xml:space="preserve"> видами двигательной активности;</w:t>
            </w:r>
            <w:r w:rsidRPr="00DC39F7">
              <w:t xml:space="preserve"> </w:t>
            </w:r>
          </w:p>
          <w:p w:rsidR="00880D93" w:rsidRDefault="00880D93" w:rsidP="00880D93">
            <w:pPr>
              <w:jc w:val="both"/>
              <w:textAlignment w:val="baseline"/>
            </w:pPr>
            <w:r>
              <w:t>- с</w:t>
            </w:r>
            <w:r w:rsidRPr="00DC39F7">
              <w:t>формирована здоровьесберегающая среда и у</w:t>
            </w:r>
            <w:r>
              <w:t>словия для обучения детей с ОВЗ;</w:t>
            </w:r>
          </w:p>
          <w:p w:rsidR="00880D93" w:rsidRDefault="00880D93" w:rsidP="00880D93">
            <w:pPr>
              <w:jc w:val="both"/>
              <w:textAlignment w:val="baseline"/>
            </w:pPr>
            <w:r>
              <w:t>- с</w:t>
            </w:r>
            <w:r w:rsidRPr="00DC39F7">
              <w:t>табильность медико-педагогического состава ДОУ,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суб</w:t>
            </w:r>
            <w:r>
              <w:t>ъекта образовательного процесса;</w:t>
            </w:r>
          </w:p>
          <w:p w:rsidR="00880D93" w:rsidRDefault="00880D93" w:rsidP="00880D93">
            <w:pPr>
              <w:jc w:val="both"/>
              <w:textAlignment w:val="baseline"/>
            </w:pPr>
            <w:r>
              <w:t>- 100% работников обучены по программам повышения квалификации с использованием информационных ресурсов;</w:t>
            </w:r>
          </w:p>
          <w:p w:rsidR="00880D93" w:rsidRDefault="00880D93" w:rsidP="00880D93">
            <w:pPr>
              <w:jc w:val="both"/>
              <w:textAlignment w:val="baseline"/>
            </w:pPr>
            <w:r>
              <w:t xml:space="preserve">- </w:t>
            </w:r>
            <w:r w:rsidRPr="00DC39F7">
              <w:t xml:space="preserve"> </w:t>
            </w:r>
            <w:r>
              <w:t>внедрили и активно применяем дистанционные технологии при реализации дополнительных общеразвивающих программ;</w:t>
            </w:r>
          </w:p>
          <w:p w:rsidR="00880D93" w:rsidRDefault="00880D93" w:rsidP="00880D93">
            <w:pPr>
              <w:jc w:val="both"/>
              <w:textAlignment w:val="baseline"/>
            </w:pPr>
            <w:r>
              <w:t xml:space="preserve">- </w:t>
            </w:r>
            <w:r w:rsidRPr="00DC39F7">
              <w:t xml:space="preserve"> </w:t>
            </w:r>
            <w:r>
              <w:t>проведена работа по укреплению здоровья воспитанников путем реализации профилактической работы по предупреждению вирусных и других заболеваний. Снизалась заболеваемость ОРВИ среди воспитанников на 20%;</w:t>
            </w:r>
          </w:p>
          <w:p w:rsidR="00880D93" w:rsidRDefault="00880D93" w:rsidP="00880D93">
            <w:pPr>
              <w:jc w:val="both"/>
              <w:textAlignment w:val="baseline"/>
            </w:pPr>
            <w:r>
              <w:t>- разработана программа психолого-педагогического сопровождения и другая документация для логопедической, психологической и консультативной помощи воспитанникам и их родителя;</w:t>
            </w:r>
          </w:p>
          <w:p w:rsidR="00880D93" w:rsidRDefault="00880D93" w:rsidP="00880D93">
            <w:pPr>
              <w:jc w:val="both"/>
              <w:textAlignment w:val="baseline"/>
            </w:pPr>
            <w:r>
              <w:t>- оказана психолого-педагогическая поддержка и помощь воспитанникам, а также проведена консультативная работа с их родителями (законными представителями);</w:t>
            </w:r>
          </w:p>
          <w:p w:rsidR="00880D93" w:rsidRDefault="00880D93" w:rsidP="00880D93">
            <w:pPr>
              <w:jc w:val="both"/>
              <w:textAlignment w:val="baseline"/>
            </w:pPr>
            <w:r>
              <w:t>- разработаны и утверждены программы воспитания и календарные планы воспитательной работы до 31.08.2021г включительно;</w:t>
            </w:r>
          </w:p>
          <w:p w:rsidR="00880D93" w:rsidRDefault="00880D93" w:rsidP="00880D93">
            <w:pPr>
              <w:jc w:val="both"/>
              <w:textAlignment w:val="baseline"/>
            </w:pPr>
            <w:r w:rsidRPr="00204A4A">
              <w:t>- обновлённая система взаимод</w:t>
            </w:r>
            <w:r>
              <w:t>ействия с семьями воспитанников;</w:t>
            </w:r>
          </w:p>
          <w:p w:rsidR="00880D93" w:rsidRDefault="00880D93" w:rsidP="00880D93">
            <w:pPr>
              <w:jc w:val="both"/>
              <w:textAlignment w:val="baseline"/>
            </w:pPr>
            <w:r>
              <w:t>- созданы условия для инвалидов, закуплено необходимое оборудование;</w:t>
            </w:r>
          </w:p>
          <w:p w:rsidR="00880D93" w:rsidRDefault="00880D93" w:rsidP="00880D93">
            <w:pPr>
              <w:jc w:val="both"/>
              <w:textAlignment w:val="baseline"/>
            </w:pPr>
            <w:r>
              <w:t>- сформированы</w:t>
            </w:r>
            <w:r w:rsidRPr="00070134">
              <w:t xml:space="preserve"> чувства патриотизма и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w:t>
            </w:r>
            <w:r>
              <w:t>го народа страны (края, города) посредством разработанной и внедренной программы «Наша Родина-Кубань»;</w:t>
            </w:r>
          </w:p>
          <w:p w:rsidR="00880D93" w:rsidRDefault="00880D93" w:rsidP="00880D93">
            <w:pPr>
              <w:jc w:val="both"/>
              <w:textAlignment w:val="baseline"/>
            </w:pPr>
            <w:r>
              <w:t>- Парциальная образовательная программа «Мир без опасности» И.А. Лыковой внедрена и внесена в Рабочие программы младших, средних, старших и подготовительных групп.</w:t>
            </w:r>
          </w:p>
          <w:p w:rsidR="00880D93" w:rsidRPr="00880D93" w:rsidRDefault="00880D93" w:rsidP="00880D93"/>
        </w:tc>
      </w:tr>
      <w:tr w:rsidR="00880D93" w:rsidRPr="003A48B4" w:rsidTr="00880D93">
        <w:tc>
          <w:tcPr>
            <w:tcW w:w="2835" w:type="dxa"/>
          </w:tcPr>
          <w:p w:rsidR="00880D93" w:rsidRPr="00630C83" w:rsidRDefault="00880D93" w:rsidP="00880D93">
            <w:pPr>
              <w:textAlignment w:val="baseline"/>
              <w:rPr>
                <w:b/>
              </w:rPr>
            </w:pPr>
            <w:r>
              <w:rPr>
                <w:b/>
              </w:rPr>
              <w:t>Порядок мониторинга реализации Программы развития</w:t>
            </w:r>
          </w:p>
        </w:tc>
        <w:tc>
          <w:tcPr>
            <w:tcW w:w="12900" w:type="dxa"/>
          </w:tcPr>
          <w:p w:rsidR="00880D93" w:rsidRDefault="00880D93" w:rsidP="00880D93">
            <w:pPr>
              <w:jc w:val="both"/>
              <w:textAlignment w:val="baseline"/>
            </w:pPr>
            <w:r>
              <w:rPr>
                <w:color w:val="000000"/>
              </w:rPr>
              <w:t>Контроль за реализацией П</w:t>
            </w:r>
            <w:r w:rsidRPr="00702AD5">
              <w:rPr>
                <w:color w:val="000000"/>
              </w:rPr>
              <w:t>рограммы будет отслеживаться информационно-аналитическими справками за каждый учебный год и проведением самоанализа работы, который будет представляться через размещение инф</w:t>
            </w:r>
            <w:r>
              <w:rPr>
                <w:color w:val="000000"/>
              </w:rPr>
              <w:t>ормации на сайте ОУ в Интернете.</w:t>
            </w:r>
            <w:r w:rsidRPr="00613D2B">
              <w:rPr>
                <w:color w:val="000000"/>
              </w:rPr>
              <w:t xml:space="preserve"> </w:t>
            </w:r>
            <w:r w:rsidRPr="00627FBD">
              <w:rPr>
                <w:color w:val="000000"/>
              </w:rPr>
              <w:t xml:space="preserve">Ответственный – заместитель заведующего </w:t>
            </w:r>
            <w:r>
              <w:rPr>
                <w:color w:val="000000"/>
              </w:rPr>
              <w:t>МАДОУ ЦРР-д/с № 32.</w:t>
            </w:r>
          </w:p>
        </w:tc>
      </w:tr>
    </w:tbl>
    <w:p w:rsidR="00880D93" w:rsidRPr="00B504BE" w:rsidRDefault="00880D93" w:rsidP="00ED0245">
      <w:pPr>
        <w:jc w:val="both"/>
        <w:textAlignment w:val="baseline"/>
        <w:rPr>
          <w:rFonts w:eastAsia="Calibri"/>
          <w:sz w:val="28"/>
          <w:szCs w:val="28"/>
        </w:rPr>
      </w:pPr>
    </w:p>
    <w:p w:rsidR="00ED0245" w:rsidRDefault="00ED0245" w:rsidP="00ED0245">
      <w:pPr>
        <w:jc w:val="both"/>
        <w:rPr>
          <w:b/>
          <w:sz w:val="28"/>
        </w:rPr>
      </w:pPr>
      <w:r w:rsidRPr="00B50EA6">
        <w:rPr>
          <w:sz w:val="28"/>
          <w:szCs w:val="28"/>
          <w:lang w:eastAsia="ru-RU"/>
        </w:rPr>
        <w:t>Использование в работе новейших информационных технологий (</w:t>
      </w:r>
      <w:r w:rsidRPr="00B50EA6">
        <w:rPr>
          <w:b/>
          <w:color w:val="7030A0"/>
          <w:sz w:val="28"/>
          <w:szCs w:val="28"/>
        </w:rPr>
        <w:t>сайт</w:t>
      </w:r>
      <w:r>
        <w:rPr>
          <w:i/>
          <w:sz w:val="28"/>
          <w:szCs w:val="28"/>
        </w:rPr>
        <w:t>:</w:t>
      </w:r>
      <w:r>
        <w:rPr>
          <w:sz w:val="28"/>
          <w:szCs w:val="28"/>
        </w:rPr>
        <w:t xml:space="preserve"> </w:t>
      </w:r>
      <w:hyperlink r:id="rId9" w:history="1">
        <w:r w:rsidRPr="00C57C72">
          <w:rPr>
            <w:rStyle w:val="af4"/>
            <w:rFonts w:cs="Mangal"/>
            <w:sz w:val="28"/>
            <w:szCs w:val="28"/>
          </w:rPr>
          <w:t>http://sad32.ru</w:t>
        </w:r>
      </w:hyperlink>
      <w:r>
        <w:rPr>
          <w:b/>
          <w:sz w:val="28"/>
        </w:rPr>
        <w:t xml:space="preserve">, </w:t>
      </w:r>
      <w:r w:rsidRPr="00B50EA6">
        <w:rPr>
          <w:sz w:val="28"/>
          <w:szCs w:val="28"/>
        </w:rPr>
        <w:t xml:space="preserve"> </w:t>
      </w:r>
      <w:r w:rsidRPr="00B50EA6">
        <w:rPr>
          <w:b/>
          <w:color w:val="7030A0"/>
          <w:sz w:val="28"/>
          <w:szCs w:val="28"/>
          <w:lang w:val="en-US"/>
        </w:rPr>
        <w:t>e</w:t>
      </w:r>
      <w:r w:rsidRPr="00B50EA6">
        <w:rPr>
          <w:b/>
          <w:color w:val="7030A0"/>
          <w:sz w:val="28"/>
          <w:szCs w:val="28"/>
        </w:rPr>
        <w:t>-</w:t>
      </w:r>
      <w:r w:rsidRPr="00B50EA6">
        <w:rPr>
          <w:b/>
          <w:color w:val="7030A0"/>
          <w:sz w:val="28"/>
          <w:szCs w:val="28"/>
          <w:lang w:val="en-US"/>
        </w:rPr>
        <w:t>mail</w:t>
      </w:r>
      <w:r w:rsidRPr="00B50EA6">
        <w:rPr>
          <w:color w:val="7030A0"/>
          <w:sz w:val="28"/>
          <w:szCs w:val="28"/>
        </w:rPr>
        <w:t>:</w:t>
      </w:r>
      <w:r w:rsidRPr="00B50EA6">
        <w:rPr>
          <w:sz w:val="28"/>
          <w:szCs w:val="28"/>
        </w:rPr>
        <w:t xml:space="preserve"> </w:t>
      </w:r>
      <w:hyperlink r:id="rId10" w:history="1">
        <w:r w:rsidRPr="003A6949">
          <w:rPr>
            <w:rStyle w:val="af4"/>
            <w:rFonts w:cs="Mangal"/>
            <w:sz w:val="28"/>
            <w:szCs w:val="28"/>
            <w:lang w:val="en-US"/>
          </w:rPr>
          <w:t>m</w:t>
        </w:r>
        <w:r w:rsidRPr="00B8384F">
          <w:rPr>
            <w:rStyle w:val="af4"/>
            <w:rFonts w:cs="Mangal"/>
            <w:sz w:val="28"/>
            <w:szCs w:val="28"/>
          </w:rPr>
          <w:t>а</w:t>
        </w:r>
        <w:r w:rsidRPr="003A6949">
          <w:rPr>
            <w:rStyle w:val="af4"/>
            <w:rFonts w:cs="Mangal"/>
            <w:sz w:val="28"/>
            <w:szCs w:val="28"/>
            <w:lang w:val="en-US"/>
          </w:rPr>
          <w:t>doy</w:t>
        </w:r>
        <w:r w:rsidRPr="003A6949">
          <w:rPr>
            <w:rStyle w:val="af4"/>
            <w:rFonts w:cs="Mangal"/>
            <w:sz w:val="28"/>
            <w:szCs w:val="28"/>
          </w:rPr>
          <w:t>_32@</w:t>
        </w:r>
        <w:r w:rsidRPr="003A6949">
          <w:rPr>
            <w:rStyle w:val="af4"/>
            <w:rFonts w:cs="Mangal"/>
            <w:sz w:val="28"/>
            <w:szCs w:val="28"/>
            <w:lang w:val="en-US"/>
          </w:rPr>
          <w:t>maiil</w:t>
        </w:r>
        <w:r w:rsidRPr="003A6949">
          <w:rPr>
            <w:rStyle w:val="af4"/>
            <w:rFonts w:cs="Mangal"/>
            <w:sz w:val="28"/>
            <w:szCs w:val="28"/>
          </w:rPr>
          <w:t>.</w:t>
        </w:r>
        <w:r w:rsidRPr="003A6949">
          <w:rPr>
            <w:rStyle w:val="af4"/>
            <w:rFonts w:cs="Mangal"/>
            <w:sz w:val="28"/>
            <w:szCs w:val="28"/>
            <w:lang w:val="en-US"/>
          </w:rPr>
          <w:t>ru</w:t>
        </w:r>
      </w:hyperlink>
      <w:r w:rsidRPr="00B50EA6">
        <w:rPr>
          <w:sz w:val="28"/>
          <w:szCs w:val="28"/>
        </w:rPr>
        <w:t xml:space="preserve">) </w:t>
      </w:r>
      <w:r w:rsidRPr="00B50EA6">
        <w:rPr>
          <w:sz w:val="28"/>
          <w:szCs w:val="28"/>
          <w:lang w:eastAsia="ru-RU"/>
        </w:rPr>
        <w:t>позволяет повысить уровень воспитательно-образовательной работы в</w:t>
      </w:r>
      <w:r>
        <w:rPr>
          <w:sz w:val="28"/>
          <w:szCs w:val="28"/>
          <w:lang w:eastAsia="ru-RU"/>
        </w:rPr>
        <w:t xml:space="preserve"> МАДОУ</w:t>
      </w:r>
      <w:r w:rsidRPr="00B50EA6">
        <w:rPr>
          <w:sz w:val="28"/>
          <w:szCs w:val="28"/>
          <w:lang w:eastAsia="ru-RU"/>
        </w:rPr>
        <w:t xml:space="preserve">, сделать её открытой, доступной, пропагандировать педагогическое мастерство педагогов, поднять </w:t>
      </w:r>
      <w:r w:rsidRPr="00880D93">
        <w:rPr>
          <w:sz w:val="28"/>
          <w:szCs w:val="28"/>
          <w:lang w:eastAsia="ru-RU"/>
        </w:rPr>
        <w:t xml:space="preserve">рейтинг </w:t>
      </w:r>
      <w:r>
        <w:rPr>
          <w:sz w:val="28"/>
          <w:szCs w:val="28"/>
          <w:lang w:eastAsia="ru-RU"/>
        </w:rPr>
        <w:t xml:space="preserve">МАДОУ </w:t>
      </w:r>
      <w:r w:rsidRPr="00B50EA6">
        <w:rPr>
          <w:sz w:val="28"/>
          <w:szCs w:val="28"/>
          <w:lang w:eastAsia="ru-RU"/>
        </w:rPr>
        <w:t>среди других дошкольных учреждений и родителей, оказывать им своевременную помощь в воспитании детей.</w:t>
      </w:r>
      <w:r>
        <w:rPr>
          <w:sz w:val="28"/>
          <w:szCs w:val="28"/>
          <w:lang w:eastAsia="ru-RU"/>
        </w:rPr>
        <w:t xml:space="preserve"> А также каждый педагог имеет свой мини сайт на различных педагогических порталах и сетевых сообществах.</w:t>
      </w:r>
    </w:p>
    <w:p w:rsidR="00ED0245" w:rsidRDefault="00ED0245" w:rsidP="00ED0245">
      <w:pPr>
        <w:jc w:val="both"/>
        <w:rPr>
          <w:b/>
          <w:i/>
          <w:sz w:val="32"/>
          <w:szCs w:val="32"/>
        </w:rPr>
      </w:pPr>
    </w:p>
    <w:p w:rsidR="00ED0245" w:rsidRPr="001C296E" w:rsidRDefault="00ED0245" w:rsidP="00ED0245">
      <w:pPr>
        <w:jc w:val="center"/>
        <w:rPr>
          <w:b/>
          <w:sz w:val="28"/>
        </w:rPr>
      </w:pPr>
      <w:r w:rsidRPr="00B50EA6">
        <w:rPr>
          <w:b/>
          <w:i/>
          <w:sz w:val="32"/>
          <w:szCs w:val="32"/>
        </w:rPr>
        <w:t>5 раздел. Условия осуществления образовательного процесса.</w:t>
      </w:r>
    </w:p>
    <w:p w:rsidR="00ED0245" w:rsidRPr="00B50EA6" w:rsidRDefault="00ED0245" w:rsidP="00ED0245">
      <w:pPr>
        <w:jc w:val="center"/>
        <w:rPr>
          <w:b/>
          <w:sz w:val="28"/>
          <w:szCs w:val="28"/>
          <w:u w:val="single"/>
        </w:rPr>
      </w:pPr>
    </w:p>
    <w:p w:rsidR="00ED0245" w:rsidRPr="00B50EA6" w:rsidRDefault="00ED0245" w:rsidP="00ED0245">
      <w:pPr>
        <w:jc w:val="center"/>
        <w:rPr>
          <w:b/>
          <w:sz w:val="28"/>
          <w:szCs w:val="28"/>
        </w:rPr>
      </w:pPr>
      <w:r w:rsidRPr="00B50EA6">
        <w:rPr>
          <w:b/>
          <w:sz w:val="28"/>
          <w:szCs w:val="28"/>
          <w:u w:val="single"/>
        </w:rPr>
        <w:t>5.1. Организация предметно-развивающей среды</w:t>
      </w:r>
    </w:p>
    <w:p w:rsidR="00ED0245" w:rsidRPr="00B50EA6" w:rsidRDefault="00ED0245" w:rsidP="00620741">
      <w:pPr>
        <w:autoSpaceDE w:val="0"/>
        <w:jc w:val="both"/>
        <w:rPr>
          <w:sz w:val="28"/>
          <w:szCs w:val="28"/>
        </w:rPr>
      </w:pPr>
      <w:r w:rsidRPr="00B50EA6">
        <w:rPr>
          <w:sz w:val="28"/>
          <w:szCs w:val="28"/>
        </w:rPr>
        <w:t xml:space="preserve"> </w:t>
      </w:r>
      <w:r w:rsidR="00620741">
        <w:rPr>
          <w:sz w:val="28"/>
          <w:szCs w:val="28"/>
        </w:rPr>
        <w:t xml:space="preserve">    </w:t>
      </w:r>
      <w:r w:rsidRPr="00B50EA6">
        <w:rPr>
          <w:sz w:val="28"/>
          <w:szCs w:val="28"/>
        </w:rPr>
        <w:t xml:space="preserve">Развитие ребенка зависит не только от того, как организован процесс воспитания, но и от оснащения </w:t>
      </w:r>
      <w:r>
        <w:rPr>
          <w:sz w:val="28"/>
          <w:szCs w:val="28"/>
        </w:rPr>
        <w:t xml:space="preserve">и условий окружающей его среды. </w:t>
      </w:r>
      <w:r w:rsidRPr="00B50EA6">
        <w:rPr>
          <w:sz w:val="28"/>
          <w:szCs w:val="28"/>
        </w:rPr>
        <w:t xml:space="preserve">Педагоги нашего </w:t>
      </w:r>
      <w:r>
        <w:rPr>
          <w:sz w:val="28"/>
          <w:szCs w:val="28"/>
        </w:rPr>
        <w:t xml:space="preserve">МАДОУ </w:t>
      </w:r>
      <w:r w:rsidRPr="00B50EA6">
        <w:rPr>
          <w:sz w:val="28"/>
          <w:szCs w:val="28"/>
        </w:rPr>
        <w:t>постоянно работают над улучшением и оснащением предметно-развивающей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ED0245" w:rsidRPr="00B50EA6" w:rsidRDefault="00ED0245" w:rsidP="00ED0245">
      <w:pPr>
        <w:jc w:val="both"/>
        <w:rPr>
          <w:sz w:val="28"/>
          <w:szCs w:val="28"/>
        </w:rPr>
      </w:pPr>
      <w:r w:rsidRPr="00B50EA6">
        <w:rPr>
          <w:sz w:val="28"/>
          <w:szCs w:val="28"/>
        </w:rPr>
        <w:t xml:space="preserve">   В </w:t>
      </w:r>
      <w:r>
        <w:rPr>
          <w:sz w:val="28"/>
          <w:szCs w:val="28"/>
        </w:rPr>
        <w:t xml:space="preserve">МАДОУ </w:t>
      </w:r>
      <w:r w:rsidRPr="00B50EA6">
        <w:rPr>
          <w:sz w:val="28"/>
          <w:szCs w:val="28"/>
        </w:rPr>
        <w:t>имеются дидактические средства и оборудование для всестороннего развития детей от 2 до 7 лет, с учетом рациона</w:t>
      </w:r>
      <w:r>
        <w:rPr>
          <w:sz w:val="28"/>
          <w:szCs w:val="28"/>
        </w:rPr>
        <w:t xml:space="preserve">льного использования помещений и ФГОС ДО. </w:t>
      </w:r>
      <w:r w:rsidRPr="00B50EA6">
        <w:rPr>
          <w:sz w:val="28"/>
          <w:szCs w:val="28"/>
        </w:rPr>
        <w:t xml:space="preserve">Для этого все оборудование и дидактический материал расположены по </w:t>
      </w:r>
      <w:r>
        <w:rPr>
          <w:sz w:val="28"/>
          <w:szCs w:val="28"/>
        </w:rPr>
        <w:t>тематическому принципу (по центрам</w:t>
      </w:r>
      <w:r w:rsidRPr="00B50EA6">
        <w:rPr>
          <w:sz w:val="28"/>
          <w:szCs w:val="28"/>
        </w:rPr>
        <w:t>) с учетом возрастных особенностей детей.  В каждой группе имеются различные</w:t>
      </w:r>
      <w:r>
        <w:rPr>
          <w:sz w:val="28"/>
          <w:szCs w:val="28"/>
        </w:rPr>
        <w:t xml:space="preserve"> центры активности</w:t>
      </w:r>
      <w:r w:rsidRPr="00B50EA6">
        <w:rPr>
          <w:sz w:val="28"/>
          <w:szCs w:val="28"/>
        </w:rPr>
        <w:t>:</w:t>
      </w:r>
      <w:r>
        <w:rPr>
          <w:sz w:val="28"/>
          <w:szCs w:val="28"/>
        </w:rPr>
        <w:t xml:space="preserve">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по развитию изобразительной деятельности.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театрализованной деятельности</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музыкальной деятельности.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художественного чтения (уголок книги). </w:t>
      </w:r>
    </w:p>
    <w:p w:rsidR="00ED0245" w:rsidRPr="00B50EA6" w:rsidRDefault="00ED0245" w:rsidP="00ED0245">
      <w:pPr>
        <w:numPr>
          <w:ilvl w:val="0"/>
          <w:numId w:val="5"/>
        </w:numPr>
        <w:jc w:val="both"/>
        <w:rPr>
          <w:sz w:val="28"/>
          <w:szCs w:val="28"/>
        </w:rPr>
      </w:pPr>
      <w:r>
        <w:rPr>
          <w:sz w:val="28"/>
          <w:szCs w:val="28"/>
        </w:rPr>
        <w:t>Игровой центр</w:t>
      </w:r>
      <w:r w:rsidRPr="00B50EA6">
        <w:rPr>
          <w:sz w:val="28"/>
          <w:szCs w:val="28"/>
        </w:rPr>
        <w:t xml:space="preserve">. </w:t>
      </w:r>
    </w:p>
    <w:p w:rsidR="00ED0245" w:rsidRPr="00B50EA6" w:rsidRDefault="00ED0245" w:rsidP="00ED0245">
      <w:pPr>
        <w:numPr>
          <w:ilvl w:val="0"/>
          <w:numId w:val="5"/>
        </w:numPr>
        <w:jc w:val="both"/>
        <w:rPr>
          <w:sz w:val="28"/>
          <w:szCs w:val="28"/>
        </w:rPr>
      </w:pPr>
      <w:r>
        <w:rPr>
          <w:sz w:val="28"/>
          <w:szCs w:val="28"/>
        </w:rPr>
        <w:t>Экологический центр</w:t>
      </w:r>
      <w:r w:rsidRPr="00B50EA6">
        <w:rPr>
          <w:sz w:val="28"/>
          <w:szCs w:val="28"/>
        </w:rPr>
        <w:t xml:space="preserve"> (природный уголок).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детского экспериментирования</w:t>
      </w:r>
    </w:p>
    <w:p w:rsidR="00ED0245" w:rsidRPr="00B50EA6" w:rsidRDefault="00ED0245" w:rsidP="00ED0245">
      <w:pPr>
        <w:numPr>
          <w:ilvl w:val="0"/>
          <w:numId w:val="5"/>
        </w:numPr>
        <w:jc w:val="both"/>
        <w:rPr>
          <w:sz w:val="28"/>
          <w:szCs w:val="28"/>
        </w:rPr>
      </w:pPr>
      <w:r>
        <w:rPr>
          <w:sz w:val="28"/>
          <w:szCs w:val="28"/>
        </w:rPr>
        <w:t>Центр нравственно-патриотического воспитания</w:t>
      </w:r>
      <w:r w:rsidRPr="00B50EA6">
        <w:rPr>
          <w:sz w:val="28"/>
          <w:szCs w:val="28"/>
        </w:rPr>
        <w:t>,</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физического развития и оздоровления детей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интеллектуального и речевого развития, </w:t>
      </w:r>
      <w:r>
        <w:rPr>
          <w:sz w:val="28"/>
          <w:szCs w:val="28"/>
        </w:rPr>
        <w:t>в котором и</w:t>
      </w:r>
      <w:r w:rsidRPr="00B50EA6">
        <w:rPr>
          <w:sz w:val="28"/>
          <w:szCs w:val="28"/>
        </w:rPr>
        <w:t>гры подобраны в соответствии с возрастом детей, подбор игр систематически меняется и обновляется.</w:t>
      </w:r>
    </w:p>
    <w:p w:rsidR="00ED0245" w:rsidRPr="00B50EA6" w:rsidRDefault="00ED0245" w:rsidP="00ED0245">
      <w:pPr>
        <w:numPr>
          <w:ilvl w:val="0"/>
          <w:numId w:val="6"/>
        </w:numPr>
        <w:jc w:val="both"/>
        <w:rPr>
          <w:sz w:val="28"/>
          <w:szCs w:val="28"/>
        </w:rPr>
      </w:pPr>
      <w:r w:rsidRPr="00B50EA6">
        <w:rPr>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ED0245" w:rsidRPr="00B50EA6" w:rsidRDefault="00ED0245" w:rsidP="00ED0245">
      <w:pPr>
        <w:jc w:val="both"/>
        <w:rPr>
          <w:sz w:val="28"/>
          <w:szCs w:val="28"/>
        </w:rPr>
      </w:pPr>
      <w:r w:rsidRPr="00B50EA6">
        <w:rPr>
          <w:sz w:val="28"/>
          <w:szCs w:val="28"/>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ED0245" w:rsidRPr="00B50EA6" w:rsidRDefault="00ED0245" w:rsidP="00ED0245">
      <w:pPr>
        <w:jc w:val="both"/>
        <w:rPr>
          <w:sz w:val="28"/>
          <w:szCs w:val="28"/>
        </w:rPr>
      </w:pPr>
      <w:r w:rsidRPr="00B50EA6">
        <w:rPr>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ED0245" w:rsidRPr="00B50EA6" w:rsidRDefault="00ED0245" w:rsidP="00ED0245">
      <w:pPr>
        <w:jc w:val="both"/>
        <w:rPr>
          <w:sz w:val="28"/>
          <w:szCs w:val="28"/>
        </w:rPr>
      </w:pPr>
      <w:r w:rsidRPr="00B50EA6">
        <w:rPr>
          <w:sz w:val="28"/>
          <w:szCs w:val="28"/>
        </w:rPr>
        <w:t xml:space="preserve">   В </w:t>
      </w:r>
      <w:r>
        <w:rPr>
          <w:sz w:val="28"/>
          <w:szCs w:val="28"/>
        </w:rPr>
        <w:t xml:space="preserve">МАДОУ </w:t>
      </w:r>
      <w:r w:rsidRPr="00B50EA6">
        <w:rPr>
          <w:sz w:val="28"/>
          <w:szCs w:val="28"/>
        </w:rPr>
        <w:t xml:space="preserve">имеются специальные помещения для </w:t>
      </w:r>
      <w:r>
        <w:rPr>
          <w:sz w:val="28"/>
          <w:szCs w:val="28"/>
        </w:rPr>
        <w:t>коррекционной работы с детьми: 2</w:t>
      </w:r>
      <w:r w:rsidRPr="00B50EA6">
        <w:rPr>
          <w:sz w:val="28"/>
          <w:szCs w:val="28"/>
        </w:rPr>
        <w:t xml:space="preserve"> кабинета логопеда, </w:t>
      </w:r>
      <w:r>
        <w:rPr>
          <w:sz w:val="28"/>
          <w:szCs w:val="28"/>
        </w:rPr>
        <w:t xml:space="preserve">1 </w:t>
      </w:r>
      <w:r w:rsidRPr="00B50EA6">
        <w:rPr>
          <w:sz w:val="28"/>
          <w:szCs w:val="28"/>
        </w:rPr>
        <w:t xml:space="preserve">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w:t>
      </w:r>
      <w:r>
        <w:rPr>
          <w:sz w:val="28"/>
          <w:szCs w:val="28"/>
        </w:rPr>
        <w:t>И</w:t>
      </w:r>
      <w:r w:rsidRPr="00B50EA6">
        <w:rPr>
          <w:sz w:val="28"/>
          <w:szCs w:val="28"/>
        </w:rPr>
        <w:t xml:space="preserve">меется комната психологической разгрузки, которая содержит зону релаксации. </w:t>
      </w:r>
    </w:p>
    <w:p w:rsidR="00ED0245" w:rsidRPr="00B50EA6" w:rsidRDefault="00ED0245" w:rsidP="00ED0245">
      <w:pPr>
        <w:jc w:val="both"/>
        <w:rPr>
          <w:b/>
          <w:sz w:val="28"/>
          <w:szCs w:val="28"/>
        </w:rPr>
      </w:pPr>
      <w:r w:rsidRPr="00B50EA6">
        <w:rPr>
          <w:sz w:val="28"/>
          <w:szCs w:val="28"/>
        </w:rPr>
        <w:t xml:space="preserve">   В учреждении </w:t>
      </w:r>
      <w:r>
        <w:rPr>
          <w:sz w:val="28"/>
          <w:szCs w:val="28"/>
        </w:rPr>
        <w:t>имеется специально оборудованные 1 помещение</w:t>
      </w:r>
      <w:r w:rsidRPr="00B50EA6">
        <w:rPr>
          <w:sz w:val="28"/>
          <w:szCs w:val="28"/>
        </w:rPr>
        <w:t xml:space="preserve"> для изостудии, где созданы условия для художественно-эстетического развития детей. </w:t>
      </w:r>
      <w:r>
        <w:rPr>
          <w:sz w:val="28"/>
          <w:szCs w:val="28"/>
        </w:rPr>
        <w:t>В изостудиях</w:t>
      </w:r>
      <w:r w:rsidRPr="00B50EA6">
        <w:rPr>
          <w:sz w:val="28"/>
          <w:szCs w:val="28"/>
        </w:rPr>
        <w:t xml:space="preserve"> дети занимаются различными видами изодеятельности:</w:t>
      </w:r>
      <w:r>
        <w:rPr>
          <w:sz w:val="28"/>
          <w:szCs w:val="28"/>
        </w:rPr>
        <w:t xml:space="preserve"> декоративное рисование,</w:t>
      </w:r>
      <w:r w:rsidRPr="00B50EA6">
        <w:rPr>
          <w:sz w:val="28"/>
          <w:szCs w:val="28"/>
        </w:rPr>
        <w:t xml:space="preserve"> лепка из соленого теста.</w:t>
      </w:r>
      <w:r w:rsidRPr="00B50EA6">
        <w:rPr>
          <w:b/>
          <w:sz w:val="28"/>
          <w:szCs w:val="28"/>
        </w:rPr>
        <w:t xml:space="preserve"> </w:t>
      </w:r>
      <w:r>
        <w:rPr>
          <w:sz w:val="28"/>
          <w:szCs w:val="28"/>
        </w:rPr>
        <w:t>Она</w:t>
      </w:r>
      <w:r w:rsidRPr="00B50EA6">
        <w:rPr>
          <w:sz w:val="28"/>
          <w:szCs w:val="28"/>
        </w:rPr>
        <w:t xml:space="preserve"> оснащена круглым специальным</w:t>
      </w:r>
      <w:r>
        <w:rPr>
          <w:sz w:val="28"/>
          <w:szCs w:val="28"/>
        </w:rPr>
        <w:t>и стола</w:t>
      </w:r>
      <w:r w:rsidRPr="00B50EA6">
        <w:rPr>
          <w:sz w:val="28"/>
          <w:szCs w:val="28"/>
        </w:rPr>
        <w:t>м</w:t>
      </w:r>
      <w:r>
        <w:rPr>
          <w:sz w:val="28"/>
          <w:szCs w:val="28"/>
        </w:rPr>
        <w:t>и</w:t>
      </w:r>
      <w:r w:rsidRPr="00B50EA6">
        <w:rPr>
          <w:sz w:val="28"/>
          <w:szCs w:val="28"/>
        </w:rPr>
        <w:t xml:space="preserve"> для рисования, инд</w:t>
      </w:r>
      <w:r>
        <w:rPr>
          <w:sz w:val="28"/>
          <w:szCs w:val="28"/>
        </w:rPr>
        <w:t>ивидуальными мольбертами, досками</w:t>
      </w:r>
      <w:r w:rsidRPr="00B50EA6">
        <w:rPr>
          <w:sz w:val="28"/>
          <w:szCs w:val="28"/>
        </w:rPr>
        <w:t xml:space="preserve"> для демонстрации реп</w:t>
      </w:r>
      <w:r>
        <w:rPr>
          <w:sz w:val="28"/>
          <w:szCs w:val="28"/>
        </w:rPr>
        <w:t>родукций и пособий, двусторонними досками</w:t>
      </w:r>
      <w:r w:rsidRPr="00B50EA6">
        <w:rPr>
          <w:sz w:val="28"/>
          <w:szCs w:val="28"/>
        </w:rPr>
        <w:t xml:space="preserve"> для рисования, материалами и средствами для изобразительной деятельности. В </w:t>
      </w:r>
      <w:r>
        <w:rPr>
          <w:sz w:val="28"/>
          <w:szCs w:val="28"/>
        </w:rPr>
        <w:t>студии</w:t>
      </w:r>
      <w:r w:rsidRPr="00B50EA6">
        <w:rPr>
          <w:sz w:val="28"/>
          <w:szCs w:val="28"/>
        </w:rPr>
        <w:t xml:space="preserve"> собран демонстрационный материал по декоративно-прикладному искусству, по технике предметного и сю</w:t>
      </w:r>
      <w:r>
        <w:rPr>
          <w:sz w:val="28"/>
          <w:szCs w:val="28"/>
        </w:rPr>
        <w:t>жетного рисования, предусмотрены места</w:t>
      </w:r>
      <w:r w:rsidRPr="00B50EA6">
        <w:rPr>
          <w:sz w:val="28"/>
          <w:szCs w:val="28"/>
        </w:rPr>
        <w:t xml:space="preserve"> для детских работ, постоянно функционирует выставка работ детей и взрослых. </w:t>
      </w:r>
      <w:r>
        <w:rPr>
          <w:sz w:val="28"/>
          <w:szCs w:val="28"/>
        </w:rPr>
        <w:t>Так же есть специальное помещение, оборудованное материалом для песочной анимации</w:t>
      </w:r>
    </w:p>
    <w:p w:rsidR="00ED0245" w:rsidRPr="00B50EA6" w:rsidRDefault="00ED0245" w:rsidP="00ED0245">
      <w:pPr>
        <w:jc w:val="both"/>
        <w:rPr>
          <w:sz w:val="28"/>
          <w:szCs w:val="28"/>
        </w:rPr>
      </w:pPr>
      <w:r w:rsidRPr="00B50EA6">
        <w:rPr>
          <w:b/>
          <w:sz w:val="28"/>
          <w:szCs w:val="28"/>
        </w:rPr>
        <w:t xml:space="preserve">   </w:t>
      </w:r>
      <w:r w:rsidRPr="00B50EA6">
        <w:rPr>
          <w:sz w:val="28"/>
          <w:szCs w:val="28"/>
        </w:rPr>
        <w:t xml:space="preserve">В </w:t>
      </w:r>
      <w:r>
        <w:rPr>
          <w:sz w:val="28"/>
          <w:szCs w:val="28"/>
        </w:rPr>
        <w:t xml:space="preserve">МАДОУ </w:t>
      </w:r>
      <w:r w:rsidRPr="00B50EA6">
        <w:rPr>
          <w:sz w:val="28"/>
          <w:szCs w:val="28"/>
        </w:rPr>
        <w:t xml:space="preserve">имеется специальное помещение для музыкально-театрализованной деятельности: </w:t>
      </w:r>
      <w:r>
        <w:rPr>
          <w:sz w:val="28"/>
          <w:szCs w:val="28"/>
        </w:rPr>
        <w:t>1 большой музыкальный</w:t>
      </w:r>
      <w:r w:rsidRPr="00B50EA6">
        <w:rPr>
          <w:sz w:val="28"/>
          <w:szCs w:val="28"/>
        </w:rPr>
        <w:t xml:space="preserve"> зал</w:t>
      </w:r>
      <w:r>
        <w:rPr>
          <w:sz w:val="28"/>
          <w:szCs w:val="28"/>
        </w:rPr>
        <w:t>, который</w:t>
      </w:r>
      <w:r w:rsidRPr="00B50EA6">
        <w:rPr>
          <w:sz w:val="28"/>
          <w:szCs w:val="28"/>
        </w:rPr>
        <w:t xml:space="preserve"> эстетически оформлен</w:t>
      </w:r>
      <w:r>
        <w:rPr>
          <w:sz w:val="28"/>
          <w:szCs w:val="28"/>
        </w:rPr>
        <w:t>ы</w:t>
      </w:r>
      <w:r w:rsidRPr="00B50EA6">
        <w:rPr>
          <w:sz w:val="28"/>
          <w:szCs w:val="28"/>
        </w:rPr>
        <w:t xml:space="preserve">, раздвижные занавеси, </w:t>
      </w:r>
      <w:r>
        <w:rPr>
          <w:sz w:val="28"/>
          <w:szCs w:val="28"/>
        </w:rPr>
        <w:t xml:space="preserve">электронное пианино, </w:t>
      </w:r>
      <w:r w:rsidRPr="00B50EA6">
        <w:rPr>
          <w:sz w:val="28"/>
          <w:szCs w:val="28"/>
        </w:rPr>
        <w:t xml:space="preserve">имеется </w:t>
      </w:r>
      <w:r w:rsidRPr="00B50EA6">
        <w:rPr>
          <w:sz w:val="28"/>
          <w:szCs w:val="28"/>
          <w:lang w:val="en-US"/>
        </w:rPr>
        <w:t>DVD</w:t>
      </w:r>
      <w:r>
        <w:rPr>
          <w:sz w:val="28"/>
          <w:szCs w:val="28"/>
        </w:rPr>
        <w:t xml:space="preserve"> проигрыватель, мультимедийная установка, музыкальная установка</w:t>
      </w:r>
      <w:r w:rsidRPr="00B50EA6">
        <w:rPr>
          <w:sz w:val="28"/>
          <w:szCs w:val="28"/>
        </w:rPr>
        <w:t>, музыкально-дидактические пособия для развития детей. А</w:t>
      </w:r>
      <w:r>
        <w:rPr>
          <w:sz w:val="28"/>
          <w:szCs w:val="28"/>
        </w:rPr>
        <w:t xml:space="preserve"> также имеются костюмерная</w:t>
      </w:r>
      <w:r w:rsidRPr="00B50EA6">
        <w:rPr>
          <w:sz w:val="28"/>
          <w:szCs w:val="28"/>
        </w:rPr>
        <w:t xml:space="preserve"> с богатым выбором костюмов, атрибутов, созданных руками музыкальных руководителей, воспитателей и родителей.</w:t>
      </w:r>
    </w:p>
    <w:p w:rsidR="00ED0245" w:rsidRPr="00B50EA6" w:rsidRDefault="00ED0245" w:rsidP="00ED0245">
      <w:pPr>
        <w:jc w:val="both"/>
        <w:rPr>
          <w:sz w:val="28"/>
          <w:szCs w:val="28"/>
        </w:rPr>
      </w:pPr>
      <w:r>
        <w:rPr>
          <w:sz w:val="28"/>
          <w:szCs w:val="28"/>
        </w:rPr>
        <w:t xml:space="preserve">   В МАДОУ</w:t>
      </w:r>
      <w:r w:rsidRPr="00B50EA6">
        <w:rPr>
          <w:sz w:val="28"/>
          <w:szCs w:val="28"/>
        </w:rPr>
        <w:t xml:space="preserve"> созданы условия для укрепления здоровья детей и их физического развития. Имеется </w:t>
      </w:r>
      <w:r>
        <w:rPr>
          <w:sz w:val="28"/>
          <w:szCs w:val="28"/>
        </w:rPr>
        <w:t>1 большой спортивный</w:t>
      </w:r>
      <w:r w:rsidRPr="00B50EA6">
        <w:rPr>
          <w:sz w:val="28"/>
          <w:szCs w:val="28"/>
        </w:rPr>
        <w:t xml:space="preserve"> зал, обо</w:t>
      </w:r>
      <w:r>
        <w:rPr>
          <w:sz w:val="28"/>
          <w:szCs w:val="28"/>
        </w:rPr>
        <w:t>рудованных</w:t>
      </w:r>
      <w:r w:rsidRPr="00B50EA6">
        <w:rPr>
          <w:sz w:val="28"/>
          <w:szCs w:val="28"/>
        </w:rPr>
        <w:t xml:space="preserve"> новейшим</w:t>
      </w:r>
      <w:r>
        <w:rPr>
          <w:sz w:val="28"/>
          <w:szCs w:val="28"/>
        </w:rPr>
        <w:t>и</w:t>
      </w:r>
      <w:r w:rsidRPr="00B50EA6">
        <w:rPr>
          <w:sz w:val="28"/>
          <w:szCs w:val="28"/>
        </w:rPr>
        <w:t xml:space="preserve"> спортивным инвентарем: мягкие модули, мячи (баскетбольные, волейбольные, футбольные), обручи, скакалки, «шведские» стенки, маты, гимнастические скамейки, баскетбольные кольца,</w:t>
      </w:r>
      <w:r>
        <w:rPr>
          <w:sz w:val="28"/>
          <w:szCs w:val="28"/>
        </w:rPr>
        <w:t xml:space="preserve"> 4</w:t>
      </w:r>
      <w:r w:rsidRPr="00B50EA6">
        <w:rPr>
          <w:sz w:val="28"/>
          <w:szCs w:val="28"/>
        </w:rPr>
        <w:t xml:space="preserve"> батута, дорожки здоровья, равновесия, фитболы и  т. д.</w:t>
      </w:r>
    </w:p>
    <w:p w:rsidR="00ED0245" w:rsidRPr="00B50EA6" w:rsidRDefault="00ED0245" w:rsidP="00ED0245">
      <w:pPr>
        <w:jc w:val="both"/>
        <w:rPr>
          <w:sz w:val="28"/>
          <w:szCs w:val="28"/>
        </w:rPr>
      </w:pPr>
      <w:r w:rsidRPr="00B50EA6">
        <w:rPr>
          <w:sz w:val="28"/>
          <w:szCs w:val="28"/>
        </w:rPr>
        <w:t xml:space="preserve">   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w:t>
      </w:r>
      <w:r>
        <w:rPr>
          <w:sz w:val="28"/>
          <w:szCs w:val="28"/>
        </w:rPr>
        <w:t xml:space="preserve"> </w:t>
      </w:r>
      <w:r w:rsidRPr="00B50EA6">
        <w:rPr>
          <w:sz w:val="28"/>
          <w:szCs w:val="28"/>
        </w:rPr>
        <w:t>имеется уголок российской и кубанской символики: флаг</w:t>
      </w:r>
      <w:r>
        <w:rPr>
          <w:sz w:val="28"/>
          <w:szCs w:val="28"/>
        </w:rPr>
        <w:t xml:space="preserve">и, портреты президента России, </w:t>
      </w:r>
      <w:r w:rsidRPr="00B50EA6">
        <w:rPr>
          <w:sz w:val="28"/>
          <w:szCs w:val="28"/>
        </w:rPr>
        <w:t>г</w:t>
      </w:r>
      <w:r>
        <w:rPr>
          <w:sz w:val="28"/>
          <w:szCs w:val="28"/>
        </w:rPr>
        <w:t xml:space="preserve">убернатора Краснодарского края и главы Кавказского района, </w:t>
      </w:r>
      <w:r w:rsidRPr="00B50EA6">
        <w:rPr>
          <w:sz w:val="28"/>
          <w:szCs w:val="28"/>
        </w:rPr>
        <w:t>гимн России и Краснодарского края, гербы России, Краснодарского края и города Кропоткина.</w:t>
      </w:r>
    </w:p>
    <w:p w:rsidR="00ED0245" w:rsidRPr="00B50EA6" w:rsidRDefault="00ED0245" w:rsidP="00ED0245">
      <w:pPr>
        <w:spacing w:after="200" w:line="276" w:lineRule="auto"/>
        <w:contextualSpacing/>
        <w:jc w:val="both"/>
        <w:rPr>
          <w:b/>
          <w:sz w:val="28"/>
          <w:szCs w:val="28"/>
        </w:rPr>
      </w:pPr>
      <w:r w:rsidRPr="00B50EA6">
        <w:rPr>
          <w:b/>
          <w:sz w:val="28"/>
          <w:szCs w:val="28"/>
        </w:rPr>
        <w:t xml:space="preserve">          </w:t>
      </w:r>
    </w:p>
    <w:p w:rsidR="00ED0245" w:rsidRDefault="00ED0245" w:rsidP="00ED0245">
      <w:pPr>
        <w:spacing w:after="200" w:line="276" w:lineRule="auto"/>
        <w:contextualSpacing/>
        <w:jc w:val="center"/>
        <w:rPr>
          <w:b/>
          <w:sz w:val="28"/>
          <w:szCs w:val="28"/>
          <w:u w:val="single"/>
        </w:rPr>
      </w:pPr>
    </w:p>
    <w:p w:rsidR="00ED0245" w:rsidRPr="00B50EA6" w:rsidRDefault="00ED0245" w:rsidP="00ED0245">
      <w:pPr>
        <w:spacing w:after="200" w:line="276" w:lineRule="auto"/>
        <w:contextualSpacing/>
        <w:jc w:val="center"/>
        <w:rPr>
          <w:b/>
          <w:sz w:val="28"/>
          <w:szCs w:val="28"/>
          <w:u w:val="single"/>
        </w:rPr>
      </w:pPr>
      <w:r w:rsidRPr="00B50EA6">
        <w:rPr>
          <w:b/>
          <w:sz w:val="28"/>
          <w:szCs w:val="28"/>
          <w:u w:val="single"/>
        </w:rPr>
        <w:t>5.2. Обеспечение безопасности жизни и деятельности ребенка.</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Работа по организации безопасности </w:t>
      </w:r>
      <w:r>
        <w:rPr>
          <w:color w:val="000000"/>
          <w:sz w:val="28"/>
          <w:szCs w:val="28"/>
          <w:lang w:eastAsia="ru-RU"/>
        </w:rPr>
        <w:t xml:space="preserve">МАДОУ </w:t>
      </w:r>
      <w:r w:rsidRPr="00B50EA6">
        <w:rPr>
          <w:color w:val="000000"/>
          <w:sz w:val="28"/>
          <w:szCs w:val="28"/>
          <w:lang w:eastAsia="ru-RU"/>
        </w:rPr>
        <w:t>включает в себя следующие направления: по пожарной, антитеррористической безопасности, профилактике дорожной безопасности, гражданской обороне.</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целях обеспечения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ED0245"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Регулярно осуществляется осмотр территории, учет посетителей с записью в соответствующих журналах.</w:t>
      </w:r>
    </w:p>
    <w:p w:rsidR="00ED0245" w:rsidRPr="00B50EA6" w:rsidRDefault="00ED0245" w:rsidP="00ED0245">
      <w:pPr>
        <w:spacing w:before="100" w:beforeAutospacing="1" w:after="100" w:afterAutospacing="1"/>
        <w:contextualSpacing/>
        <w:jc w:val="both"/>
        <w:rPr>
          <w:color w:val="000000"/>
          <w:sz w:val="28"/>
          <w:szCs w:val="28"/>
          <w:lang w:eastAsia="ru-RU"/>
        </w:rPr>
      </w:pPr>
      <w:r>
        <w:rPr>
          <w:color w:val="000000"/>
          <w:sz w:val="28"/>
          <w:szCs w:val="28"/>
          <w:lang w:eastAsia="ru-RU"/>
        </w:rPr>
        <w:t xml:space="preserve">Также в МАДОУ оборудовано 12 камер по периметру территорий и вытури учреждения и ведётся видеонаблюдение круглосуточно. Также главный вход оснащен видеофоном. </w:t>
      </w:r>
      <w:r w:rsidRPr="00B50EA6">
        <w:rPr>
          <w:color w:val="000000"/>
          <w:sz w:val="28"/>
          <w:szCs w:val="28"/>
          <w:lang w:eastAsia="ru-RU"/>
        </w:rPr>
        <w:t>Имеются тревожные кнопки.</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В штат учрежд</w:t>
      </w:r>
      <w:r>
        <w:rPr>
          <w:color w:val="000000"/>
          <w:sz w:val="28"/>
          <w:szCs w:val="28"/>
          <w:lang w:eastAsia="ru-RU"/>
        </w:rPr>
        <w:t>ения введены 4,7 ставки сторожа. А также имеются охранники с лицензией.</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зданиях размещены информационные уголки по ан</w:t>
      </w:r>
      <w:r>
        <w:rPr>
          <w:color w:val="000000"/>
          <w:sz w:val="28"/>
          <w:szCs w:val="28"/>
          <w:lang w:eastAsia="ru-RU"/>
        </w:rPr>
        <w:t>титеррористической безопасности, а также имеется паспорт по антитеррористической защищенности.</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Оформлены уголки по противопожарной безопасности, размещены планы эвакуации в соответствии с требованиями Госпожнадзора.</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Согласно графику, регулярно проводятся тренировочные занятия с детьми и сотрудниками по пожарной безопасности. </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Педагогический коллектив ведет работу по профилактике дорожной безопасности детей, которая стр</w:t>
      </w:r>
      <w:r>
        <w:rPr>
          <w:color w:val="000000"/>
          <w:sz w:val="28"/>
          <w:szCs w:val="28"/>
          <w:lang w:eastAsia="ru-RU"/>
        </w:rPr>
        <w:t xml:space="preserve">оится на основе годового плана. </w:t>
      </w:r>
      <w:r w:rsidRPr="00B50EA6">
        <w:rPr>
          <w:color w:val="000000"/>
          <w:sz w:val="28"/>
          <w:szCs w:val="28"/>
          <w:lang w:eastAsia="ru-RU"/>
        </w:rPr>
        <w:t>Эта работа включает несколько направлений.</w:t>
      </w:r>
    </w:p>
    <w:p w:rsidR="00ED0245"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w:t>
      </w:r>
      <w:r>
        <w:rPr>
          <w:color w:val="000000"/>
          <w:sz w:val="28"/>
          <w:szCs w:val="28"/>
          <w:lang w:eastAsia="ru-RU"/>
        </w:rPr>
        <w:t>одействие с отрядом ЮИДД СОШ № 7</w:t>
      </w:r>
      <w:r w:rsidRPr="00B50EA6">
        <w:rPr>
          <w:color w:val="000000"/>
          <w:sz w:val="28"/>
          <w:szCs w:val="28"/>
          <w:lang w:eastAsia="ru-RU"/>
        </w:rPr>
        <w:t xml:space="preserve">.                                                            </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Полученные на занятиях знания, дети в практической деятель</w:t>
      </w:r>
      <w:r>
        <w:rPr>
          <w:color w:val="000000"/>
          <w:sz w:val="28"/>
          <w:szCs w:val="28"/>
          <w:lang w:eastAsia="ru-RU"/>
        </w:rPr>
        <w:t>ности закрепляют на транспортных площадках</w:t>
      </w:r>
      <w:r w:rsidRPr="00B50EA6">
        <w:rPr>
          <w:color w:val="000000"/>
          <w:sz w:val="28"/>
          <w:szCs w:val="28"/>
          <w:lang w:eastAsia="ru-RU"/>
        </w:rPr>
        <w:t xml:space="preserve">, размеченной в соответствии с требованиями ГИБДД. </w:t>
      </w:r>
    </w:p>
    <w:p w:rsidR="00ED0245" w:rsidRPr="00B50EA6" w:rsidRDefault="00ED0245" w:rsidP="00ED0245">
      <w:pPr>
        <w:spacing w:before="100" w:beforeAutospacing="1" w:after="100" w:afterAutospacing="1"/>
        <w:jc w:val="both"/>
        <w:rPr>
          <w:color w:val="000000"/>
          <w:sz w:val="28"/>
          <w:szCs w:val="28"/>
          <w:lang w:eastAsia="ru-RU"/>
        </w:rPr>
      </w:pPr>
      <w:r w:rsidRPr="00B50EA6">
        <w:rPr>
          <w:color w:val="000000"/>
          <w:sz w:val="28"/>
          <w:szCs w:val="28"/>
          <w:lang w:eastAsia="ru-RU"/>
        </w:rPr>
        <w:t xml:space="preserve">     Педагогами организована просветительская работа среди родителей через стендовую информацию, листовки, консультации.</w:t>
      </w:r>
    </w:p>
    <w:p w:rsidR="00ED0245" w:rsidRPr="00B50EA6" w:rsidRDefault="00ED0245" w:rsidP="00ED0245">
      <w:pPr>
        <w:spacing w:before="100" w:beforeAutospacing="1" w:after="100" w:afterAutospacing="1"/>
        <w:jc w:val="both"/>
        <w:rPr>
          <w:b/>
          <w:color w:val="000000"/>
          <w:sz w:val="28"/>
          <w:szCs w:val="28"/>
          <w:lang w:eastAsia="ru-RU"/>
        </w:rPr>
      </w:pPr>
      <w:r w:rsidRPr="00B50EA6">
        <w:rPr>
          <w:b/>
          <w:color w:val="000000"/>
          <w:sz w:val="28"/>
          <w:szCs w:val="28"/>
          <w:u w:val="single"/>
          <w:lang w:eastAsia="ru-RU"/>
        </w:rPr>
        <w:t>5.3.  Медицинское обслуживание</w:t>
      </w:r>
      <w:r w:rsidRPr="00B50EA6">
        <w:rPr>
          <w:b/>
          <w:color w:val="000000"/>
          <w:sz w:val="28"/>
          <w:szCs w:val="28"/>
          <w:lang w:eastAsia="ru-RU"/>
        </w:rPr>
        <w:t>.</w:t>
      </w:r>
    </w:p>
    <w:p w:rsidR="00ED0245" w:rsidRPr="00B50EA6" w:rsidRDefault="00ED0245" w:rsidP="00ED0245">
      <w:pPr>
        <w:jc w:val="both"/>
        <w:rPr>
          <w:sz w:val="28"/>
          <w:szCs w:val="28"/>
        </w:rPr>
      </w:pPr>
      <w:r w:rsidRPr="00B50EA6">
        <w:rPr>
          <w:sz w:val="28"/>
          <w:szCs w:val="28"/>
        </w:rPr>
        <w:t xml:space="preserve">В </w:t>
      </w:r>
      <w:r>
        <w:rPr>
          <w:sz w:val="28"/>
          <w:szCs w:val="28"/>
        </w:rPr>
        <w:t xml:space="preserve">МАДОУ </w:t>
      </w:r>
      <w:r w:rsidRPr="00B50EA6">
        <w:rPr>
          <w:sz w:val="28"/>
          <w:szCs w:val="28"/>
        </w:rPr>
        <w:t>созданы все условия для охраны и укрепления здоровья детей: кабинет для медицинского осмотра детей</w:t>
      </w:r>
      <w:r>
        <w:rPr>
          <w:sz w:val="28"/>
          <w:szCs w:val="28"/>
        </w:rPr>
        <w:t>, изолятор, процедурный кабинет</w:t>
      </w:r>
      <w:r w:rsidRPr="00B50EA6">
        <w:rPr>
          <w:sz w:val="28"/>
          <w:szCs w:val="28"/>
        </w:rPr>
        <w:t xml:space="preserve">. </w:t>
      </w:r>
      <w:r>
        <w:rPr>
          <w:sz w:val="28"/>
          <w:szCs w:val="28"/>
        </w:rPr>
        <w:t xml:space="preserve">Медицинский кабинет полностью оснащен, согласно полученной лицензии. </w:t>
      </w:r>
      <w:r w:rsidRPr="00B50EA6">
        <w:rPr>
          <w:sz w:val="28"/>
          <w:szCs w:val="28"/>
        </w:rPr>
        <w:t xml:space="preserve">Медицинский кабинет </w:t>
      </w:r>
      <w:r>
        <w:rPr>
          <w:sz w:val="28"/>
          <w:szCs w:val="28"/>
        </w:rPr>
        <w:t>лицензирован в 2017</w:t>
      </w:r>
      <w:r w:rsidRPr="00B50EA6">
        <w:rPr>
          <w:sz w:val="28"/>
          <w:szCs w:val="28"/>
        </w:rPr>
        <w:t xml:space="preserve"> году.</w:t>
      </w:r>
      <w:r w:rsidRPr="00B50EA6">
        <w:rPr>
          <w:b/>
          <w:sz w:val="28"/>
          <w:szCs w:val="28"/>
        </w:rPr>
        <w:t xml:space="preserve"> </w:t>
      </w:r>
      <w:r w:rsidRPr="00B50EA6">
        <w:rPr>
          <w:sz w:val="28"/>
          <w:szCs w:val="28"/>
        </w:rPr>
        <w:t xml:space="preserve">Организация режима работы </w:t>
      </w:r>
      <w:r>
        <w:rPr>
          <w:sz w:val="28"/>
          <w:szCs w:val="28"/>
        </w:rPr>
        <w:t xml:space="preserve">МАДОУ </w:t>
      </w:r>
      <w:r w:rsidRPr="00B50EA6">
        <w:rPr>
          <w:sz w:val="28"/>
          <w:szCs w:val="28"/>
        </w:rPr>
        <w:t>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r>
        <w:rPr>
          <w:sz w:val="28"/>
          <w:szCs w:val="28"/>
        </w:rPr>
        <w:t>.</w:t>
      </w:r>
      <w:r w:rsidRPr="00CC2DA3">
        <w:rPr>
          <w:sz w:val="28"/>
          <w:szCs w:val="28"/>
        </w:rPr>
        <w:t xml:space="preserve">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Медицинское обслуживание воспитанников пров</w:t>
      </w:r>
      <w:r>
        <w:rPr>
          <w:rFonts w:ascii="Times New Roman" w:hAnsi="Times New Roman"/>
          <w:color w:val="000000"/>
          <w:sz w:val="28"/>
          <w:szCs w:val="28"/>
          <w:lang w:eastAsia="ru-RU"/>
        </w:rPr>
        <w:t xml:space="preserve">одится по трем направлениям:  </w:t>
      </w:r>
      <w:r w:rsidRPr="007B02D2">
        <w:rPr>
          <w:rFonts w:ascii="Times New Roman" w:hAnsi="Times New Roman"/>
          <w:color w:val="000000"/>
          <w:sz w:val="28"/>
          <w:szCs w:val="28"/>
          <w:lang w:eastAsia="ru-RU"/>
        </w:rPr>
        <w:t> </w:t>
      </w:r>
    </w:p>
    <w:p w:rsidR="00ED0245" w:rsidRPr="007B02D2"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оздоровительная работа;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-профилактическая рабо</w:t>
      </w:r>
      <w:r>
        <w:rPr>
          <w:rFonts w:ascii="Times New Roman" w:hAnsi="Times New Roman"/>
          <w:color w:val="000000"/>
          <w:sz w:val="28"/>
          <w:szCs w:val="28"/>
          <w:lang w:eastAsia="ru-RU"/>
        </w:rPr>
        <w:t>та;</w:t>
      </w:r>
    </w:p>
    <w:p w:rsidR="00ED0245" w:rsidRPr="007B02D2"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просветительская </w:t>
      </w:r>
      <w:r w:rsidRPr="007B02D2">
        <w:rPr>
          <w:rFonts w:ascii="Times New Roman" w:hAnsi="Times New Roman"/>
          <w:color w:val="000000"/>
          <w:sz w:val="28"/>
          <w:szCs w:val="28"/>
          <w:lang w:eastAsia="ru-RU"/>
        </w:rPr>
        <w:t>работа.</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Медицинским персоналом на основе мониторинга проводится: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распределение детей по группам здоровья;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 распределение детей по физическому развитию;   </w:t>
      </w:r>
    </w:p>
    <w:p w:rsidR="00ED0245" w:rsidRPr="007B02D2" w:rsidRDefault="00ED0245" w:rsidP="00ED0245">
      <w:pPr>
        <w:pStyle w:val="a6"/>
        <w:rPr>
          <w:rFonts w:ascii="Times New Roman" w:hAnsi="Times New Roman"/>
          <w:sz w:val="28"/>
          <w:szCs w:val="28"/>
        </w:rPr>
      </w:pPr>
      <w:r w:rsidRPr="007B02D2">
        <w:rPr>
          <w:rFonts w:ascii="Times New Roman" w:hAnsi="Times New Roman"/>
          <w:color w:val="000000"/>
          <w:sz w:val="28"/>
          <w:szCs w:val="28"/>
          <w:lang w:eastAsia="ru-RU"/>
        </w:rPr>
        <w:t> - выявление детей с хроническими з</w:t>
      </w:r>
      <w:r>
        <w:rPr>
          <w:rFonts w:ascii="Times New Roman" w:hAnsi="Times New Roman"/>
          <w:color w:val="000000"/>
          <w:sz w:val="28"/>
          <w:szCs w:val="28"/>
          <w:lang w:eastAsia="ru-RU"/>
        </w:rPr>
        <w:t>аболеваниями.</w:t>
      </w:r>
      <w:r>
        <w:rPr>
          <w:rFonts w:ascii="Times New Roman" w:hAnsi="Times New Roman"/>
          <w:color w:val="000000"/>
          <w:sz w:val="28"/>
          <w:szCs w:val="28"/>
          <w:lang w:eastAsia="ru-RU"/>
        </w:rPr>
        <w:br/>
        <w:t>        Старшими медицинскими сестрами</w:t>
      </w: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МАДОУ (2 человека) </w:t>
      </w:r>
      <w:r w:rsidRPr="007B02D2">
        <w:rPr>
          <w:rFonts w:ascii="Times New Roman" w:hAnsi="Times New Roman"/>
          <w:color w:val="000000"/>
          <w:sz w:val="28"/>
          <w:szCs w:val="28"/>
          <w:lang w:eastAsia="ru-RU"/>
        </w:rPr>
        <w:t>ведется учет и анализ общей заболеваемости воспитанников и заболеваемости детей в случаях, анализ простудных заболеваний.</w:t>
      </w:r>
      <w:r w:rsidRPr="007B02D2">
        <w:rPr>
          <w:rFonts w:ascii="Times New Roman" w:hAnsi="Times New Roman"/>
          <w:color w:val="000000"/>
          <w:sz w:val="28"/>
          <w:szCs w:val="28"/>
          <w:lang w:eastAsia="ru-RU"/>
        </w:rPr>
        <w:br/>
        <w:t xml:space="preserve">       В течение года в </w:t>
      </w:r>
      <w:r>
        <w:rPr>
          <w:rFonts w:ascii="Times New Roman" w:hAnsi="Times New Roman"/>
          <w:color w:val="000000"/>
          <w:sz w:val="28"/>
          <w:szCs w:val="28"/>
          <w:lang w:eastAsia="ru-RU"/>
        </w:rPr>
        <w:t xml:space="preserve">МАДОУ </w:t>
      </w:r>
      <w:r w:rsidRPr="007B02D2">
        <w:rPr>
          <w:rFonts w:ascii="Times New Roman" w:hAnsi="Times New Roman"/>
          <w:color w:val="000000"/>
          <w:sz w:val="28"/>
          <w:szCs w:val="28"/>
          <w:lang w:eastAsia="ru-RU"/>
        </w:rPr>
        <w:t>проводились мероприятия, направленные на укрепление здоровья, согласно планам оздоровительных мероприятий</w:t>
      </w:r>
    </w:p>
    <w:p w:rsidR="00ED0245" w:rsidRPr="007B02D2" w:rsidRDefault="00ED0245" w:rsidP="00ED0245">
      <w:pPr>
        <w:pStyle w:val="a6"/>
        <w:jc w:val="both"/>
        <w:rPr>
          <w:rFonts w:ascii="Times New Roman" w:hAnsi="Times New Roman"/>
          <w:kern w:val="1"/>
          <w:sz w:val="28"/>
          <w:szCs w:val="28"/>
          <w:lang w:eastAsia="zh-CN" w:bidi="hi-IN"/>
        </w:rPr>
      </w:pPr>
      <w:r w:rsidRPr="007B02D2">
        <w:rPr>
          <w:rFonts w:ascii="Times New Roman" w:hAnsi="Times New Roman"/>
          <w:kern w:val="1"/>
          <w:sz w:val="28"/>
          <w:szCs w:val="28"/>
          <w:lang w:eastAsia="zh-CN" w:bidi="hi-IN"/>
        </w:rPr>
        <w:t xml:space="preserve">   </w:t>
      </w:r>
    </w:p>
    <w:p w:rsidR="00ED0245" w:rsidRPr="00B50EA6" w:rsidRDefault="00ED0245" w:rsidP="00ED0245">
      <w:pPr>
        <w:spacing w:after="200" w:line="276" w:lineRule="auto"/>
        <w:contextualSpacing/>
        <w:rPr>
          <w:sz w:val="28"/>
          <w:szCs w:val="28"/>
        </w:rPr>
      </w:pPr>
      <w:r w:rsidRPr="00B50EA6">
        <w:rPr>
          <w:b/>
          <w:color w:val="000000"/>
          <w:sz w:val="28"/>
          <w:szCs w:val="28"/>
          <w:lang w:eastAsia="ru-RU"/>
        </w:rPr>
        <w:t xml:space="preserve">         </w:t>
      </w:r>
      <w:r w:rsidRPr="00B50EA6">
        <w:rPr>
          <w:b/>
          <w:color w:val="000000"/>
          <w:sz w:val="28"/>
          <w:szCs w:val="28"/>
          <w:u w:val="single"/>
          <w:lang w:eastAsia="ru-RU"/>
        </w:rPr>
        <w:t>5.4.  Материально-техническая база.</w:t>
      </w:r>
      <w:r w:rsidRPr="00B50EA6">
        <w:rPr>
          <w:color w:val="000000"/>
          <w:sz w:val="28"/>
          <w:szCs w:val="28"/>
          <w:u w:val="single"/>
          <w:lang w:eastAsia="ru-RU"/>
        </w:rPr>
        <w:br/>
      </w:r>
    </w:p>
    <w:p w:rsidR="00ED0245" w:rsidRDefault="00ED0245" w:rsidP="00ED0245">
      <w:pPr>
        <w:jc w:val="both"/>
        <w:rPr>
          <w:sz w:val="28"/>
          <w:szCs w:val="28"/>
        </w:rPr>
      </w:pPr>
      <w:r>
        <w:rPr>
          <w:color w:val="000000"/>
          <w:sz w:val="28"/>
          <w:szCs w:val="28"/>
          <w:lang w:eastAsia="ru-RU"/>
        </w:rPr>
        <w:t>МАДОУ</w:t>
      </w:r>
      <w:r w:rsidRPr="00B50EA6">
        <w:rPr>
          <w:sz w:val="28"/>
          <w:szCs w:val="28"/>
        </w:rPr>
        <w:t xml:space="preserve"> постоянно работает над укреплением материально-технической базы.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w:t>
      </w:r>
    </w:p>
    <w:p w:rsidR="00ED0245" w:rsidRPr="00B50EA6" w:rsidRDefault="00ED0245" w:rsidP="00ED0245">
      <w:pPr>
        <w:jc w:val="both"/>
        <w:rPr>
          <w:sz w:val="28"/>
          <w:szCs w:val="28"/>
        </w:rPr>
      </w:pPr>
      <w:r w:rsidRPr="00B50EA6">
        <w:rPr>
          <w:sz w:val="28"/>
          <w:szCs w:val="28"/>
        </w:rPr>
        <w:t>В следующем учебном году планируется:</w:t>
      </w:r>
    </w:p>
    <w:p w:rsidR="00ED0245" w:rsidRPr="00B50EA6" w:rsidRDefault="00ED0245" w:rsidP="00ED0245">
      <w:pPr>
        <w:numPr>
          <w:ilvl w:val="0"/>
          <w:numId w:val="8"/>
        </w:numPr>
        <w:snapToGrid w:val="0"/>
        <w:ind w:left="0"/>
        <w:jc w:val="both"/>
        <w:rPr>
          <w:sz w:val="28"/>
          <w:szCs w:val="28"/>
        </w:rPr>
      </w:pPr>
      <w:r w:rsidRPr="00B50EA6">
        <w:rPr>
          <w:sz w:val="28"/>
          <w:szCs w:val="28"/>
        </w:rPr>
        <w:t>Приобретение методического и дидактического материала по программе;</w:t>
      </w:r>
    </w:p>
    <w:p w:rsidR="00ED0245" w:rsidRPr="00B50EA6" w:rsidRDefault="00ED0245" w:rsidP="00ED0245">
      <w:pPr>
        <w:contextualSpacing/>
        <w:rPr>
          <w:color w:val="000000"/>
          <w:sz w:val="28"/>
          <w:szCs w:val="28"/>
          <w:u w:val="single"/>
          <w:lang w:eastAsia="ru-RU"/>
        </w:rPr>
      </w:pPr>
    </w:p>
    <w:p w:rsidR="00ED0245" w:rsidRPr="00B50EA6" w:rsidRDefault="00ED0245" w:rsidP="00ED0245">
      <w:pPr>
        <w:contextualSpacing/>
        <w:jc w:val="both"/>
        <w:rPr>
          <w:color w:val="000000"/>
          <w:sz w:val="28"/>
          <w:szCs w:val="28"/>
          <w:lang w:eastAsia="ru-RU"/>
        </w:rPr>
      </w:pPr>
      <w:r w:rsidRPr="00B50EA6">
        <w:rPr>
          <w:color w:val="000000"/>
          <w:sz w:val="28"/>
          <w:szCs w:val="28"/>
          <w:lang w:eastAsia="ru-RU"/>
        </w:rPr>
        <w:t xml:space="preserve">   </w:t>
      </w:r>
      <w:r>
        <w:rPr>
          <w:color w:val="000000"/>
          <w:sz w:val="28"/>
          <w:szCs w:val="28"/>
          <w:lang w:eastAsia="ru-RU"/>
        </w:rPr>
        <w:t>МАДОУ</w:t>
      </w:r>
      <w:r w:rsidRPr="00B50EA6">
        <w:rPr>
          <w:color w:val="000000"/>
          <w:sz w:val="28"/>
          <w:szCs w:val="28"/>
          <w:lang w:eastAsia="ru-RU"/>
        </w:rPr>
        <w:t xml:space="preserve"> </w:t>
      </w:r>
      <w:r>
        <w:rPr>
          <w:color w:val="000000"/>
          <w:sz w:val="28"/>
          <w:szCs w:val="28"/>
          <w:lang w:eastAsia="ru-RU"/>
        </w:rPr>
        <w:t>–</w:t>
      </w:r>
      <w:r w:rsidRPr="00B50EA6">
        <w:rPr>
          <w:color w:val="000000"/>
          <w:sz w:val="28"/>
          <w:szCs w:val="28"/>
          <w:lang w:eastAsia="ru-RU"/>
        </w:rPr>
        <w:t xml:space="preserve"> </w:t>
      </w:r>
      <w:r>
        <w:rPr>
          <w:color w:val="000000"/>
          <w:sz w:val="28"/>
          <w:szCs w:val="28"/>
          <w:lang w:eastAsia="ru-RU"/>
        </w:rPr>
        <w:t>отдельно стояще здание</w:t>
      </w:r>
      <w:r w:rsidRPr="00B50EA6">
        <w:rPr>
          <w:color w:val="000000"/>
          <w:sz w:val="28"/>
          <w:szCs w:val="28"/>
          <w:lang w:eastAsia="ru-RU"/>
        </w:rPr>
        <w:t>, общей площадью –</w:t>
      </w:r>
      <w:r>
        <w:rPr>
          <w:color w:val="000000"/>
          <w:sz w:val="28"/>
          <w:szCs w:val="28"/>
          <w:lang w:eastAsia="ru-RU"/>
        </w:rPr>
        <w:t>5513</w:t>
      </w:r>
      <w:r w:rsidRPr="00B50EA6">
        <w:rPr>
          <w:sz w:val="28"/>
          <w:szCs w:val="28"/>
        </w:rPr>
        <w:t>м</w:t>
      </w:r>
      <w:r w:rsidRPr="00B50EA6">
        <w:rPr>
          <w:sz w:val="28"/>
          <w:szCs w:val="28"/>
          <w:vertAlign w:val="superscript"/>
        </w:rPr>
        <w:t>2</w:t>
      </w:r>
      <w:r w:rsidRPr="00B50EA6">
        <w:rPr>
          <w:sz w:val="28"/>
          <w:szCs w:val="28"/>
        </w:rPr>
        <w:t xml:space="preserve">.  </w:t>
      </w:r>
      <w:r>
        <w:rPr>
          <w:color w:val="000000"/>
          <w:sz w:val="28"/>
          <w:szCs w:val="28"/>
          <w:lang w:eastAsia="ru-RU"/>
        </w:rPr>
        <w:t>Здание типовое, на 13</w:t>
      </w:r>
      <w:r w:rsidRPr="00B50EA6">
        <w:rPr>
          <w:color w:val="000000"/>
          <w:sz w:val="28"/>
          <w:szCs w:val="28"/>
          <w:lang w:eastAsia="ru-RU"/>
        </w:rPr>
        <w:t xml:space="preserve"> групп.      </w:t>
      </w:r>
    </w:p>
    <w:p w:rsidR="00ED0245" w:rsidRPr="00B50EA6" w:rsidRDefault="00ED0245" w:rsidP="00ED0245">
      <w:pPr>
        <w:contextualSpacing/>
        <w:rPr>
          <w:color w:val="000000"/>
          <w:sz w:val="28"/>
          <w:szCs w:val="28"/>
          <w:lang w:eastAsia="ru-RU"/>
        </w:rPr>
      </w:pPr>
      <w:r w:rsidRPr="00B50EA6">
        <w:rPr>
          <w:sz w:val="28"/>
          <w:szCs w:val="28"/>
        </w:rPr>
        <w:t xml:space="preserve">     Групповые ячейки изолированные, принадлежат каждой детской группе.</w:t>
      </w:r>
    </w:p>
    <w:p w:rsidR="00ED0245" w:rsidRPr="00B50EA6" w:rsidRDefault="00ED0245" w:rsidP="00ED0245">
      <w:pPr>
        <w:contextualSpacing/>
        <w:rPr>
          <w:sz w:val="28"/>
          <w:szCs w:val="28"/>
        </w:rPr>
      </w:pPr>
      <w:r w:rsidRPr="00B50EA6">
        <w:rPr>
          <w:sz w:val="28"/>
          <w:szCs w:val="28"/>
        </w:rPr>
        <w:t>В состав групповой ячейки входит:</w:t>
      </w:r>
    </w:p>
    <w:p w:rsidR="00ED0245" w:rsidRPr="00B50EA6" w:rsidRDefault="00ED0245" w:rsidP="00ED0245">
      <w:pPr>
        <w:contextualSpacing/>
        <w:rPr>
          <w:sz w:val="28"/>
          <w:szCs w:val="28"/>
        </w:rPr>
      </w:pPr>
      <w:r w:rsidRPr="00B50EA6">
        <w:rPr>
          <w:sz w:val="28"/>
          <w:szCs w:val="28"/>
        </w:rPr>
        <w:t>-  приемная для приема детей и хранения верхней одежды;</w:t>
      </w:r>
    </w:p>
    <w:p w:rsidR="00ED0245" w:rsidRPr="00B50EA6" w:rsidRDefault="00ED0245" w:rsidP="00ED0245">
      <w:pPr>
        <w:contextualSpacing/>
        <w:rPr>
          <w:sz w:val="28"/>
          <w:szCs w:val="28"/>
        </w:rPr>
      </w:pPr>
      <w:r w:rsidRPr="00B50EA6">
        <w:rPr>
          <w:sz w:val="28"/>
          <w:szCs w:val="28"/>
        </w:rPr>
        <w:t>- групповая – для проведения игр, образовательной деятельности</w:t>
      </w:r>
      <w:r w:rsidRPr="00B50EA6">
        <w:rPr>
          <w:color w:val="FF0000"/>
          <w:sz w:val="28"/>
          <w:szCs w:val="28"/>
        </w:rPr>
        <w:t xml:space="preserve"> </w:t>
      </w:r>
      <w:r w:rsidRPr="00B50EA6">
        <w:rPr>
          <w:sz w:val="28"/>
          <w:szCs w:val="28"/>
        </w:rPr>
        <w:t>и приема пищи:</w:t>
      </w:r>
    </w:p>
    <w:p w:rsidR="00ED0245" w:rsidRPr="00B50EA6" w:rsidRDefault="00ED0245" w:rsidP="00ED0245">
      <w:pPr>
        <w:contextualSpacing/>
        <w:rPr>
          <w:sz w:val="28"/>
          <w:szCs w:val="28"/>
        </w:rPr>
      </w:pPr>
      <w:r w:rsidRPr="00B50EA6">
        <w:rPr>
          <w:sz w:val="28"/>
          <w:szCs w:val="28"/>
        </w:rPr>
        <w:t>- уютная спальня для дневного отдыха детей;</w:t>
      </w:r>
    </w:p>
    <w:p w:rsidR="00ED0245" w:rsidRPr="00B50EA6" w:rsidRDefault="00ED0245" w:rsidP="00ED0245">
      <w:pPr>
        <w:contextualSpacing/>
        <w:rPr>
          <w:sz w:val="28"/>
          <w:szCs w:val="28"/>
        </w:rPr>
      </w:pPr>
      <w:r w:rsidRPr="00B50EA6">
        <w:rPr>
          <w:sz w:val="28"/>
          <w:szCs w:val="28"/>
        </w:rPr>
        <w:t xml:space="preserve">- буфетная – для подготовки готовых блюд к раздаче и мытья столовой посуды, </w:t>
      </w:r>
    </w:p>
    <w:p w:rsidR="00ED0245" w:rsidRPr="00B50EA6" w:rsidRDefault="00ED0245" w:rsidP="00ED0245">
      <w:pPr>
        <w:contextualSpacing/>
        <w:rPr>
          <w:sz w:val="28"/>
          <w:szCs w:val="28"/>
        </w:rPr>
      </w:pPr>
      <w:r w:rsidRPr="00B50EA6">
        <w:rPr>
          <w:sz w:val="28"/>
          <w:szCs w:val="28"/>
        </w:rPr>
        <w:t>- умывальная, совмещенная с туалетной.</w:t>
      </w:r>
    </w:p>
    <w:p w:rsidR="00ED0245" w:rsidRPr="00B50EA6" w:rsidRDefault="00ED0245" w:rsidP="00ED0245">
      <w:pPr>
        <w:contextualSpacing/>
        <w:rPr>
          <w:sz w:val="28"/>
          <w:szCs w:val="28"/>
        </w:rPr>
      </w:pPr>
      <w:r w:rsidRPr="00B50EA6">
        <w:rPr>
          <w:sz w:val="28"/>
          <w:szCs w:val="28"/>
        </w:rPr>
        <w:t xml:space="preserve">Здания оснащены централизованным холодным и горячим водоснабжением. </w:t>
      </w:r>
    </w:p>
    <w:p w:rsidR="00ED0245" w:rsidRDefault="00ED0245" w:rsidP="00ED0245">
      <w:pPr>
        <w:contextualSpacing/>
        <w:jc w:val="center"/>
        <w:rPr>
          <w:b/>
          <w:sz w:val="28"/>
          <w:szCs w:val="28"/>
          <w:u w:val="single"/>
        </w:rPr>
      </w:pPr>
    </w:p>
    <w:p w:rsidR="00ED0245" w:rsidRPr="00B50EA6" w:rsidRDefault="00ED0245" w:rsidP="00ED0245">
      <w:pPr>
        <w:spacing w:after="200" w:line="276" w:lineRule="auto"/>
        <w:contextualSpacing/>
        <w:jc w:val="center"/>
        <w:rPr>
          <w:sz w:val="28"/>
          <w:szCs w:val="28"/>
        </w:rPr>
      </w:pPr>
      <w:r w:rsidRPr="00B50EA6">
        <w:rPr>
          <w:b/>
          <w:sz w:val="28"/>
          <w:szCs w:val="28"/>
          <w:u w:val="single"/>
        </w:rPr>
        <w:t>Территория.</w:t>
      </w:r>
    </w:p>
    <w:p w:rsidR="00ED0245" w:rsidRPr="00B50EA6" w:rsidRDefault="00ED0245" w:rsidP="00ED0245">
      <w:pPr>
        <w:spacing w:after="200" w:line="276" w:lineRule="auto"/>
        <w:contextualSpacing/>
        <w:jc w:val="both"/>
        <w:rPr>
          <w:b/>
          <w:sz w:val="28"/>
          <w:szCs w:val="28"/>
        </w:rPr>
      </w:pPr>
      <w:r w:rsidRPr="00B50EA6">
        <w:rPr>
          <w:sz w:val="28"/>
          <w:szCs w:val="28"/>
        </w:rPr>
        <w:t xml:space="preserve">    Обща</w:t>
      </w:r>
      <w:r>
        <w:rPr>
          <w:sz w:val="28"/>
          <w:szCs w:val="28"/>
        </w:rPr>
        <w:t xml:space="preserve">я площадь земельного участка – </w:t>
      </w:r>
      <w:r w:rsidRPr="005C5888">
        <w:rPr>
          <w:sz w:val="28"/>
          <w:szCs w:val="28"/>
        </w:rPr>
        <w:t>20949,0 м</w:t>
      </w:r>
      <w:r w:rsidRPr="005C5888">
        <w:rPr>
          <w:sz w:val="28"/>
          <w:szCs w:val="28"/>
          <w:vertAlign w:val="superscript"/>
        </w:rPr>
        <w:t>2</w:t>
      </w:r>
      <w:r w:rsidRPr="00EB4436">
        <w:rPr>
          <w:color w:val="C00000"/>
          <w:sz w:val="28"/>
          <w:szCs w:val="28"/>
        </w:rPr>
        <w:t>.</w:t>
      </w:r>
      <w:r w:rsidRPr="00B50EA6">
        <w:rPr>
          <w:color w:val="000000"/>
          <w:sz w:val="28"/>
          <w:szCs w:val="28"/>
          <w:lang w:eastAsia="ru-RU"/>
        </w:rPr>
        <w:t xml:space="preserve"> </w:t>
      </w:r>
      <w:r w:rsidRPr="00B50EA6">
        <w:rPr>
          <w:sz w:val="28"/>
          <w:szCs w:val="28"/>
        </w:rPr>
        <w:t>Территория по периметру ограждена забором и зелеными насаждениями.</w:t>
      </w:r>
    </w:p>
    <w:p w:rsidR="00ED0245" w:rsidRPr="00B50EA6" w:rsidRDefault="00ED0245" w:rsidP="00ED0245">
      <w:pPr>
        <w:jc w:val="both"/>
        <w:rPr>
          <w:sz w:val="28"/>
          <w:szCs w:val="28"/>
        </w:rPr>
      </w:pPr>
      <w:r w:rsidRPr="00B50EA6">
        <w:rPr>
          <w:sz w:val="28"/>
          <w:szCs w:val="28"/>
        </w:rPr>
        <w:t xml:space="preserve">    </w:t>
      </w:r>
      <w:r w:rsidRPr="00B50EA6">
        <w:rPr>
          <w:b/>
          <w:sz w:val="28"/>
          <w:szCs w:val="28"/>
        </w:rPr>
        <w:t xml:space="preserve">    </w:t>
      </w:r>
      <w:r>
        <w:rPr>
          <w:sz w:val="28"/>
          <w:szCs w:val="28"/>
        </w:rPr>
        <w:t>Территории</w:t>
      </w:r>
      <w:r w:rsidRPr="00B50EA6">
        <w:rPr>
          <w:sz w:val="28"/>
          <w:szCs w:val="28"/>
        </w:rPr>
        <w:t xml:space="preserve"> </w:t>
      </w:r>
      <w:r>
        <w:rPr>
          <w:color w:val="000000"/>
          <w:sz w:val="28"/>
          <w:szCs w:val="28"/>
          <w:lang w:eastAsia="ru-RU"/>
        </w:rPr>
        <w:t>МАДОУ</w:t>
      </w:r>
      <w:r w:rsidRPr="00B50EA6">
        <w:rPr>
          <w:sz w:val="28"/>
          <w:szCs w:val="28"/>
        </w:rPr>
        <w:t xml:space="preserve"> полностью озеленена. На территории имеется эколого-лесная зона с экологической тропой, где </w:t>
      </w:r>
      <w:r>
        <w:rPr>
          <w:sz w:val="28"/>
          <w:szCs w:val="28"/>
        </w:rPr>
        <w:t xml:space="preserve">посажены </w:t>
      </w:r>
      <w:r w:rsidRPr="00B50EA6">
        <w:rPr>
          <w:sz w:val="28"/>
          <w:szCs w:val="28"/>
        </w:rPr>
        <w:t xml:space="preserve">лекарственные травы, цветы, кустарники, хвойные и лиственные деревья, Территория </w:t>
      </w:r>
      <w:r>
        <w:rPr>
          <w:color w:val="000000"/>
          <w:sz w:val="28"/>
          <w:szCs w:val="28"/>
          <w:lang w:eastAsia="ru-RU"/>
        </w:rPr>
        <w:t>МАДОУ</w:t>
      </w:r>
      <w:r w:rsidRPr="00B50EA6">
        <w:rPr>
          <w:sz w:val="28"/>
          <w:szCs w:val="28"/>
        </w:rPr>
        <w:t xml:space="preserve"> оформлена больш</w:t>
      </w:r>
      <w:r>
        <w:rPr>
          <w:sz w:val="28"/>
          <w:szCs w:val="28"/>
        </w:rPr>
        <w:t xml:space="preserve">им количеством цветочных клумб, много скульптур малых форм. </w:t>
      </w:r>
    </w:p>
    <w:p w:rsidR="00ED0245" w:rsidRPr="00B50EA6" w:rsidRDefault="00ED0245" w:rsidP="00ED0245">
      <w:pPr>
        <w:jc w:val="both"/>
        <w:rPr>
          <w:sz w:val="28"/>
          <w:szCs w:val="28"/>
        </w:rPr>
      </w:pPr>
      <w:r w:rsidRPr="00B50EA6">
        <w:rPr>
          <w:sz w:val="28"/>
          <w:szCs w:val="28"/>
        </w:rPr>
        <w:t xml:space="preserve">    </w:t>
      </w:r>
      <w:r>
        <w:rPr>
          <w:color w:val="000000"/>
          <w:sz w:val="28"/>
          <w:szCs w:val="28"/>
          <w:lang w:eastAsia="ru-RU"/>
        </w:rPr>
        <w:t>МАДОУ</w:t>
      </w:r>
      <w:r w:rsidRPr="00B50EA6">
        <w:rPr>
          <w:sz w:val="28"/>
          <w:szCs w:val="28"/>
        </w:rPr>
        <w:t xml:space="preserve"> имеет </w:t>
      </w:r>
      <w:r>
        <w:rPr>
          <w:sz w:val="28"/>
          <w:szCs w:val="28"/>
        </w:rPr>
        <w:t>1 спортивную площадку</w:t>
      </w:r>
      <w:r w:rsidRPr="00B50EA6">
        <w:rPr>
          <w:sz w:val="28"/>
          <w:szCs w:val="28"/>
        </w:rPr>
        <w:t xml:space="preserve">,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 </w:t>
      </w:r>
    </w:p>
    <w:p w:rsidR="00ED0245" w:rsidRPr="00B50EA6" w:rsidRDefault="00ED0245" w:rsidP="00ED0245">
      <w:pPr>
        <w:jc w:val="both"/>
        <w:rPr>
          <w:sz w:val="28"/>
          <w:szCs w:val="28"/>
        </w:rPr>
      </w:pPr>
      <w:r w:rsidRPr="00B50EA6">
        <w:rPr>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w:t>
      </w:r>
      <w:r>
        <w:rPr>
          <w:sz w:val="28"/>
          <w:szCs w:val="28"/>
        </w:rPr>
        <w:t>арь для игр детей на прогулках.</w:t>
      </w:r>
      <w:r w:rsidRPr="00B50EA6">
        <w:rPr>
          <w:sz w:val="28"/>
          <w:szCs w:val="28"/>
        </w:rPr>
        <w:t xml:space="preserve">  Оборудование на участках и в учреждении соответствует всем требованиям техники безопасности.</w:t>
      </w:r>
    </w:p>
    <w:p w:rsidR="00ED0245" w:rsidRPr="00A85E5A" w:rsidRDefault="00ED0245" w:rsidP="00ED0245">
      <w:pPr>
        <w:jc w:val="center"/>
        <w:rPr>
          <w:b/>
          <w:sz w:val="28"/>
          <w:szCs w:val="28"/>
        </w:rPr>
      </w:pPr>
      <w:r w:rsidRPr="00B50EA6">
        <w:rPr>
          <w:b/>
          <w:sz w:val="28"/>
          <w:szCs w:val="28"/>
          <w:u w:val="single"/>
        </w:rPr>
        <w:t>5.5. Качество и организация питания.</w:t>
      </w:r>
    </w:p>
    <w:p w:rsidR="00ED0245" w:rsidRPr="00B50EA6" w:rsidRDefault="00ED0245" w:rsidP="00ED0245">
      <w:pPr>
        <w:contextualSpacing/>
        <w:jc w:val="both"/>
        <w:rPr>
          <w:sz w:val="28"/>
          <w:szCs w:val="28"/>
        </w:rPr>
      </w:pPr>
      <w:r w:rsidRPr="00B50EA6">
        <w:rPr>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ED0245" w:rsidRPr="00B50EA6" w:rsidRDefault="00ED0245" w:rsidP="00ED0245">
      <w:pPr>
        <w:contextualSpacing/>
        <w:jc w:val="both"/>
        <w:rPr>
          <w:sz w:val="28"/>
          <w:szCs w:val="28"/>
        </w:rPr>
      </w:pPr>
      <w:r w:rsidRPr="00B50EA6">
        <w:rPr>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ED0245" w:rsidRPr="00B50EA6" w:rsidRDefault="00ED0245" w:rsidP="00ED0245">
      <w:pPr>
        <w:contextualSpacing/>
        <w:jc w:val="both"/>
        <w:rPr>
          <w:sz w:val="28"/>
          <w:szCs w:val="28"/>
        </w:rPr>
      </w:pPr>
      <w:r w:rsidRPr="00B50EA6">
        <w:rPr>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оборотоспособностью в нем пищевых продуктов и продовольственного сырья.</w:t>
      </w:r>
    </w:p>
    <w:p w:rsidR="00ED0245" w:rsidRPr="00B50EA6" w:rsidRDefault="00ED0245" w:rsidP="00ED0245">
      <w:pPr>
        <w:jc w:val="both"/>
        <w:rPr>
          <w:sz w:val="28"/>
          <w:szCs w:val="28"/>
        </w:rPr>
      </w:pPr>
      <w:r w:rsidRPr="00B50EA6">
        <w:rPr>
          <w:sz w:val="28"/>
          <w:szCs w:val="28"/>
        </w:rPr>
        <w:t xml:space="preserve">    Устройство, оборудовани</w:t>
      </w:r>
      <w:r>
        <w:rPr>
          <w:sz w:val="28"/>
          <w:szCs w:val="28"/>
        </w:rPr>
        <w:t>е и содержание пищеблоков (старый и новый корпус)</w:t>
      </w:r>
      <w:r w:rsidRPr="00B50EA6">
        <w:rPr>
          <w:sz w:val="28"/>
          <w:szCs w:val="28"/>
        </w:rPr>
        <w:t xml:space="preserve"> соответствует санитарным правилам и нормам организации общественного питания.</w:t>
      </w:r>
    </w:p>
    <w:p w:rsidR="00ED0245" w:rsidRPr="00B50EA6" w:rsidRDefault="00ED0245" w:rsidP="00ED0245">
      <w:pPr>
        <w:contextualSpacing/>
        <w:jc w:val="both"/>
        <w:rPr>
          <w:b/>
          <w:sz w:val="28"/>
          <w:szCs w:val="28"/>
        </w:rPr>
      </w:pPr>
      <w:r w:rsidRPr="00B50EA6">
        <w:rPr>
          <w:b/>
          <w:sz w:val="28"/>
          <w:szCs w:val="28"/>
        </w:rPr>
        <w:t>При организации питания:</w:t>
      </w:r>
    </w:p>
    <w:p w:rsidR="00ED0245" w:rsidRPr="00B50EA6" w:rsidRDefault="00ED0245" w:rsidP="00ED0245">
      <w:pPr>
        <w:contextualSpacing/>
        <w:jc w:val="both"/>
        <w:rPr>
          <w:sz w:val="28"/>
          <w:szCs w:val="28"/>
        </w:rPr>
      </w:pPr>
      <w:r w:rsidRPr="00B50EA6">
        <w:rPr>
          <w:sz w:val="28"/>
          <w:szCs w:val="28"/>
        </w:rPr>
        <w:t>- соблюдается обеспечение суточной потребности в пищевых веществах и энергии;</w:t>
      </w:r>
    </w:p>
    <w:p w:rsidR="00ED0245" w:rsidRPr="00B50EA6" w:rsidRDefault="00ED0245" w:rsidP="00ED0245">
      <w:pPr>
        <w:contextualSpacing/>
        <w:jc w:val="both"/>
        <w:rPr>
          <w:sz w:val="28"/>
          <w:szCs w:val="28"/>
        </w:rPr>
      </w:pPr>
      <w:r w:rsidRPr="00B50EA6">
        <w:rPr>
          <w:sz w:val="28"/>
          <w:szCs w:val="28"/>
        </w:rPr>
        <w:t>- строго выполняется режим;</w:t>
      </w:r>
    </w:p>
    <w:p w:rsidR="00ED0245" w:rsidRPr="00B50EA6" w:rsidRDefault="00ED0245" w:rsidP="00ED0245">
      <w:pPr>
        <w:contextualSpacing/>
        <w:jc w:val="both"/>
        <w:rPr>
          <w:sz w:val="28"/>
          <w:szCs w:val="28"/>
        </w:rPr>
      </w:pPr>
      <w:r w:rsidRPr="00B50EA6">
        <w:rPr>
          <w:sz w:val="28"/>
          <w:szCs w:val="28"/>
        </w:rPr>
        <w:t>- обеспечивается выполнение норм питания ребёнка;</w:t>
      </w:r>
    </w:p>
    <w:p w:rsidR="00ED0245" w:rsidRPr="00B50EA6" w:rsidRDefault="00ED0245" w:rsidP="00ED0245">
      <w:pPr>
        <w:contextualSpacing/>
        <w:jc w:val="both"/>
        <w:rPr>
          <w:sz w:val="28"/>
          <w:szCs w:val="28"/>
        </w:rPr>
      </w:pPr>
      <w:r w:rsidRPr="00B50EA6">
        <w:rPr>
          <w:sz w:val="28"/>
          <w:szCs w:val="28"/>
        </w:rPr>
        <w:t>- строго соблюдаются санитарно-гигиенические требования;</w:t>
      </w:r>
    </w:p>
    <w:p w:rsidR="00ED0245" w:rsidRPr="00B50EA6" w:rsidRDefault="00ED0245" w:rsidP="00ED0245">
      <w:pPr>
        <w:contextualSpacing/>
        <w:jc w:val="both"/>
        <w:rPr>
          <w:sz w:val="28"/>
          <w:szCs w:val="28"/>
        </w:rPr>
      </w:pPr>
      <w:r w:rsidRPr="00B50EA6">
        <w:rPr>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ED0245" w:rsidRPr="00B50EA6" w:rsidRDefault="00ED0245" w:rsidP="00ED0245">
      <w:pPr>
        <w:contextualSpacing/>
        <w:jc w:val="both"/>
        <w:rPr>
          <w:sz w:val="28"/>
          <w:szCs w:val="28"/>
        </w:rPr>
      </w:pPr>
      <w:r w:rsidRPr="00B50EA6">
        <w:rPr>
          <w:sz w:val="28"/>
          <w:szCs w:val="28"/>
        </w:rPr>
        <w:t xml:space="preserve"> </w:t>
      </w:r>
      <w:r w:rsidRPr="00B50EA6">
        <w:rPr>
          <w:sz w:val="28"/>
          <w:szCs w:val="28"/>
        </w:rPr>
        <w:tab/>
        <w:t xml:space="preserve">Все продукты, которые поступающие </w:t>
      </w:r>
      <w:r>
        <w:rPr>
          <w:sz w:val="28"/>
          <w:szCs w:val="28"/>
        </w:rPr>
        <w:t xml:space="preserve">в </w:t>
      </w:r>
      <w:r>
        <w:rPr>
          <w:color w:val="000000"/>
          <w:sz w:val="28"/>
          <w:szCs w:val="28"/>
          <w:lang w:eastAsia="ru-RU"/>
        </w:rPr>
        <w:t>МАДОУ</w:t>
      </w:r>
      <w:r w:rsidRPr="00B50EA6">
        <w:rPr>
          <w:sz w:val="28"/>
          <w:szCs w:val="28"/>
        </w:rPr>
        <w:t>,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ED0245" w:rsidRPr="00B50EA6" w:rsidRDefault="00ED0245" w:rsidP="00ED0245">
      <w:pPr>
        <w:ind w:firstLine="708"/>
        <w:contextualSpacing/>
        <w:jc w:val="both"/>
        <w:rPr>
          <w:sz w:val="28"/>
          <w:szCs w:val="28"/>
        </w:rPr>
      </w:pPr>
      <w:r w:rsidRPr="00B50EA6">
        <w:rPr>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ED0245" w:rsidRDefault="00ED0245" w:rsidP="00ED0245">
      <w:pPr>
        <w:pStyle w:val="a6"/>
        <w:jc w:val="both"/>
        <w:rPr>
          <w:rFonts w:ascii="Times New Roman" w:hAnsi="Times New Roman"/>
          <w:b/>
          <w:sz w:val="28"/>
          <w:szCs w:val="28"/>
          <w:lang w:eastAsia="zh-CN" w:bidi="hi-IN"/>
        </w:rPr>
      </w:pPr>
    </w:p>
    <w:p w:rsidR="00ED0245" w:rsidRDefault="00ED0245" w:rsidP="00ED0245">
      <w:pPr>
        <w:pStyle w:val="a6"/>
        <w:rPr>
          <w:rFonts w:ascii="Times New Roman" w:hAnsi="Times New Roman"/>
          <w:b/>
          <w:sz w:val="28"/>
          <w:szCs w:val="28"/>
          <w:lang w:eastAsia="zh-CN" w:bidi="hi-IN"/>
        </w:rPr>
      </w:pPr>
      <w:r w:rsidRPr="00A85E5A">
        <w:rPr>
          <w:rFonts w:ascii="Times New Roman" w:hAnsi="Times New Roman"/>
          <w:b/>
          <w:sz w:val="28"/>
          <w:szCs w:val="28"/>
          <w:lang w:eastAsia="zh-CN" w:bidi="hi-IN"/>
        </w:rPr>
        <w:t>5.6. Кадровое обеспечение образовательного процесса.</w:t>
      </w:r>
    </w:p>
    <w:p w:rsidR="00880D93" w:rsidRPr="00B749A2" w:rsidRDefault="00ED0245" w:rsidP="00880D93">
      <w:pPr>
        <w:snapToGrid w:val="0"/>
        <w:jc w:val="both"/>
        <w:rPr>
          <w:sz w:val="28"/>
          <w:szCs w:val="28"/>
        </w:rPr>
      </w:pPr>
      <w:r w:rsidRPr="002C4332">
        <w:rPr>
          <w:rFonts w:eastAsia="Times New Roman" w:cs="Times New Roman"/>
          <w:sz w:val="28"/>
          <w:szCs w:val="28"/>
        </w:rPr>
        <w:t xml:space="preserve">   </w:t>
      </w:r>
      <w:r w:rsidR="00880D93" w:rsidRPr="00B749A2">
        <w:rPr>
          <w:rFonts w:eastAsia="Times New Roman" w:cs="Times New Roman"/>
          <w:sz w:val="28"/>
          <w:szCs w:val="28"/>
        </w:rPr>
        <w:t xml:space="preserve">    </w:t>
      </w:r>
      <w:r w:rsidR="00880D93" w:rsidRPr="00B749A2">
        <w:rPr>
          <w:rFonts w:cs="Times New Roman"/>
          <w:sz w:val="28"/>
          <w:szCs w:val="28"/>
        </w:rPr>
        <w:t xml:space="preserve">МАДОУ ЦРР-д/с№32 </w:t>
      </w:r>
      <w:r w:rsidR="00880D93" w:rsidRPr="00B749A2">
        <w:rPr>
          <w:sz w:val="28"/>
          <w:szCs w:val="28"/>
        </w:rPr>
        <w:t>укомплектован педагогическими и медицинскими кадрами на 100%, штатное расписание составлено с учетом типовых штатов дошкольного учреждения.</w:t>
      </w:r>
    </w:p>
    <w:p w:rsidR="00880D93" w:rsidRPr="00F80B32" w:rsidRDefault="00880D93" w:rsidP="00880D93">
      <w:pPr>
        <w:jc w:val="both"/>
        <w:rPr>
          <w:sz w:val="28"/>
          <w:szCs w:val="28"/>
        </w:rPr>
      </w:pPr>
      <w:r w:rsidRPr="000E171F">
        <w:rPr>
          <w:sz w:val="28"/>
          <w:szCs w:val="28"/>
        </w:rPr>
        <w:t xml:space="preserve">   Заведующий МАДОУ имеет высшее образование, стаж работы: в данной должности – 13л. 10 м., стаж работы </w:t>
      </w:r>
      <w:r w:rsidRPr="00F80B32">
        <w:rPr>
          <w:sz w:val="28"/>
          <w:szCs w:val="28"/>
        </w:rPr>
        <w:t>– 35 лет.</w:t>
      </w:r>
    </w:p>
    <w:p w:rsidR="00880D93" w:rsidRDefault="00880D93" w:rsidP="00880D93">
      <w:pPr>
        <w:widowControl/>
        <w:suppressAutoHyphens w:val="0"/>
        <w:jc w:val="both"/>
        <w:rPr>
          <w:rFonts w:eastAsia="Times New Roman" w:cs="Times New Roman"/>
          <w:kern w:val="0"/>
          <w:sz w:val="28"/>
          <w:szCs w:val="28"/>
          <w:lang w:eastAsia="en-US" w:bidi="ar-SA"/>
        </w:rPr>
      </w:pPr>
      <w:r w:rsidRPr="000E171F">
        <w:rPr>
          <w:rFonts w:eastAsia="Times New Roman" w:cs="Times New Roman"/>
          <w:kern w:val="0"/>
          <w:sz w:val="28"/>
          <w:szCs w:val="28"/>
          <w:lang w:eastAsia="en-US" w:bidi="ar-SA"/>
        </w:rPr>
        <w:t xml:space="preserve">В МАДОУ ЦРР-д/с№32 работают высококвалифицированные педагоги и специалисты: </w:t>
      </w:r>
      <w:r>
        <w:rPr>
          <w:rFonts w:eastAsia="Times New Roman" w:cs="Times New Roman"/>
          <w:b/>
          <w:kern w:val="0"/>
          <w:sz w:val="28"/>
          <w:szCs w:val="28"/>
          <w:lang w:eastAsia="en-US" w:bidi="ar-SA"/>
        </w:rPr>
        <w:t>всего работающих 85 человек</w:t>
      </w:r>
      <w:r w:rsidRPr="000E171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w:t>
      </w:r>
      <w:r w:rsidRPr="000E171F">
        <w:rPr>
          <w:rFonts w:eastAsia="Times New Roman" w:cs="Times New Roman"/>
          <w:kern w:val="0"/>
          <w:sz w:val="28"/>
          <w:szCs w:val="28"/>
          <w:lang w:eastAsia="en-US" w:bidi="ar-SA"/>
        </w:rPr>
        <w:t>Из них: 29 пенсионеров — это составляет 34%</w:t>
      </w:r>
      <w:r>
        <w:rPr>
          <w:rFonts w:eastAsia="Times New Roman" w:cs="Times New Roman"/>
          <w:kern w:val="0"/>
          <w:sz w:val="28"/>
          <w:szCs w:val="28"/>
          <w:lang w:eastAsia="en-US" w:bidi="ar-SA"/>
        </w:rPr>
        <w:t>):</w:t>
      </w:r>
    </w:p>
    <w:p w:rsidR="00880D93" w:rsidRPr="0099524F" w:rsidRDefault="00880D93" w:rsidP="00047130">
      <w:pPr>
        <w:widowControl/>
        <w:numPr>
          <w:ilvl w:val="0"/>
          <w:numId w:val="64"/>
        </w:numPr>
        <w:suppressAutoHyphens w:val="0"/>
        <w:jc w:val="both"/>
        <w:rPr>
          <w:rFonts w:cs="Times New Roman"/>
          <w:sz w:val="28"/>
          <w:szCs w:val="28"/>
        </w:rPr>
      </w:pPr>
      <w:r w:rsidRPr="0099524F">
        <w:rPr>
          <w:rFonts w:cs="Times New Roman"/>
          <w:sz w:val="28"/>
          <w:szCs w:val="28"/>
        </w:rPr>
        <w:t xml:space="preserve">административный состав – </w:t>
      </w:r>
      <w:r>
        <w:rPr>
          <w:rFonts w:cs="Times New Roman"/>
          <w:sz w:val="28"/>
          <w:szCs w:val="28"/>
        </w:rPr>
        <w:t>4</w:t>
      </w:r>
      <w:r w:rsidRPr="0099524F">
        <w:rPr>
          <w:rFonts w:cs="Times New Roman"/>
          <w:sz w:val="28"/>
          <w:szCs w:val="28"/>
        </w:rPr>
        <w:t xml:space="preserve"> человек</w:t>
      </w:r>
      <w:r>
        <w:rPr>
          <w:rFonts w:cs="Times New Roman"/>
          <w:sz w:val="28"/>
          <w:szCs w:val="28"/>
        </w:rPr>
        <w:t>а</w:t>
      </w:r>
      <w:r w:rsidRPr="0099524F">
        <w:rPr>
          <w:rFonts w:cs="Times New Roman"/>
          <w:sz w:val="28"/>
          <w:szCs w:val="28"/>
        </w:rPr>
        <w:t xml:space="preserve">; </w:t>
      </w:r>
    </w:p>
    <w:p w:rsidR="00880D93" w:rsidRPr="0099524F" w:rsidRDefault="00880D93" w:rsidP="00047130">
      <w:pPr>
        <w:widowControl/>
        <w:numPr>
          <w:ilvl w:val="0"/>
          <w:numId w:val="64"/>
        </w:numPr>
        <w:suppressAutoHyphens w:val="0"/>
        <w:jc w:val="both"/>
        <w:rPr>
          <w:rFonts w:cs="Times New Roman"/>
          <w:sz w:val="28"/>
          <w:szCs w:val="28"/>
        </w:rPr>
      </w:pPr>
      <w:r w:rsidRPr="0099524F">
        <w:rPr>
          <w:rFonts w:cs="Times New Roman"/>
          <w:sz w:val="28"/>
          <w:szCs w:val="28"/>
        </w:rPr>
        <w:t xml:space="preserve">педагогические работники: </w:t>
      </w:r>
    </w:p>
    <w:p w:rsidR="00880D93" w:rsidRPr="0099524F" w:rsidRDefault="00880D93" w:rsidP="00880D93">
      <w:pPr>
        <w:ind w:left="1134" w:firstLine="284"/>
        <w:rPr>
          <w:rFonts w:cs="Times New Roman"/>
          <w:sz w:val="28"/>
          <w:szCs w:val="28"/>
        </w:rPr>
      </w:pPr>
      <w:r w:rsidRPr="0099524F">
        <w:rPr>
          <w:rFonts w:cs="Times New Roman"/>
          <w:sz w:val="28"/>
          <w:szCs w:val="28"/>
        </w:rPr>
        <w:t>2</w:t>
      </w:r>
      <w:r>
        <w:rPr>
          <w:rFonts w:cs="Times New Roman"/>
          <w:sz w:val="28"/>
          <w:szCs w:val="28"/>
        </w:rPr>
        <w:t>8 воспитателей</w:t>
      </w:r>
      <w:r w:rsidRPr="0099524F">
        <w:rPr>
          <w:rFonts w:cs="Times New Roman"/>
          <w:sz w:val="28"/>
          <w:szCs w:val="28"/>
        </w:rPr>
        <w:t xml:space="preserve">, </w:t>
      </w:r>
    </w:p>
    <w:p w:rsidR="00880D93" w:rsidRPr="0099524F" w:rsidRDefault="00880D93" w:rsidP="00880D93">
      <w:pPr>
        <w:widowControl/>
        <w:suppressAutoHyphens w:val="0"/>
        <w:ind w:left="1428"/>
        <w:jc w:val="both"/>
        <w:rPr>
          <w:rFonts w:cs="Times New Roman"/>
          <w:sz w:val="28"/>
          <w:szCs w:val="28"/>
        </w:rPr>
      </w:pPr>
      <w:r>
        <w:rPr>
          <w:rFonts w:cs="Times New Roman"/>
          <w:sz w:val="28"/>
          <w:szCs w:val="28"/>
        </w:rPr>
        <w:t xml:space="preserve">4 </w:t>
      </w:r>
      <w:r w:rsidRPr="0099524F">
        <w:rPr>
          <w:rFonts w:cs="Times New Roman"/>
          <w:sz w:val="28"/>
          <w:szCs w:val="28"/>
        </w:rPr>
        <w:t xml:space="preserve">учителя-логопеда, </w:t>
      </w:r>
    </w:p>
    <w:p w:rsidR="00880D93" w:rsidRPr="0099524F" w:rsidRDefault="00880D93" w:rsidP="00880D93">
      <w:pPr>
        <w:widowControl/>
        <w:suppressAutoHyphens w:val="0"/>
        <w:ind w:left="1428"/>
        <w:jc w:val="both"/>
        <w:rPr>
          <w:rFonts w:cs="Times New Roman"/>
          <w:sz w:val="28"/>
          <w:szCs w:val="28"/>
        </w:rPr>
      </w:pPr>
      <w:r>
        <w:rPr>
          <w:rFonts w:cs="Times New Roman"/>
          <w:sz w:val="28"/>
          <w:szCs w:val="28"/>
        </w:rPr>
        <w:t xml:space="preserve">3 </w:t>
      </w:r>
      <w:r w:rsidRPr="0099524F">
        <w:rPr>
          <w:rFonts w:cs="Times New Roman"/>
          <w:sz w:val="28"/>
          <w:szCs w:val="28"/>
        </w:rPr>
        <w:t>педагог</w:t>
      </w:r>
      <w:r>
        <w:rPr>
          <w:rFonts w:cs="Times New Roman"/>
          <w:sz w:val="28"/>
          <w:szCs w:val="28"/>
        </w:rPr>
        <w:t>а</w:t>
      </w:r>
      <w:r w:rsidRPr="0099524F">
        <w:rPr>
          <w:rFonts w:cs="Times New Roman"/>
          <w:sz w:val="28"/>
          <w:szCs w:val="28"/>
        </w:rPr>
        <w:t>-психолог</w:t>
      </w:r>
      <w:r>
        <w:rPr>
          <w:rFonts w:cs="Times New Roman"/>
          <w:sz w:val="28"/>
          <w:szCs w:val="28"/>
        </w:rPr>
        <w:t>а</w:t>
      </w:r>
      <w:r w:rsidRPr="0099524F">
        <w:rPr>
          <w:rFonts w:cs="Times New Roman"/>
          <w:sz w:val="28"/>
          <w:szCs w:val="28"/>
        </w:rPr>
        <w:t xml:space="preserve">, </w:t>
      </w:r>
    </w:p>
    <w:p w:rsidR="00880D93" w:rsidRPr="0099524F" w:rsidRDefault="00880D93" w:rsidP="00880D93">
      <w:pPr>
        <w:ind w:firstLine="1418"/>
        <w:rPr>
          <w:rFonts w:cs="Times New Roman"/>
          <w:sz w:val="28"/>
          <w:szCs w:val="28"/>
        </w:rPr>
      </w:pPr>
      <w:r>
        <w:rPr>
          <w:rFonts w:cs="Times New Roman"/>
          <w:sz w:val="28"/>
          <w:szCs w:val="28"/>
        </w:rPr>
        <w:t>1 педагог</w:t>
      </w:r>
      <w:r w:rsidRPr="0099524F">
        <w:rPr>
          <w:rFonts w:cs="Times New Roman"/>
          <w:sz w:val="28"/>
          <w:szCs w:val="28"/>
        </w:rPr>
        <w:t xml:space="preserve"> дополнительного образования </w:t>
      </w:r>
    </w:p>
    <w:p w:rsidR="00880D93" w:rsidRPr="0099524F" w:rsidRDefault="00880D93" w:rsidP="00880D93">
      <w:pPr>
        <w:ind w:left="1428"/>
        <w:rPr>
          <w:rFonts w:cs="Times New Roman"/>
          <w:sz w:val="28"/>
          <w:szCs w:val="28"/>
        </w:rPr>
      </w:pPr>
      <w:r w:rsidRPr="0099524F">
        <w:rPr>
          <w:rFonts w:cs="Times New Roman"/>
          <w:sz w:val="28"/>
          <w:szCs w:val="28"/>
        </w:rPr>
        <w:t xml:space="preserve"> (по изобразительной</w:t>
      </w:r>
      <w:r>
        <w:rPr>
          <w:rFonts w:cs="Times New Roman"/>
          <w:sz w:val="28"/>
          <w:szCs w:val="28"/>
        </w:rPr>
        <w:t xml:space="preserve"> деятельности</w:t>
      </w:r>
      <w:r w:rsidRPr="0099524F">
        <w:rPr>
          <w:rFonts w:cs="Times New Roman"/>
          <w:sz w:val="28"/>
          <w:szCs w:val="28"/>
        </w:rPr>
        <w:t xml:space="preserve">), </w:t>
      </w:r>
    </w:p>
    <w:p w:rsidR="00880D93" w:rsidRPr="0099524F" w:rsidRDefault="00880D93" w:rsidP="00880D93">
      <w:pPr>
        <w:ind w:firstLine="1418"/>
        <w:rPr>
          <w:rFonts w:cs="Times New Roman"/>
          <w:sz w:val="28"/>
          <w:szCs w:val="28"/>
        </w:rPr>
      </w:pPr>
      <w:r>
        <w:rPr>
          <w:rFonts w:cs="Times New Roman"/>
          <w:sz w:val="28"/>
          <w:szCs w:val="28"/>
        </w:rPr>
        <w:t>3</w:t>
      </w:r>
      <w:r w:rsidRPr="0099524F">
        <w:rPr>
          <w:rFonts w:cs="Times New Roman"/>
          <w:sz w:val="28"/>
          <w:szCs w:val="28"/>
        </w:rPr>
        <w:t xml:space="preserve"> музыкальных руководителя,</w:t>
      </w:r>
    </w:p>
    <w:p w:rsidR="00880D93" w:rsidRDefault="00880D93" w:rsidP="00880D93">
      <w:pPr>
        <w:ind w:left="1277" w:hanging="1"/>
        <w:rPr>
          <w:rFonts w:cs="Times New Roman"/>
          <w:sz w:val="28"/>
          <w:szCs w:val="28"/>
        </w:rPr>
      </w:pPr>
      <w:r w:rsidRPr="0099524F">
        <w:rPr>
          <w:rFonts w:cs="Times New Roman"/>
          <w:sz w:val="28"/>
          <w:szCs w:val="28"/>
        </w:rPr>
        <w:t xml:space="preserve"> </w:t>
      </w:r>
      <w:r>
        <w:rPr>
          <w:rFonts w:cs="Times New Roman"/>
          <w:sz w:val="28"/>
          <w:szCs w:val="28"/>
        </w:rPr>
        <w:t xml:space="preserve"> </w:t>
      </w:r>
      <w:r w:rsidRPr="0099524F">
        <w:rPr>
          <w:rFonts w:cs="Times New Roman"/>
          <w:sz w:val="28"/>
          <w:szCs w:val="28"/>
        </w:rPr>
        <w:t xml:space="preserve">2 </w:t>
      </w:r>
      <w:r>
        <w:rPr>
          <w:rFonts w:cs="Times New Roman"/>
          <w:sz w:val="28"/>
          <w:szCs w:val="28"/>
        </w:rPr>
        <w:t>инструктора</w:t>
      </w:r>
      <w:r w:rsidRPr="0099524F">
        <w:rPr>
          <w:rFonts w:cs="Times New Roman"/>
          <w:sz w:val="28"/>
          <w:szCs w:val="28"/>
        </w:rPr>
        <w:t xml:space="preserve"> по физической физкультуре</w:t>
      </w:r>
      <w:r>
        <w:rPr>
          <w:rFonts w:cs="Times New Roman"/>
          <w:sz w:val="28"/>
          <w:szCs w:val="28"/>
        </w:rPr>
        <w:t>,</w:t>
      </w:r>
    </w:p>
    <w:p w:rsidR="00880D93" w:rsidRPr="0099524F" w:rsidRDefault="00880D93" w:rsidP="00880D93">
      <w:pPr>
        <w:ind w:left="1277" w:hanging="1"/>
        <w:rPr>
          <w:rFonts w:cs="Times New Roman"/>
          <w:sz w:val="28"/>
          <w:szCs w:val="28"/>
        </w:rPr>
      </w:pPr>
      <w:r>
        <w:rPr>
          <w:rFonts w:cs="Times New Roman"/>
          <w:sz w:val="28"/>
          <w:szCs w:val="28"/>
        </w:rPr>
        <w:t xml:space="preserve">  3 дефектолога,</w:t>
      </w:r>
    </w:p>
    <w:p w:rsidR="00880D93" w:rsidRPr="0099524F" w:rsidRDefault="00880D93" w:rsidP="00880D93">
      <w:pPr>
        <w:rPr>
          <w:rFonts w:cs="Times New Roman"/>
          <w:sz w:val="28"/>
          <w:szCs w:val="28"/>
        </w:rPr>
      </w:pPr>
      <w:r w:rsidRPr="0099524F">
        <w:rPr>
          <w:rFonts w:cs="Times New Roman"/>
          <w:sz w:val="28"/>
          <w:szCs w:val="28"/>
        </w:rPr>
        <w:t xml:space="preserve">                  </w:t>
      </w:r>
      <w:r>
        <w:rPr>
          <w:rFonts w:cs="Times New Roman"/>
          <w:sz w:val="28"/>
          <w:szCs w:val="28"/>
        </w:rPr>
        <w:t xml:space="preserve">  1 тьютер2</w:t>
      </w:r>
    </w:p>
    <w:p w:rsidR="00880D93" w:rsidRPr="0099524F" w:rsidRDefault="00880D93" w:rsidP="00047130">
      <w:pPr>
        <w:widowControl/>
        <w:numPr>
          <w:ilvl w:val="0"/>
          <w:numId w:val="65"/>
        </w:numPr>
        <w:suppressAutoHyphens w:val="0"/>
        <w:ind w:firstLine="414"/>
        <w:jc w:val="both"/>
        <w:rPr>
          <w:rFonts w:cs="Times New Roman"/>
          <w:sz w:val="28"/>
          <w:szCs w:val="28"/>
        </w:rPr>
      </w:pPr>
      <w:r w:rsidRPr="0099524F">
        <w:rPr>
          <w:rFonts w:cs="Times New Roman"/>
          <w:sz w:val="28"/>
          <w:szCs w:val="28"/>
        </w:rPr>
        <w:t xml:space="preserve"> медицинский персонал: </w:t>
      </w:r>
    </w:p>
    <w:p w:rsidR="00880D93" w:rsidRPr="0099524F" w:rsidRDefault="00880D93" w:rsidP="00880D93">
      <w:pPr>
        <w:ind w:left="1788"/>
        <w:rPr>
          <w:rFonts w:cs="Times New Roman"/>
          <w:sz w:val="28"/>
          <w:szCs w:val="28"/>
        </w:rPr>
      </w:pPr>
      <w:r w:rsidRPr="0099524F">
        <w:rPr>
          <w:rFonts w:cs="Times New Roman"/>
          <w:sz w:val="28"/>
          <w:szCs w:val="28"/>
        </w:rPr>
        <w:t xml:space="preserve">2 -  старшие медицинские сестры, </w:t>
      </w:r>
    </w:p>
    <w:p w:rsidR="00880D93" w:rsidRPr="0099524F" w:rsidRDefault="00880D93" w:rsidP="00047130">
      <w:pPr>
        <w:widowControl/>
        <w:numPr>
          <w:ilvl w:val="0"/>
          <w:numId w:val="65"/>
        </w:numPr>
        <w:suppressAutoHyphens w:val="0"/>
        <w:ind w:firstLine="414"/>
        <w:jc w:val="both"/>
        <w:rPr>
          <w:rFonts w:cs="Times New Roman"/>
          <w:sz w:val="28"/>
          <w:szCs w:val="28"/>
        </w:rPr>
      </w:pPr>
      <w:r w:rsidRPr="0099524F">
        <w:rPr>
          <w:rFonts w:cs="Times New Roman"/>
          <w:sz w:val="28"/>
          <w:szCs w:val="28"/>
        </w:rPr>
        <w:t>м</w:t>
      </w:r>
      <w:r>
        <w:rPr>
          <w:rFonts w:cs="Times New Roman"/>
          <w:sz w:val="28"/>
          <w:szCs w:val="28"/>
        </w:rPr>
        <w:t>ладший обслуживающий персонал-34</w:t>
      </w:r>
      <w:r w:rsidRPr="0099524F">
        <w:rPr>
          <w:rFonts w:cs="Times New Roman"/>
          <w:sz w:val="28"/>
          <w:szCs w:val="28"/>
        </w:rPr>
        <w:t>.</w:t>
      </w:r>
    </w:p>
    <w:p w:rsidR="00880D93" w:rsidRPr="000E171F" w:rsidRDefault="00880D93" w:rsidP="00880D93">
      <w:pPr>
        <w:widowControl/>
        <w:suppressAutoHyphens w:val="0"/>
        <w:jc w:val="both"/>
        <w:rPr>
          <w:rFonts w:eastAsia="Times New Roman" w:cs="Times New Roman"/>
          <w:kern w:val="0"/>
          <w:sz w:val="28"/>
          <w:szCs w:val="28"/>
          <w:lang w:eastAsia="en-US" w:bidi="ar-SA"/>
        </w:rPr>
      </w:pPr>
    </w:p>
    <w:p w:rsidR="00880D93" w:rsidRPr="000E171F" w:rsidRDefault="00880D93" w:rsidP="00880D93">
      <w:pPr>
        <w:jc w:val="both"/>
        <w:rPr>
          <w:sz w:val="28"/>
          <w:szCs w:val="28"/>
        </w:rPr>
      </w:pPr>
      <w:r w:rsidRPr="000B66B5">
        <w:rPr>
          <w:color w:val="FF0000"/>
          <w:sz w:val="28"/>
          <w:szCs w:val="28"/>
        </w:rPr>
        <w:t xml:space="preserve">      </w:t>
      </w:r>
      <w:r w:rsidRPr="000E171F">
        <w:rPr>
          <w:b/>
          <w:sz w:val="28"/>
          <w:szCs w:val="28"/>
        </w:rPr>
        <w:t xml:space="preserve">Всего в МАДОУ </w:t>
      </w:r>
      <w:r>
        <w:rPr>
          <w:b/>
          <w:sz w:val="28"/>
          <w:szCs w:val="28"/>
        </w:rPr>
        <w:t>47</w:t>
      </w:r>
      <w:r w:rsidRPr="000E171F">
        <w:rPr>
          <w:b/>
          <w:sz w:val="28"/>
          <w:szCs w:val="28"/>
        </w:rPr>
        <w:t xml:space="preserve"> педагогических работника (на момент самообследования).</w:t>
      </w:r>
      <w:r w:rsidRPr="000E171F">
        <w:rPr>
          <w:sz w:val="28"/>
          <w:szCs w:val="28"/>
        </w:rPr>
        <w:t xml:space="preserve"> </w:t>
      </w:r>
    </w:p>
    <w:p w:rsidR="00880D93" w:rsidRPr="000E171F" w:rsidRDefault="00880D93" w:rsidP="00880D93">
      <w:pPr>
        <w:jc w:val="both"/>
        <w:rPr>
          <w:sz w:val="28"/>
          <w:szCs w:val="28"/>
        </w:rPr>
      </w:pPr>
      <w:r w:rsidRPr="000E171F">
        <w:rPr>
          <w:sz w:val="28"/>
          <w:szCs w:val="28"/>
        </w:rPr>
        <w:t>Из них:</w:t>
      </w:r>
    </w:p>
    <w:p w:rsidR="00880D93" w:rsidRPr="000E171F" w:rsidRDefault="00880D93" w:rsidP="00880D93">
      <w:pPr>
        <w:numPr>
          <w:ilvl w:val="0"/>
          <w:numId w:val="9"/>
        </w:numPr>
        <w:jc w:val="both"/>
        <w:rPr>
          <w:sz w:val="28"/>
          <w:szCs w:val="28"/>
        </w:rPr>
      </w:pPr>
      <w:r w:rsidRPr="000E171F">
        <w:rPr>
          <w:sz w:val="28"/>
          <w:szCs w:val="28"/>
        </w:rPr>
        <w:t>пенсионеров 14 человека — это составляет 31</w:t>
      </w:r>
      <w:r>
        <w:rPr>
          <w:sz w:val="28"/>
          <w:szCs w:val="28"/>
        </w:rPr>
        <w:t>%.</w:t>
      </w:r>
    </w:p>
    <w:p w:rsidR="00880D93" w:rsidRDefault="00880D93" w:rsidP="00880D93">
      <w:pPr>
        <w:ind w:left="360"/>
        <w:jc w:val="both"/>
        <w:rPr>
          <w:sz w:val="28"/>
          <w:szCs w:val="28"/>
        </w:rPr>
      </w:pPr>
    </w:p>
    <w:p w:rsidR="00880D93" w:rsidRDefault="00880D93" w:rsidP="00880D93">
      <w:pPr>
        <w:ind w:left="360"/>
        <w:jc w:val="both"/>
        <w:rPr>
          <w:sz w:val="28"/>
          <w:szCs w:val="28"/>
        </w:rPr>
      </w:pPr>
      <w:r w:rsidRPr="00F27418">
        <w:rPr>
          <w:noProof/>
          <w:sz w:val="28"/>
          <w:szCs w:val="28"/>
          <w:lang w:eastAsia="ru-RU" w:bidi="ar-SA"/>
        </w:rPr>
        <w:drawing>
          <wp:inline distT="0" distB="0" distL="0" distR="0" wp14:anchorId="413AF0AF" wp14:editId="0D304391">
            <wp:extent cx="5695950" cy="2336800"/>
            <wp:effectExtent l="0" t="0" r="0" b="6350"/>
            <wp:docPr id="4" name="Рисунок 4" descr="C:\Users\Пользователь\Desktop\Diagram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Diagramm (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670" cy="2341198"/>
                    </a:xfrm>
                    <a:prstGeom prst="rect">
                      <a:avLst/>
                    </a:prstGeom>
                    <a:noFill/>
                    <a:ln>
                      <a:noFill/>
                    </a:ln>
                  </pic:spPr>
                </pic:pic>
              </a:graphicData>
            </a:graphic>
          </wp:inline>
        </w:drawing>
      </w:r>
    </w:p>
    <w:p w:rsidR="00880D93" w:rsidRDefault="00880D93" w:rsidP="00880D93">
      <w:pPr>
        <w:ind w:left="360"/>
        <w:jc w:val="both"/>
        <w:rPr>
          <w:sz w:val="28"/>
          <w:szCs w:val="28"/>
        </w:rPr>
      </w:pPr>
    </w:p>
    <w:p w:rsidR="00880D93" w:rsidRDefault="00880D93" w:rsidP="00880D93">
      <w:pPr>
        <w:ind w:left="360"/>
        <w:jc w:val="both"/>
        <w:rPr>
          <w:sz w:val="28"/>
          <w:szCs w:val="28"/>
        </w:rPr>
      </w:pPr>
    </w:p>
    <w:p w:rsidR="00880D93" w:rsidRDefault="00880D93" w:rsidP="00880D93">
      <w:pPr>
        <w:ind w:left="360"/>
        <w:jc w:val="both"/>
        <w:rPr>
          <w:sz w:val="28"/>
          <w:szCs w:val="28"/>
        </w:rPr>
      </w:pPr>
      <w:r>
        <w:rPr>
          <w:noProof/>
          <w:color w:val="FF0000"/>
          <w:sz w:val="28"/>
          <w:szCs w:val="28"/>
          <w:lang w:eastAsia="ru-RU" w:bidi="ar-SA"/>
        </w:rPr>
        <w:drawing>
          <wp:inline distT="0" distB="0" distL="0" distR="0" wp14:anchorId="0F9CCAED" wp14:editId="0D2190E3">
            <wp:extent cx="4752975" cy="23717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0D93" w:rsidRDefault="00880D93" w:rsidP="00880D93">
      <w:pPr>
        <w:ind w:left="360"/>
        <w:jc w:val="both"/>
        <w:rPr>
          <w:sz w:val="28"/>
          <w:szCs w:val="28"/>
        </w:rPr>
      </w:pPr>
    </w:p>
    <w:p w:rsidR="00880D93" w:rsidRPr="00E37104" w:rsidRDefault="00880D93" w:rsidP="00880D93">
      <w:pPr>
        <w:ind w:left="360"/>
        <w:jc w:val="both"/>
        <w:rPr>
          <w:sz w:val="28"/>
          <w:szCs w:val="28"/>
        </w:rPr>
      </w:pPr>
    </w:p>
    <w:p w:rsidR="00880D93" w:rsidRPr="003337C1" w:rsidRDefault="00880D93" w:rsidP="00880D93">
      <w:pPr>
        <w:numPr>
          <w:ilvl w:val="0"/>
          <w:numId w:val="9"/>
        </w:numPr>
        <w:jc w:val="both"/>
        <w:rPr>
          <w:sz w:val="28"/>
          <w:szCs w:val="28"/>
        </w:rPr>
      </w:pPr>
      <w:r>
        <w:rPr>
          <w:sz w:val="28"/>
          <w:szCs w:val="28"/>
        </w:rPr>
        <w:t>25</w:t>
      </w:r>
      <w:r w:rsidRPr="003337C1">
        <w:rPr>
          <w:sz w:val="28"/>
          <w:szCs w:val="28"/>
        </w:rPr>
        <w:t xml:space="preserve"> человек имеют высшее пед</w:t>
      </w:r>
      <w:r>
        <w:rPr>
          <w:sz w:val="28"/>
          <w:szCs w:val="28"/>
        </w:rPr>
        <w:t>агогическое образование — 55,6</w:t>
      </w:r>
      <w:r w:rsidRPr="003337C1">
        <w:rPr>
          <w:sz w:val="28"/>
          <w:szCs w:val="28"/>
        </w:rPr>
        <w:t>%;</w:t>
      </w:r>
    </w:p>
    <w:p w:rsidR="00880D93" w:rsidRPr="003337C1" w:rsidRDefault="00880D93" w:rsidP="00880D93">
      <w:pPr>
        <w:numPr>
          <w:ilvl w:val="0"/>
          <w:numId w:val="9"/>
        </w:numPr>
        <w:jc w:val="both"/>
        <w:rPr>
          <w:sz w:val="28"/>
          <w:szCs w:val="28"/>
        </w:rPr>
      </w:pPr>
      <w:r>
        <w:rPr>
          <w:sz w:val="28"/>
          <w:szCs w:val="28"/>
        </w:rPr>
        <w:t>20</w:t>
      </w:r>
      <w:r w:rsidRPr="003337C1">
        <w:rPr>
          <w:sz w:val="28"/>
          <w:szCs w:val="28"/>
        </w:rPr>
        <w:t xml:space="preserve"> среднее </w:t>
      </w:r>
      <w:r>
        <w:rPr>
          <w:sz w:val="28"/>
          <w:szCs w:val="28"/>
        </w:rPr>
        <w:t>профессиональное — 44,4</w:t>
      </w:r>
      <w:r w:rsidRPr="003337C1">
        <w:rPr>
          <w:sz w:val="28"/>
          <w:szCs w:val="28"/>
        </w:rPr>
        <w:t>%;</w:t>
      </w:r>
    </w:p>
    <w:p w:rsidR="00880D93" w:rsidRPr="00F27418" w:rsidRDefault="00880D93" w:rsidP="00880D93">
      <w:pPr>
        <w:numPr>
          <w:ilvl w:val="0"/>
          <w:numId w:val="9"/>
        </w:numPr>
        <w:jc w:val="both"/>
        <w:rPr>
          <w:sz w:val="28"/>
          <w:szCs w:val="28"/>
        </w:rPr>
      </w:pPr>
      <w:r>
        <w:rPr>
          <w:sz w:val="28"/>
          <w:szCs w:val="28"/>
        </w:rPr>
        <w:t>12</w:t>
      </w:r>
      <w:r w:rsidRPr="00F27418">
        <w:rPr>
          <w:sz w:val="28"/>
          <w:szCs w:val="28"/>
        </w:rPr>
        <w:t xml:space="preserve"> педагогов имеют высшую квалификационную категори</w:t>
      </w:r>
      <w:r>
        <w:rPr>
          <w:sz w:val="28"/>
          <w:szCs w:val="28"/>
        </w:rPr>
        <w:t>ю — 26,7</w:t>
      </w:r>
      <w:r w:rsidRPr="00F27418">
        <w:rPr>
          <w:sz w:val="28"/>
          <w:szCs w:val="28"/>
        </w:rPr>
        <w:t>%;</w:t>
      </w:r>
    </w:p>
    <w:p w:rsidR="00880D93" w:rsidRPr="00F27418" w:rsidRDefault="00880D93" w:rsidP="00880D93">
      <w:pPr>
        <w:numPr>
          <w:ilvl w:val="0"/>
          <w:numId w:val="9"/>
        </w:numPr>
        <w:jc w:val="both"/>
        <w:rPr>
          <w:sz w:val="28"/>
          <w:szCs w:val="28"/>
        </w:rPr>
      </w:pPr>
      <w:r>
        <w:rPr>
          <w:sz w:val="28"/>
          <w:szCs w:val="28"/>
        </w:rPr>
        <w:t>7</w:t>
      </w:r>
      <w:r w:rsidRPr="00F27418">
        <w:rPr>
          <w:sz w:val="28"/>
          <w:szCs w:val="28"/>
        </w:rPr>
        <w:t xml:space="preserve"> педагогов имеют первую</w:t>
      </w:r>
      <w:r>
        <w:rPr>
          <w:sz w:val="28"/>
          <w:szCs w:val="28"/>
        </w:rPr>
        <w:t xml:space="preserve"> квалификационную категорию — 15,6</w:t>
      </w:r>
      <w:r w:rsidRPr="00F27418">
        <w:rPr>
          <w:sz w:val="28"/>
          <w:szCs w:val="28"/>
        </w:rPr>
        <w:t>%;</w:t>
      </w:r>
    </w:p>
    <w:p w:rsidR="00880D93" w:rsidRDefault="00880D93" w:rsidP="00880D93">
      <w:pPr>
        <w:numPr>
          <w:ilvl w:val="0"/>
          <w:numId w:val="9"/>
        </w:numPr>
        <w:jc w:val="both"/>
        <w:rPr>
          <w:sz w:val="28"/>
          <w:szCs w:val="28"/>
        </w:rPr>
      </w:pPr>
      <w:r>
        <w:rPr>
          <w:sz w:val="28"/>
          <w:szCs w:val="28"/>
        </w:rPr>
        <w:t>15 человек</w:t>
      </w:r>
      <w:r w:rsidRPr="00F27418">
        <w:rPr>
          <w:sz w:val="28"/>
          <w:szCs w:val="28"/>
        </w:rPr>
        <w:t xml:space="preserve"> имеют соответствие занимаемой д</w:t>
      </w:r>
      <w:r>
        <w:rPr>
          <w:sz w:val="28"/>
          <w:szCs w:val="28"/>
        </w:rPr>
        <w:t>олжности — 33,3</w:t>
      </w:r>
      <w:r w:rsidRPr="00F27418">
        <w:rPr>
          <w:sz w:val="28"/>
          <w:szCs w:val="28"/>
        </w:rPr>
        <w:t>%.</w:t>
      </w:r>
    </w:p>
    <w:p w:rsidR="00880D93" w:rsidRPr="00F27418" w:rsidRDefault="00880D93" w:rsidP="00880D93">
      <w:pPr>
        <w:jc w:val="both"/>
        <w:rPr>
          <w:sz w:val="28"/>
          <w:szCs w:val="28"/>
        </w:rPr>
      </w:pPr>
      <w:r>
        <w:rPr>
          <w:sz w:val="28"/>
          <w:szCs w:val="28"/>
        </w:rPr>
        <w:t>11 человек проработало в МАДОУ № 32 еще меньше 2-х лет – 24,4%</w:t>
      </w:r>
    </w:p>
    <w:p w:rsidR="00880D93" w:rsidRDefault="00880D93" w:rsidP="00880D93">
      <w:pPr>
        <w:jc w:val="both"/>
        <w:rPr>
          <w:b/>
          <w:sz w:val="28"/>
          <w:szCs w:val="28"/>
        </w:rPr>
      </w:pPr>
    </w:p>
    <w:p w:rsidR="00880D93" w:rsidRDefault="00880D93" w:rsidP="00880D93">
      <w:pPr>
        <w:jc w:val="both"/>
        <w:rPr>
          <w:color w:val="FF0000"/>
          <w:sz w:val="28"/>
          <w:szCs w:val="28"/>
        </w:rPr>
      </w:pPr>
      <w:r w:rsidRPr="00F27418">
        <w:rPr>
          <w:noProof/>
          <w:color w:val="FF0000"/>
          <w:sz w:val="28"/>
          <w:szCs w:val="28"/>
          <w:lang w:eastAsia="ru-RU" w:bidi="ar-SA"/>
        </w:rPr>
        <w:drawing>
          <wp:inline distT="0" distB="0" distL="0" distR="0" wp14:anchorId="5BBFFD13" wp14:editId="6F5CACF9">
            <wp:extent cx="5991225" cy="2457938"/>
            <wp:effectExtent l="0" t="0" r="0" b="0"/>
            <wp:docPr id="3" name="Рисунок 3" descr="C:\Users\Пользователь\Desktop\Diagram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Diagramm (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6815" cy="2460231"/>
                    </a:xfrm>
                    <a:prstGeom prst="rect">
                      <a:avLst/>
                    </a:prstGeom>
                    <a:noFill/>
                    <a:ln>
                      <a:noFill/>
                    </a:ln>
                  </pic:spPr>
                </pic:pic>
              </a:graphicData>
            </a:graphic>
          </wp:inline>
        </w:drawing>
      </w:r>
    </w:p>
    <w:p w:rsidR="00880D93" w:rsidRDefault="00880D93" w:rsidP="00880D93">
      <w:pPr>
        <w:jc w:val="both"/>
        <w:rPr>
          <w:color w:val="FF0000"/>
          <w:sz w:val="28"/>
          <w:szCs w:val="28"/>
        </w:rPr>
      </w:pPr>
    </w:p>
    <w:p w:rsidR="00880D93" w:rsidRDefault="00880D93" w:rsidP="00880D93">
      <w:pPr>
        <w:jc w:val="center"/>
        <w:rPr>
          <w:color w:val="FF0000"/>
          <w:sz w:val="28"/>
          <w:szCs w:val="28"/>
        </w:rPr>
      </w:pPr>
      <w:r>
        <w:rPr>
          <w:noProof/>
          <w:color w:val="FF0000"/>
          <w:sz w:val="28"/>
          <w:szCs w:val="28"/>
          <w:lang w:eastAsia="ru-RU" w:bidi="ar-SA"/>
        </w:rPr>
        <w:drawing>
          <wp:inline distT="0" distB="0" distL="0" distR="0" wp14:anchorId="5164BBF3" wp14:editId="208B3DE9">
            <wp:extent cx="4752975" cy="23717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0D93" w:rsidRPr="003D445F" w:rsidRDefault="00880D93" w:rsidP="00880D93">
      <w:pPr>
        <w:jc w:val="both"/>
        <w:rPr>
          <w:color w:val="FF0000"/>
          <w:sz w:val="28"/>
          <w:szCs w:val="28"/>
        </w:rPr>
      </w:pPr>
    </w:p>
    <w:p w:rsidR="00880D93" w:rsidRPr="00A27A77" w:rsidRDefault="00880D93" w:rsidP="00880D93">
      <w:pPr>
        <w:snapToGrid w:val="0"/>
        <w:jc w:val="both"/>
        <w:rPr>
          <w:sz w:val="28"/>
          <w:szCs w:val="28"/>
        </w:rPr>
      </w:pPr>
      <w:r w:rsidRPr="00A27A77">
        <w:rPr>
          <w:sz w:val="28"/>
          <w:szCs w:val="28"/>
        </w:rPr>
        <w:t xml:space="preserve"> В 2020 учебном году в МАДОУ в целях стимулирования роста профессионального мастерства и инициативы аттестовано:</w:t>
      </w:r>
    </w:p>
    <w:p w:rsidR="00880D93" w:rsidRDefault="00880D93" w:rsidP="00880D93">
      <w:pPr>
        <w:numPr>
          <w:ilvl w:val="0"/>
          <w:numId w:val="10"/>
        </w:numPr>
        <w:snapToGrid w:val="0"/>
        <w:jc w:val="both"/>
        <w:rPr>
          <w:sz w:val="28"/>
          <w:szCs w:val="28"/>
        </w:rPr>
      </w:pPr>
      <w:r w:rsidRPr="00A27A77">
        <w:rPr>
          <w:sz w:val="28"/>
          <w:szCs w:val="28"/>
        </w:rPr>
        <w:t>5 педагогов на высшую квалификационную категорию</w:t>
      </w:r>
      <w:r>
        <w:rPr>
          <w:sz w:val="28"/>
          <w:szCs w:val="28"/>
        </w:rPr>
        <w:t>;</w:t>
      </w:r>
    </w:p>
    <w:p w:rsidR="00880D93" w:rsidRPr="00A27A77" w:rsidRDefault="00880D93" w:rsidP="00880D93">
      <w:pPr>
        <w:numPr>
          <w:ilvl w:val="0"/>
          <w:numId w:val="10"/>
        </w:numPr>
        <w:snapToGrid w:val="0"/>
        <w:jc w:val="both"/>
        <w:rPr>
          <w:sz w:val="28"/>
          <w:szCs w:val="28"/>
        </w:rPr>
      </w:pPr>
      <w:r>
        <w:rPr>
          <w:sz w:val="28"/>
          <w:szCs w:val="28"/>
        </w:rPr>
        <w:t>3 педагогов на первую квалификационную категорию;</w:t>
      </w:r>
    </w:p>
    <w:p w:rsidR="00880D93" w:rsidRPr="00A27A77" w:rsidRDefault="00880D93" w:rsidP="00880D93">
      <w:pPr>
        <w:numPr>
          <w:ilvl w:val="0"/>
          <w:numId w:val="10"/>
        </w:numPr>
        <w:snapToGrid w:val="0"/>
        <w:jc w:val="both"/>
        <w:rPr>
          <w:sz w:val="28"/>
          <w:szCs w:val="28"/>
        </w:rPr>
      </w:pPr>
      <w:r w:rsidRPr="00A27A77">
        <w:rPr>
          <w:sz w:val="28"/>
          <w:szCs w:val="28"/>
        </w:rPr>
        <w:t>8 педагогов на соответствие занимаемой должности.</w:t>
      </w:r>
    </w:p>
    <w:p w:rsidR="00880D93" w:rsidRPr="00A111E5" w:rsidRDefault="00880D93" w:rsidP="00880D93">
      <w:pPr>
        <w:snapToGrid w:val="0"/>
        <w:jc w:val="both"/>
        <w:rPr>
          <w:sz w:val="28"/>
          <w:szCs w:val="28"/>
        </w:rPr>
      </w:pPr>
      <w:r w:rsidRPr="00A111E5">
        <w:rPr>
          <w:sz w:val="28"/>
          <w:szCs w:val="28"/>
        </w:rPr>
        <w:t>Планируют аттестоваться в 2021 учебном году:</w:t>
      </w:r>
    </w:p>
    <w:p w:rsidR="00880D93" w:rsidRPr="00A111E5" w:rsidRDefault="00880D93" w:rsidP="00880D93">
      <w:pPr>
        <w:widowControl/>
        <w:numPr>
          <w:ilvl w:val="0"/>
          <w:numId w:val="10"/>
        </w:numPr>
        <w:suppressAutoHyphens w:val="0"/>
        <w:snapToGrid w:val="0"/>
        <w:ind w:left="0"/>
        <w:jc w:val="both"/>
        <w:rPr>
          <w:sz w:val="28"/>
          <w:szCs w:val="28"/>
        </w:rPr>
      </w:pPr>
      <w:r w:rsidRPr="00A111E5">
        <w:rPr>
          <w:sz w:val="28"/>
          <w:szCs w:val="28"/>
        </w:rPr>
        <w:t>4 педагога на высшую квалификационную категорию;</w:t>
      </w:r>
    </w:p>
    <w:p w:rsidR="00880D93" w:rsidRPr="00A111E5" w:rsidRDefault="00880D93" w:rsidP="00880D93">
      <w:pPr>
        <w:widowControl/>
        <w:numPr>
          <w:ilvl w:val="0"/>
          <w:numId w:val="10"/>
        </w:numPr>
        <w:suppressAutoHyphens w:val="0"/>
        <w:snapToGrid w:val="0"/>
        <w:ind w:left="0"/>
        <w:jc w:val="both"/>
        <w:rPr>
          <w:sz w:val="28"/>
          <w:szCs w:val="28"/>
        </w:rPr>
      </w:pPr>
      <w:r w:rsidRPr="00A111E5">
        <w:rPr>
          <w:sz w:val="28"/>
          <w:szCs w:val="28"/>
        </w:rPr>
        <w:t>4 педагога на первую квалификационную категорию;</w:t>
      </w:r>
    </w:p>
    <w:p w:rsidR="00880D93" w:rsidRPr="00A111E5" w:rsidRDefault="00880D93" w:rsidP="00880D93">
      <w:pPr>
        <w:widowControl/>
        <w:numPr>
          <w:ilvl w:val="0"/>
          <w:numId w:val="10"/>
        </w:numPr>
        <w:suppressAutoHyphens w:val="0"/>
        <w:snapToGrid w:val="0"/>
        <w:ind w:left="0"/>
        <w:jc w:val="both"/>
        <w:rPr>
          <w:sz w:val="28"/>
          <w:szCs w:val="28"/>
        </w:rPr>
      </w:pPr>
      <w:r w:rsidRPr="00A111E5">
        <w:rPr>
          <w:sz w:val="28"/>
          <w:szCs w:val="28"/>
        </w:rPr>
        <w:t>5 педагогов на соответствие занимаемой должности.</w:t>
      </w:r>
    </w:p>
    <w:p w:rsidR="00FB0AF7" w:rsidRDefault="00880D93" w:rsidP="00880D93">
      <w:pPr>
        <w:jc w:val="both"/>
        <w:rPr>
          <w:sz w:val="28"/>
          <w:szCs w:val="28"/>
        </w:rPr>
      </w:pPr>
      <w:r w:rsidRPr="00A111E5">
        <w:rPr>
          <w:sz w:val="28"/>
          <w:szCs w:val="28"/>
        </w:rPr>
        <w:t xml:space="preserve">Педагоги МАДОУ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МАДОУ стала сформированности у педагогов потребности в непрерывном профессиональном </w:t>
      </w:r>
      <w:r>
        <w:rPr>
          <w:sz w:val="28"/>
          <w:szCs w:val="28"/>
        </w:rPr>
        <w:t>росте.</w:t>
      </w:r>
      <w:r w:rsidRPr="003F62A1">
        <w:rPr>
          <w:sz w:val="28"/>
          <w:szCs w:val="28"/>
        </w:rPr>
        <w:t xml:space="preserve"> </w:t>
      </w:r>
    </w:p>
    <w:p w:rsidR="00880D93" w:rsidRPr="003F62A1" w:rsidRDefault="00FB0AF7" w:rsidP="00880D93">
      <w:pPr>
        <w:jc w:val="both"/>
        <w:rPr>
          <w:rFonts w:eastAsia="Times New Roman" w:cs="Times New Roman"/>
          <w:b/>
          <w:sz w:val="28"/>
          <w:szCs w:val="28"/>
          <w:lang w:eastAsia="ru-RU" w:bidi="ar-SA"/>
        </w:rPr>
      </w:pPr>
      <w:r w:rsidRPr="00FB0AF7">
        <w:rPr>
          <w:sz w:val="28"/>
          <w:szCs w:val="28"/>
        </w:rPr>
        <w:t xml:space="preserve">     </w:t>
      </w:r>
      <w:r w:rsidRPr="00C156B7">
        <w:rPr>
          <w:rFonts w:cs="Times New Roman"/>
          <w:b/>
          <w:sz w:val="28"/>
          <w:szCs w:val="28"/>
          <w:lang w:bidi="ar-SA"/>
        </w:rPr>
        <w:t>Повышение квалификации и педагогического мастерства</w:t>
      </w:r>
      <w:r w:rsidRPr="002C4332">
        <w:rPr>
          <w:rFonts w:cs="Times New Roman"/>
          <w:sz w:val="28"/>
          <w:szCs w:val="28"/>
          <w:lang w:bidi="ar-SA"/>
        </w:rPr>
        <w:t xml:space="preserve"> педагогов является обязательным направлением работы для стимулирования целенаправленного, непрерывного повышения эффективности и качества педагогической деятельности. Система повышения квалификации всех специалистов на уровне МАДОУ включает    прохождение курсовой подготовки, посещение районных и на базе МАДОУ методических практически-ориентировочных мероприятий.</w:t>
      </w:r>
    </w:p>
    <w:p w:rsidR="00880D93" w:rsidRPr="00A111E5" w:rsidRDefault="00880D93" w:rsidP="00880D93">
      <w:pPr>
        <w:widowControl/>
        <w:suppressAutoHyphens w:val="0"/>
        <w:jc w:val="both"/>
        <w:rPr>
          <w:rFonts w:eastAsia="Times New Roman" w:cs="Times New Roman"/>
          <w:kern w:val="0"/>
          <w:sz w:val="28"/>
          <w:szCs w:val="28"/>
          <w:lang w:eastAsia="ru-RU" w:bidi="ar-SA"/>
        </w:rPr>
      </w:pPr>
      <w:r>
        <w:rPr>
          <w:b/>
          <w:sz w:val="28"/>
          <w:szCs w:val="28"/>
          <w:lang w:eastAsia="ru-RU"/>
        </w:rPr>
        <w:t xml:space="preserve">     </w:t>
      </w:r>
      <w:r w:rsidRPr="00A111E5">
        <w:rPr>
          <w:rFonts w:eastAsia="Times New Roman" w:cs="Times New Roman"/>
          <w:kern w:val="0"/>
          <w:sz w:val="28"/>
          <w:szCs w:val="28"/>
          <w:lang w:eastAsia="ru-RU" w:bidi="ar-SA"/>
        </w:rPr>
        <w:t xml:space="preserve">В </w:t>
      </w:r>
      <w:r>
        <w:rPr>
          <w:rFonts w:eastAsia="Calibri" w:cs="Times New Roman"/>
          <w:kern w:val="0"/>
          <w:sz w:val="28"/>
          <w:szCs w:val="28"/>
          <w:lang w:eastAsia="en-US" w:bidi="ar-SA"/>
        </w:rPr>
        <w:t xml:space="preserve">МАДОУ ЦРР-д/с № 32 </w:t>
      </w:r>
      <w:r w:rsidRPr="00A111E5">
        <w:rPr>
          <w:rFonts w:eastAsia="Times New Roman" w:cs="Times New Roman"/>
          <w:kern w:val="0"/>
          <w:sz w:val="28"/>
          <w:szCs w:val="28"/>
          <w:lang w:eastAsia="ru-RU" w:bidi="ar-SA"/>
        </w:rPr>
        <w:t>созданы необходимые условия для профессионального роста сотрудников.</w:t>
      </w:r>
    </w:p>
    <w:p w:rsidR="00880D93" w:rsidRPr="00A111E5" w:rsidRDefault="00880D93" w:rsidP="00880D93">
      <w:pPr>
        <w:widowControl/>
        <w:suppressAutoHyphens w:val="0"/>
        <w:ind w:firstLine="851"/>
        <w:jc w:val="both"/>
        <w:rPr>
          <w:rFonts w:eastAsia="Times New Roman" w:cs="Times New Roman"/>
          <w:kern w:val="0"/>
          <w:sz w:val="28"/>
          <w:szCs w:val="28"/>
          <w:lang w:eastAsia="ru-RU" w:bidi="ar-SA"/>
        </w:rPr>
      </w:pPr>
      <w:r w:rsidRPr="00A111E5">
        <w:rPr>
          <w:rFonts w:eastAsia="Times New Roman" w:cs="Times New Roman"/>
          <w:kern w:val="0"/>
          <w:sz w:val="28"/>
          <w:szCs w:val="28"/>
          <w:lang w:eastAsia="ru-RU" w:bidi="ar-SA"/>
        </w:rPr>
        <w:t>•    Существует план переподготовки и аттестации педагогических кадров.</w:t>
      </w:r>
    </w:p>
    <w:p w:rsidR="00880D93" w:rsidRPr="00A111E5" w:rsidRDefault="00880D93" w:rsidP="00880D93">
      <w:pPr>
        <w:widowControl/>
        <w:suppressAutoHyphens w:val="0"/>
        <w:ind w:firstLine="851"/>
        <w:jc w:val="both"/>
        <w:rPr>
          <w:rFonts w:eastAsia="Times New Roman" w:cs="Times New Roman"/>
          <w:kern w:val="0"/>
          <w:sz w:val="28"/>
          <w:szCs w:val="28"/>
          <w:lang w:eastAsia="ru-RU" w:bidi="ar-SA"/>
        </w:rPr>
      </w:pPr>
      <w:r w:rsidRPr="00A111E5">
        <w:rPr>
          <w:rFonts w:eastAsia="Times New Roman" w:cs="Times New Roman"/>
          <w:kern w:val="0"/>
          <w:sz w:val="28"/>
          <w:szCs w:val="28"/>
          <w:lang w:eastAsia="ru-RU" w:bidi="ar-SA"/>
        </w:rPr>
        <w:t>•   Ежегодно педагоги повышают свое мастерство в ходе прохождения аттестации, повышения квалификации, участие в семинарских занятиях и методических объединениях.</w:t>
      </w:r>
    </w:p>
    <w:p w:rsidR="00880D93" w:rsidRPr="00E93B6C" w:rsidRDefault="00880D93" w:rsidP="00880D93">
      <w:pPr>
        <w:widowControl/>
        <w:suppressAutoHyphens w:val="0"/>
        <w:ind w:firstLine="708"/>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В 2020 году курсы повышения квалификации прошли:</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- 4 учителя-логопеда по теме «Содержание профессиональной деятельности учителя-логопеда на современном этапе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- 2 музыкальных руководителя по теме «Совершенствование компетентности музыкального руководителя в организациях дошкольного образования в условиях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по теме «Музыкальное развитие детей с ОВЗ в ДОО в соответствии с требованиями ФГОС ДО»;</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«Совершенствование компетентности музыкального руководителя в организациях дошкольного образования в условиях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- 8 воспитателей по теме «Современные подходы к организации работы с детьми с ОВЗ в ДОО в условиях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учитель-дефектолог по теме «Современные подходы к организации работы с детьми с ОВЗ в ДОО в условиях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xml:space="preserve">   Таким образом, 100% педагогическо</w:t>
      </w:r>
      <w:r>
        <w:rPr>
          <w:rFonts w:eastAsia="Calibri" w:cs="Times New Roman"/>
          <w:kern w:val="0"/>
          <w:sz w:val="28"/>
          <w:szCs w:val="28"/>
          <w:lang w:eastAsia="en-US" w:bidi="ar-SA"/>
        </w:rPr>
        <w:t>го коллектива МАДОУ ЦРР-д/с № 32 соответствуют профессиональному</w:t>
      </w:r>
      <w:r w:rsidRPr="00E93B6C">
        <w:rPr>
          <w:rFonts w:eastAsia="Calibri" w:cs="Times New Roman"/>
          <w:kern w:val="0"/>
          <w:sz w:val="28"/>
          <w:szCs w:val="28"/>
          <w:lang w:eastAsia="en-US" w:bidi="ar-SA"/>
        </w:rPr>
        <w:t xml:space="preserve"> стандарту.</w:t>
      </w:r>
    </w:p>
    <w:p w:rsidR="00880D93" w:rsidRDefault="00880D93" w:rsidP="00880D93">
      <w:pPr>
        <w:rPr>
          <w:b/>
          <w:sz w:val="28"/>
          <w:szCs w:val="28"/>
          <w:lang w:eastAsia="ru-RU"/>
        </w:rPr>
      </w:pPr>
    </w:p>
    <w:p w:rsidR="00ED0245" w:rsidRPr="00FB0AF7" w:rsidRDefault="00ED0245" w:rsidP="00FB0AF7">
      <w:pPr>
        <w:snapToGrid w:val="0"/>
        <w:jc w:val="both"/>
        <w:rPr>
          <w:sz w:val="28"/>
          <w:szCs w:val="28"/>
        </w:rPr>
      </w:pPr>
      <w:r w:rsidRPr="002C4332">
        <w:rPr>
          <w:rFonts w:eastAsia="Times New Roman" w:cs="Times New Roman"/>
          <w:sz w:val="28"/>
          <w:szCs w:val="28"/>
        </w:rPr>
        <w:t xml:space="preserve"> </w:t>
      </w:r>
      <w:r w:rsidRPr="002C4332">
        <w:rPr>
          <w:b/>
          <w:sz w:val="28"/>
          <w:szCs w:val="28"/>
          <w:lang w:eastAsia="ru-RU"/>
        </w:rPr>
        <w:t>Участие в конкурсах.</w:t>
      </w:r>
    </w:p>
    <w:p w:rsidR="00FB0AF7" w:rsidRPr="00FB0AF7" w:rsidRDefault="00ED0245" w:rsidP="00FB0AF7">
      <w:pPr>
        <w:jc w:val="both"/>
        <w:rPr>
          <w:sz w:val="28"/>
          <w:szCs w:val="28"/>
          <w:lang w:eastAsia="ru-RU"/>
        </w:rPr>
      </w:pPr>
      <w:r w:rsidRPr="002C4332">
        <w:rPr>
          <w:rFonts w:cs="Times New Roman"/>
          <w:sz w:val="28"/>
          <w:szCs w:val="28"/>
          <w:lang w:bidi="ar-SA"/>
        </w:rPr>
        <w:t xml:space="preserve"> </w:t>
      </w:r>
      <w:r w:rsidR="00FB0AF7" w:rsidRPr="00FB0AF7">
        <w:rPr>
          <w:sz w:val="28"/>
          <w:szCs w:val="28"/>
          <w:lang w:eastAsia="ru-RU"/>
        </w:rPr>
        <w:t>Педагоги учреждения активно не только сами участвуют в конкурсах, но и вместе с воспитанниками.</w:t>
      </w:r>
    </w:p>
    <w:p w:rsidR="00FB0AF7" w:rsidRPr="00FB0AF7" w:rsidRDefault="00FB0AF7" w:rsidP="00FB0AF7">
      <w:pPr>
        <w:rPr>
          <w:sz w:val="28"/>
          <w:szCs w:val="28"/>
          <w:lang w:eastAsia="ru-RU"/>
        </w:rPr>
      </w:pPr>
      <w:r w:rsidRPr="00FB0AF7">
        <w:rPr>
          <w:sz w:val="28"/>
          <w:szCs w:val="28"/>
          <w:lang w:eastAsia="ru-RU"/>
        </w:rPr>
        <w:t>В 2018 году участниками различных конкурсов стали 17 педагогов.</w:t>
      </w:r>
    </w:p>
    <w:p w:rsidR="00FB0AF7" w:rsidRPr="00FB0AF7" w:rsidRDefault="00FB0AF7" w:rsidP="00FB0AF7">
      <w:pPr>
        <w:rPr>
          <w:sz w:val="28"/>
          <w:szCs w:val="28"/>
          <w:lang w:eastAsia="ru-RU"/>
        </w:rPr>
      </w:pPr>
      <w:r w:rsidRPr="00FB0AF7">
        <w:rPr>
          <w:sz w:val="28"/>
          <w:szCs w:val="28"/>
          <w:lang w:eastAsia="ru-RU"/>
        </w:rPr>
        <w:t>В 2019 голу участниками конкурсов стали уже 38 педагогов.</w:t>
      </w:r>
    </w:p>
    <w:p w:rsidR="00FB0AF7" w:rsidRPr="00FB0AF7" w:rsidRDefault="00FB0AF7" w:rsidP="00FB0AF7">
      <w:pPr>
        <w:rPr>
          <w:sz w:val="28"/>
          <w:szCs w:val="28"/>
          <w:lang w:eastAsia="ru-RU"/>
        </w:rPr>
      </w:pPr>
      <w:r w:rsidRPr="00FB0AF7">
        <w:rPr>
          <w:sz w:val="28"/>
          <w:szCs w:val="28"/>
          <w:lang w:eastAsia="ru-RU"/>
        </w:rPr>
        <w:t>В 2020 году участниками конкурса стали уже 48 педагогов.</w:t>
      </w:r>
    </w:p>
    <w:p w:rsidR="00FB0AF7" w:rsidRPr="00FB0AF7" w:rsidRDefault="00FB0AF7" w:rsidP="00FB0AF7">
      <w:pPr>
        <w:rPr>
          <w:sz w:val="28"/>
          <w:szCs w:val="28"/>
          <w:lang w:eastAsia="ru-RU"/>
        </w:rPr>
      </w:pPr>
      <w:r w:rsidRPr="00FB0AF7">
        <w:rPr>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76"/>
        <w:gridCol w:w="2977"/>
        <w:gridCol w:w="5528"/>
        <w:gridCol w:w="1985"/>
      </w:tblGrid>
      <w:tr w:rsidR="00FB0AF7" w:rsidRPr="00FB0AF7" w:rsidTr="00D15ADB">
        <w:tc>
          <w:tcPr>
            <w:tcW w:w="2122" w:type="dxa"/>
          </w:tcPr>
          <w:p w:rsidR="00FB0AF7" w:rsidRPr="00FB0AF7" w:rsidRDefault="00FB0AF7" w:rsidP="00FB0AF7">
            <w:pPr>
              <w:rPr>
                <w:sz w:val="28"/>
                <w:szCs w:val="28"/>
              </w:rPr>
            </w:pPr>
            <w:r w:rsidRPr="00FB0AF7">
              <w:rPr>
                <w:sz w:val="28"/>
                <w:szCs w:val="28"/>
              </w:rPr>
              <w:t>Год</w:t>
            </w:r>
          </w:p>
        </w:tc>
        <w:tc>
          <w:tcPr>
            <w:tcW w:w="2976" w:type="dxa"/>
          </w:tcPr>
          <w:p w:rsidR="00FB0AF7" w:rsidRPr="00FB0AF7" w:rsidRDefault="00FB0AF7" w:rsidP="00FB0AF7">
            <w:pPr>
              <w:rPr>
                <w:sz w:val="28"/>
                <w:szCs w:val="28"/>
              </w:rPr>
            </w:pPr>
            <w:r w:rsidRPr="00FB0AF7">
              <w:rPr>
                <w:sz w:val="28"/>
                <w:szCs w:val="28"/>
              </w:rPr>
              <w:t>ФИО педагога</w:t>
            </w:r>
          </w:p>
        </w:tc>
        <w:tc>
          <w:tcPr>
            <w:tcW w:w="2977" w:type="dxa"/>
          </w:tcPr>
          <w:p w:rsidR="00FB0AF7" w:rsidRPr="00FB0AF7" w:rsidRDefault="00FB0AF7" w:rsidP="00FB0AF7">
            <w:pPr>
              <w:rPr>
                <w:sz w:val="28"/>
                <w:szCs w:val="28"/>
              </w:rPr>
            </w:pPr>
            <w:r w:rsidRPr="00FB0AF7">
              <w:rPr>
                <w:sz w:val="28"/>
                <w:szCs w:val="28"/>
              </w:rPr>
              <w:t>Занимаемая должность</w:t>
            </w:r>
          </w:p>
        </w:tc>
        <w:tc>
          <w:tcPr>
            <w:tcW w:w="5528" w:type="dxa"/>
          </w:tcPr>
          <w:p w:rsidR="00FB0AF7" w:rsidRPr="00FB0AF7" w:rsidRDefault="00FB0AF7" w:rsidP="00FB0AF7">
            <w:pPr>
              <w:rPr>
                <w:sz w:val="28"/>
                <w:szCs w:val="28"/>
              </w:rPr>
            </w:pPr>
            <w:r w:rsidRPr="00FB0AF7">
              <w:rPr>
                <w:sz w:val="28"/>
                <w:szCs w:val="28"/>
              </w:rPr>
              <w:t>Наименование конкурса</w:t>
            </w:r>
          </w:p>
        </w:tc>
        <w:tc>
          <w:tcPr>
            <w:tcW w:w="1985" w:type="dxa"/>
          </w:tcPr>
          <w:p w:rsidR="00FB0AF7" w:rsidRPr="00FB0AF7" w:rsidRDefault="00FB0AF7" w:rsidP="00FB0AF7">
            <w:pPr>
              <w:rPr>
                <w:sz w:val="28"/>
                <w:szCs w:val="28"/>
              </w:rPr>
            </w:pPr>
            <w:r w:rsidRPr="00FB0AF7">
              <w:rPr>
                <w:sz w:val="28"/>
                <w:szCs w:val="28"/>
              </w:rPr>
              <w:t>Результат</w:t>
            </w:r>
          </w:p>
        </w:tc>
      </w:tr>
      <w:tr w:rsidR="00FB0AF7" w:rsidRPr="00FB0AF7" w:rsidTr="00D15ADB">
        <w:trPr>
          <w:trHeight w:val="700"/>
        </w:trPr>
        <w:tc>
          <w:tcPr>
            <w:tcW w:w="2122" w:type="dxa"/>
          </w:tcPr>
          <w:p w:rsidR="00FB0AF7" w:rsidRPr="00FB0AF7" w:rsidRDefault="00FB0AF7" w:rsidP="00FB0AF7">
            <w:pPr>
              <w:rPr>
                <w:sz w:val="28"/>
                <w:szCs w:val="28"/>
              </w:rPr>
            </w:pPr>
            <w:r w:rsidRPr="00FB0AF7">
              <w:rPr>
                <w:sz w:val="28"/>
                <w:szCs w:val="28"/>
              </w:rPr>
              <w:t>Август 2020</w:t>
            </w:r>
          </w:p>
        </w:tc>
        <w:tc>
          <w:tcPr>
            <w:tcW w:w="2976" w:type="dxa"/>
          </w:tcPr>
          <w:p w:rsidR="00FB0AF7" w:rsidRPr="00FB0AF7" w:rsidRDefault="00FB0AF7" w:rsidP="00FB0AF7">
            <w:pPr>
              <w:rPr>
                <w:sz w:val="28"/>
                <w:szCs w:val="28"/>
              </w:rPr>
            </w:pPr>
            <w:r w:rsidRPr="00FB0AF7">
              <w:rPr>
                <w:sz w:val="28"/>
                <w:szCs w:val="28"/>
              </w:rPr>
              <w:t>Холоденко А.С.</w:t>
            </w:r>
          </w:p>
        </w:tc>
        <w:tc>
          <w:tcPr>
            <w:tcW w:w="2977" w:type="dxa"/>
          </w:tcPr>
          <w:p w:rsidR="00FB0AF7" w:rsidRPr="00FB0AF7" w:rsidRDefault="00FB0AF7" w:rsidP="00FB0AF7">
            <w:pPr>
              <w:rPr>
                <w:sz w:val="28"/>
                <w:szCs w:val="28"/>
              </w:rPr>
            </w:pPr>
            <w:r w:rsidRPr="00FB0AF7">
              <w:rPr>
                <w:sz w:val="28"/>
                <w:szCs w:val="28"/>
              </w:rPr>
              <w:t>воспитатель</w:t>
            </w:r>
          </w:p>
        </w:tc>
        <w:tc>
          <w:tcPr>
            <w:tcW w:w="5528" w:type="dxa"/>
          </w:tcPr>
          <w:p w:rsidR="00FB0AF7" w:rsidRPr="00FB0AF7" w:rsidRDefault="00FB0AF7" w:rsidP="00FB0AF7">
            <w:pPr>
              <w:rPr>
                <w:sz w:val="28"/>
                <w:szCs w:val="28"/>
              </w:rPr>
            </w:pPr>
            <w:r w:rsidRPr="00FB0AF7">
              <w:rPr>
                <w:sz w:val="28"/>
                <w:szCs w:val="28"/>
              </w:rPr>
              <w:t>Муниципальный этап краевого конкурса «Воспитатель года Кубани - 2020»</w:t>
            </w:r>
          </w:p>
        </w:tc>
        <w:tc>
          <w:tcPr>
            <w:tcW w:w="1985" w:type="dxa"/>
          </w:tcPr>
          <w:p w:rsidR="00FB0AF7" w:rsidRPr="00FB0AF7" w:rsidRDefault="00FB0AF7" w:rsidP="00FB0AF7">
            <w:pPr>
              <w:rPr>
                <w:sz w:val="28"/>
                <w:szCs w:val="28"/>
              </w:rPr>
            </w:pPr>
            <w:r w:rsidRPr="00FB0AF7">
              <w:rPr>
                <w:sz w:val="28"/>
                <w:szCs w:val="28"/>
              </w:rPr>
              <w:t>призер</w:t>
            </w:r>
          </w:p>
        </w:tc>
      </w:tr>
      <w:tr w:rsidR="00FB0AF7" w:rsidRPr="00FB0AF7" w:rsidTr="00FB0AF7">
        <w:trPr>
          <w:trHeight w:val="700"/>
        </w:trPr>
        <w:tc>
          <w:tcPr>
            <w:tcW w:w="2122" w:type="dxa"/>
          </w:tcPr>
          <w:p w:rsidR="00FB0AF7" w:rsidRPr="00FB0AF7" w:rsidRDefault="00FB0AF7" w:rsidP="00FB0AF7">
            <w:pPr>
              <w:rPr>
                <w:sz w:val="28"/>
                <w:szCs w:val="28"/>
              </w:rPr>
            </w:pPr>
            <w:r w:rsidRPr="00FB0AF7">
              <w:rPr>
                <w:sz w:val="28"/>
                <w:szCs w:val="28"/>
              </w:rPr>
              <w:t>Ноябрь 2020</w:t>
            </w:r>
          </w:p>
        </w:tc>
        <w:tc>
          <w:tcPr>
            <w:tcW w:w="13466" w:type="dxa"/>
            <w:gridSpan w:val="4"/>
          </w:tcPr>
          <w:p w:rsidR="00FB0AF7" w:rsidRPr="00FB0AF7" w:rsidRDefault="00FB0AF7" w:rsidP="00FB0AF7">
            <w:pPr>
              <w:jc w:val="both"/>
              <w:rPr>
                <w:sz w:val="28"/>
                <w:szCs w:val="28"/>
              </w:rPr>
            </w:pPr>
            <w:r w:rsidRPr="00FB0AF7">
              <w:rPr>
                <w:sz w:val="28"/>
                <w:szCs w:val="28"/>
              </w:rPr>
              <w:t xml:space="preserve">МАДОУ ЦРР-д/с № 32 стал </w:t>
            </w:r>
            <w:r w:rsidRPr="00FB0AF7">
              <w:rPr>
                <w:b/>
                <w:sz w:val="28"/>
                <w:szCs w:val="28"/>
              </w:rPr>
              <w:t>победителем</w:t>
            </w:r>
            <w:r w:rsidRPr="00FB0AF7">
              <w:rPr>
                <w:sz w:val="28"/>
                <w:szCs w:val="28"/>
              </w:rPr>
              <w:t xml:space="preserve"> краевого отбора консультационных центров, функционирующих на базе ДОУ.</w:t>
            </w:r>
          </w:p>
        </w:tc>
      </w:tr>
      <w:tr w:rsidR="00FB0AF7" w:rsidRPr="00FB0AF7" w:rsidTr="00D15ADB">
        <w:trPr>
          <w:trHeight w:val="700"/>
        </w:trPr>
        <w:tc>
          <w:tcPr>
            <w:tcW w:w="2122" w:type="dxa"/>
            <w:vMerge w:val="restart"/>
          </w:tcPr>
          <w:p w:rsidR="00FB0AF7" w:rsidRPr="00FB0AF7" w:rsidRDefault="00FB0AF7" w:rsidP="00FB0AF7">
            <w:pPr>
              <w:rPr>
                <w:sz w:val="28"/>
                <w:szCs w:val="28"/>
              </w:rPr>
            </w:pPr>
            <w:r w:rsidRPr="00FB0AF7">
              <w:rPr>
                <w:sz w:val="28"/>
                <w:szCs w:val="28"/>
              </w:rPr>
              <w:t>Декабрь 2020</w:t>
            </w:r>
          </w:p>
        </w:tc>
        <w:tc>
          <w:tcPr>
            <w:tcW w:w="2976" w:type="dxa"/>
          </w:tcPr>
          <w:p w:rsidR="00FB0AF7" w:rsidRPr="00FB0AF7" w:rsidRDefault="00FB0AF7" w:rsidP="00FB0AF7">
            <w:pPr>
              <w:rPr>
                <w:sz w:val="28"/>
                <w:szCs w:val="28"/>
              </w:rPr>
            </w:pPr>
            <w:r w:rsidRPr="00FB0AF7">
              <w:rPr>
                <w:sz w:val="28"/>
                <w:szCs w:val="28"/>
              </w:rPr>
              <w:t>Ткаченко О.В.</w:t>
            </w:r>
          </w:p>
          <w:p w:rsidR="00FB0AF7" w:rsidRPr="00FB0AF7" w:rsidRDefault="00FB0AF7" w:rsidP="00FB0AF7">
            <w:pPr>
              <w:rPr>
                <w:sz w:val="28"/>
                <w:szCs w:val="28"/>
              </w:rPr>
            </w:pPr>
          </w:p>
        </w:tc>
        <w:tc>
          <w:tcPr>
            <w:tcW w:w="2977" w:type="dxa"/>
          </w:tcPr>
          <w:p w:rsidR="00FB0AF7" w:rsidRPr="00FB0AF7" w:rsidRDefault="00FB0AF7" w:rsidP="00FB0AF7">
            <w:pPr>
              <w:rPr>
                <w:sz w:val="28"/>
                <w:szCs w:val="28"/>
              </w:rPr>
            </w:pPr>
            <w:r w:rsidRPr="00FB0AF7">
              <w:rPr>
                <w:sz w:val="28"/>
                <w:szCs w:val="28"/>
              </w:rPr>
              <w:t xml:space="preserve">Воспитатель </w:t>
            </w:r>
          </w:p>
        </w:tc>
        <w:tc>
          <w:tcPr>
            <w:tcW w:w="5528" w:type="dxa"/>
            <w:vMerge w:val="restart"/>
          </w:tcPr>
          <w:p w:rsidR="00FB0AF7" w:rsidRPr="00FB0AF7" w:rsidRDefault="00FB0AF7" w:rsidP="00FB0AF7">
            <w:pPr>
              <w:rPr>
                <w:sz w:val="28"/>
                <w:szCs w:val="28"/>
              </w:rPr>
            </w:pPr>
            <w:r w:rsidRPr="00FB0AF7">
              <w:rPr>
                <w:sz w:val="28"/>
                <w:szCs w:val="28"/>
              </w:rPr>
              <w:t>Муниципальный конкурс «Зимняя сказка на окне»</w:t>
            </w:r>
          </w:p>
        </w:tc>
        <w:tc>
          <w:tcPr>
            <w:tcW w:w="1985" w:type="dxa"/>
          </w:tcPr>
          <w:p w:rsidR="00FB0AF7" w:rsidRPr="00FB0AF7" w:rsidRDefault="00FB0AF7" w:rsidP="00FB0AF7">
            <w:pPr>
              <w:rPr>
                <w:sz w:val="28"/>
                <w:szCs w:val="28"/>
              </w:rPr>
            </w:pPr>
            <w:r w:rsidRPr="00FB0AF7">
              <w:rPr>
                <w:sz w:val="28"/>
                <w:szCs w:val="28"/>
              </w:rPr>
              <w:t>лауреат</w:t>
            </w:r>
          </w:p>
        </w:tc>
      </w:tr>
      <w:tr w:rsidR="00FB0AF7" w:rsidRPr="00FB0AF7" w:rsidTr="00D15ADB">
        <w:trPr>
          <w:trHeight w:val="315"/>
        </w:trPr>
        <w:tc>
          <w:tcPr>
            <w:tcW w:w="2122" w:type="dxa"/>
            <w:vMerge/>
          </w:tcPr>
          <w:p w:rsidR="00FB0AF7" w:rsidRPr="00FB0AF7" w:rsidRDefault="00FB0AF7" w:rsidP="00FB0AF7">
            <w:pPr>
              <w:rPr>
                <w:sz w:val="28"/>
                <w:szCs w:val="28"/>
              </w:rPr>
            </w:pPr>
          </w:p>
        </w:tc>
        <w:tc>
          <w:tcPr>
            <w:tcW w:w="2976" w:type="dxa"/>
          </w:tcPr>
          <w:p w:rsidR="00FB0AF7" w:rsidRPr="00FB0AF7" w:rsidRDefault="00D15ADB" w:rsidP="00FB0AF7">
            <w:pPr>
              <w:rPr>
                <w:sz w:val="28"/>
                <w:szCs w:val="28"/>
              </w:rPr>
            </w:pPr>
            <w:r w:rsidRPr="00FB0AF7">
              <w:rPr>
                <w:sz w:val="28"/>
                <w:szCs w:val="28"/>
              </w:rPr>
              <w:t>Железнякова С.С.</w:t>
            </w:r>
          </w:p>
        </w:tc>
        <w:tc>
          <w:tcPr>
            <w:tcW w:w="2977" w:type="dxa"/>
          </w:tcPr>
          <w:p w:rsidR="00FB0AF7" w:rsidRPr="00FB0AF7" w:rsidRDefault="00FB0AF7" w:rsidP="00FB0AF7">
            <w:pPr>
              <w:rPr>
                <w:sz w:val="28"/>
                <w:szCs w:val="28"/>
              </w:rPr>
            </w:pPr>
            <w:r w:rsidRPr="00FB0AF7">
              <w:rPr>
                <w:sz w:val="28"/>
                <w:szCs w:val="28"/>
              </w:rPr>
              <w:t>воспитатель</w:t>
            </w:r>
          </w:p>
        </w:tc>
        <w:tc>
          <w:tcPr>
            <w:tcW w:w="5528" w:type="dxa"/>
            <w:vMerge/>
          </w:tcPr>
          <w:p w:rsidR="00FB0AF7" w:rsidRPr="00FB0AF7" w:rsidRDefault="00FB0AF7" w:rsidP="00FB0AF7">
            <w:pPr>
              <w:rPr>
                <w:sz w:val="28"/>
                <w:szCs w:val="28"/>
              </w:rPr>
            </w:pPr>
          </w:p>
        </w:tc>
        <w:tc>
          <w:tcPr>
            <w:tcW w:w="1985" w:type="dxa"/>
          </w:tcPr>
          <w:p w:rsidR="00FB0AF7" w:rsidRPr="00FB0AF7" w:rsidRDefault="00FB0AF7" w:rsidP="00FB0AF7">
            <w:pPr>
              <w:rPr>
                <w:sz w:val="28"/>
                <w:szCs w:val="28"/>
              </w:rPr>
            </w:pPr>
            <w:r w:rsidRPr="00FB0AF7">
              <w:rPr>
                <w:sz w:val="28"/>
                <w:szCs w:val="28"/>
              </w:rPr>
              <w:t>лауреат</w:t>
            </w:r>
          </w:p>
        </w:tc>
      </w:tr>
      <w:tr w:rsidR="00FB0AF7" w:rsidRPr="00FB0AF7" w:rsidTr="00D15ADB">
        <w:trPr>
          <w:trHeight w:val="277"/>
        </w:trPr>
        <w:tc>
          <w:tcPr>
            <w:tcW w:w="2122" w:type="dxa"/>
            <w:vMerge w:val="restart"/>
          </w:tcPr>
          <w:p w:rsidR="00FB0AF7" w:rsidRPr="00FB0AF7" w:rsidRDefault="00FB0AF7" w:rsidP="00FB0AF7">
            <w:pPr>
              <w:rPr>
                <w:sz w:val="28"/>
                <w:szCs w:val="28"/>
              </w:rPr>
            </w:pPr>
            <w:r w:rsidRPr="00FB0AF7">
              <w:rPr>
                <w:sz w:val="28"/>
                <w:szCs w:val="28"/>
              </w:rPr>
              <w:t>Декабрь 2020</w:t>
            </w:r>
          </w:p>
        </w:tc>
        <w:tc>
          <w:tcPr>
            <w:tcW w:w="2976" w:type="dxa"/>
          </w:tcPr>
          <w:p w:rsidR="00FB0AF7" w:rsidRPr="00FB0AF7" w:rsidRDefault="00FB0AF7" w:rsidP="00FB0AF7">
            <w:pPr>
              <w:rPr>
                <w:sz w:val="28"/>
                <w:szCs w:val="28"/>
              </w:rPr>
            </w:pPr>
            <w:r w:rsidRPr="00FB0AF7">
              <w:rPr>
                <w:sz w:val="28"/>
                <w:szCs w:val="28"/>
              </w:rPr>
              <w:t>Игумнова О.В.</w:t>
            </w:r>
          </w:p>
        </w:tc>
        <w:tc>
          <w:tcPr>
            <w:tcW w:w="2977" w:type="dxa"/>
          </w:tcPr>
          <w:p w:rsidR="00FB0AF7" w:rsidRPr="00FB0AF7" w:rsidRDefault="00FB0AF7" w:rsidP="00FB0AF7">
            <w:pPr>
              <w:rPr>
                <w:sz w:val="28"/>
                <w:szCs w:val="28"/>
              </w:rPr>
            </w:pPr>
            <w:r w:rsidRPr="00FB0AF7">
              <w:rPr>
                <w:sz w:val="28"/>
                <w:szCs w:val="28"/>
              </w:rPr>
              <w:t>Учитель-дефектолог</w:t>
            </w:r>
          </w:p>
        </w:tc>
        <w:tc>
          <w:tcPr>
            <w:tcW w:w="5528" w:type="dxa"/>
            <w:vMerge w:val="restart"/>
          </w:tcPr>
          <w:p w:rsidR="00FB0AF7" w:rsidRPr="00FB0AF7" w:rsidRDefault="00FB0AF7" w:rsidP="00FB0AF7">
            <w:pPr>
              <w:rPr>
                <w:sz w:val="28"/>
                <w:szCs w:val="28"/>
              </w:rPr>
            </w:pPr>
            <w:r w:rsidRPr="00FB0AF7">
              <w:rPr>
                <w:sz w:val="28"/>
                <w:szCs w:val="28"/>
              </w:rPr>
              <w:t>Муниципальный этап Всероссийского конкурса детского рисунка для дошкольников и младших школьников «Эколята – друзья и защитники Природы!»</w:t>
            </w:r>
          </w:p>
        </w:tc>
        <w:tc>
          <w:tcPr>
            <w:tcW w:w="1985" w:type="dxa"/>
          </w:tcPr>
          <w:p w:rsidR="00FB0AF7" w:rsidRPr="00FB0AF7" w:rsidRDefault="00FB0AF7" w:rsidP="00FB0AF7">
            <w:pPr>
              <w:rPr>
                <w:sz w:val="28"/>
                <w:szCs w:val="28"/>
              </w:rPr>
            </w:pPr>
            <w:r w:rsidRPr="00FB0AF7">
              <w:rPr>
                <w:sz w:val="28"/>
                <w:szCs w:val="28"/>
              </w:rPr>
              <w:t>победитель</w:t>
            </w:r>
          </w:p>
        </w:tc>
      </w:tr>
      <w:tr w:rsidR="00FB0AF7" w:rsidRPr="00FB0AF7" w:rsidTr="00D15ADB">
        <w:trPr>
          <w:trHeight w:val="353"/>
        </w:trPr>
        <w:tc>
          <w:tcPr>
            <w:tcW w:w="2122" w:type="dxa"/>
            <w:vMerge/>
          </w:tcPr>
          <w:p w:rsidR="00FB0AF7" w:rsidRPr="00FB0AF7" w:rsidRDefault="00FB0AF7" w:rsidP="00FB0AF7">
            <w:pPr>
              <w:rPr>
                <w:sz w:val="28"/>
                <w:szCs w:val="28"/>
              </w:rPr>
            </w:pPr>
          </w:p>
        </w:tc>
        <w:tc>
          <w:tcPr>
            <w:tcW w:w="2976" w:type="dxa"/>
          </w:tcPr>
          <w:p w:rsidR="00FB0AF7" w:rsidRPr="00FB0AF7" w:rsidRDefault="00FB0AF7" w:rsidP="00FB0AF7">
            <w:pPr>
              <w:rPr>
                <w:sz w:val="28"/>
                <w:szCs w:val="28"/>
              </w:rPr>
            </w:pPr>
            <w:r w:rsidRPr="00FB0AF7">
              <w:rPr>
                <w:sz w:val="28"/>
                <w:szCs w:val="28"/>
              </w:rPr>
              <w:t>Мироновская И.В.</w:t>
            </w:r>
          </w:p>
        </w:tc>
        <w:tc>
          <w:tcPr>
            <w:tcW w:w="2977" w:type="dxa"/>
          </w:tcPr>
          <w:p w:rsidR="00FB0AF7" w:rsidRPr="00FB0AF7" w:rsidRDefault="00FB0AF7" w:rsidP="00FB0AF7">
            <w:pPr>
              <w:rPr>
                <w:sz w:val="28"/>
                <w:szCs w:val="28"/>
              </w:rPr>
            </w:pPr>
            <w:r w:rsidRPr="00FB0AF7">
              <w:rPr>
                <w:sz w:val="28"/>
                <w:szCs w:val="28"/>
              </w:rPr>
              <w:t>Учитель-дефектолог</w:t>
            </w:r>
          </w:p>
        </w:tc>
        <w:tc>
          <w:tcPr>
            <w:tcW w:w="5528" w:type="dxa"/>
            <w:vMerge/>
          </w:tcPr>
          <w:p w:rsidR="00FB0AF7" w:rsidRPr="00FB0AF7" w:rsidRDefault="00FB0AF7" w:rsidP="00FB0AF7">
            <w:pPr>
              <w:rPr>
                <w:sz w:val="28"/>
                <w:szCs w:val="28"/>
              </w:rPr>
            </w:pPr>
          </w:p>
        </w:tc>
        <w:tc>
          <w:tcPr>
            <w:tcW w:w="1985" w:type="dxa"/>
          </w:tcPr>
          <w:p w:rsidR="00FB0AF7" w:rsidRPr="00FB0AF7" w:rsidRDefault="00FB0AF7" w:rsidP="00FB0AF7">
            <w:pPr>
              <w:rPr>
                <w:sz w:val="28"/>
                <w:szCs w:val="28"/>
              </w:rPr>
            </w:pPr>
            <w:r w:rsidRPr="00FB0AF7">
              <w:rPr>
                <w:sz w:val="28"/>
                <w:szCs w:val="28"/>
              </w:rPr>
              <w:t>победитель</w:t>
            </w:r>
          </w:p>
        </w:tc>
      </w:tr>
      <w:tr w:rsidR="00FB0AF7" w:rsidRPr="00FB0AF7" w:rsidTr="00D15ADB">
        <w:trPr>
          <w:trHeight w:val="680"/>
        </w:trPr>
        <w:tc>
          <w:tcPr>
            <w:tcW w:w="2122" w:type="dxa"/>
            <w:vMerge/>
          </w:tcPr>
          <w:p w:rsidR="00FB0AF7" w:rsidRPr="00FB0AF7" w:rsidRDefault="00FB0AF7" w:rsidP="00FB0AF7">
            <w:pPr>
              <w:rPr>
                <w:sz w:val="28"/>
                <w:szCs w:val="28"/>
              </w:rPr>
            </w:pPr>
          </w:p>
        </w:tc>
        <w:tc>
          <w:tcPr>
            <w:tcW w:w="2976" w:type="dxa"/>
          </w:tcPr>
          <w:p w:rsidR="00FB0AF7" w:rsidRPr="00FB0AF7" w:rsidRDefault="00FB0AF7" w:rsidP="00FB0AF7">
            <w:pPr>
              <w:rPr>
                <w:sz w:val="28"/>
                <w:szCs w:val="28"/>
              </w:rPr>
            </w:pPr>
            <w:r w:rsidRPr="00FB0AF7">
              <w:rPr>
                <w:sz w:val="28"/>
                <w:szCs w:val="28"/>
              </w:rPr>
              <w:t>Вагнер И.С.</w:t>
            </w:r>
          </w:p>
        </w:tc>
        <w:tc>
          <w:tcPr>
            <w:tcW w:w="2977" w:type="dxa"/>
          </w:tcPr>
          <w:p w:rsidR="00FB0AF7" w:rsidRPr="00FB0AF7" w:rsidRDefault="00FB0AF7" w:rsidP="00FB0AF7">
            <w:pPr>
              <w:rPr>
                <w:sz w:val="28"/>
                <w:szCs w:val="28"/>
              </w:rPr>
            </w:pPr>
            <w:r w:rsidRPr="00FB0AF7">
              <w:rPr>
                <w:sz w:val="28"/>
                <w:szCs w:val="28"/>
              </w:rPr>
              <w:t>воспитатель</w:t>
            </w:r>
          </w:p>
        </w:tc>
        <w:tc>
          <w:tcPr>
            <w:tcW w:w="5528" w:type="dxa"/>
            <w:vMerge/>
          </w:tcPr>
          <w:p w:rsidR="00FB0AF7" w:rsidRPr="00FB0AF7" w:rsidRDefault="00FB0AF7" w:rsidP="00FB0AF7">
            <w:pPr>
              <w:rPr>
                <w:sz w:val="28"/>
                <w:szCs w:val="28"/>
              </w:rPr>
            </w:pPr>
          </w:p>
        </w:tc>
        <w:tc>
          <w:tcPr>
            <w:tcW w:w="1985" w:type="dxa"/>
          </w:tcPr>
          <w:p w:rsidR="00FB0AF7" w:rsidRPr="00FB0AF7" w:rsidRDefault="00FB0AF7" w:rsidP="00FB0AF7">
            <w:pPr>
              <w:rPr>
                <w:sz w:val="28"/>
                <w:szCs w:val="28"/>
              </w:rPr>
            </w:pPr>
            <w:r w:rsidRPr="00FB0AF7">
              <w:rPr>
                <w:sz w:val="28"/>
                <w:szCs w:val="28"/>
              </w:rPr>
              <w:t>призер</w:t>
            </w:r>
          </w:p>
        </w:tc>
      </w:tr>
      <w:tr w:rsidR="00D15ADB" w:rsidRPr="00FB0AF7" w:rsidTr="00D15ADB">
        <w:trPr>
          <w:trHeight w:val="420"/>
        </w:trPr>
        <w:tc>
          <w:tcPr>
            <w:tcW w:w="2122" w:type="dxa"/>
          </w:tcPr>
          <w:p w:rsidR="00D15ADB" w:rsidRPr="00FB0AF7" w:rsidRDefault="00D15ADB" w:rsidP="00FB0AF7">
            <w:pPr>
              <w:rPr>
                <w:sz w:val="28"/>
                <w:szCs w:val="28"/>
              </w:rPr>
            </w:pPr>
            <w:r>
              <w:rPr>
                <w:sz w:val="28"/>
                <w:szCs w:val="28"/>
              </w:rPr>
              <w:t>Февраль 2021</w:t>
            </w:r>
          </w:p>
        </w:tc>
        <w:tc>
          <w:tcPr>
            <w:tcW w:w="2976" w:type="dxa"/>
          </w:tcPr>
          <w:p w:rsidR="00D15ADB" w:rsidRPr="00FB0AF7" w:rsidRDefault="00D15ADB" w:rsidP="00FB0AF7">
            <w:pPr>
              <w:rPr>
                <w:sz w:val="28"/>
                <w:szCs w:val="28"/>
              </w:rPr>
            </w:pPr>
            <w:r>
              <w:rPr>
                <w:sz w:val="28"/>
                <w:szCs w:val="28"/>
              </w:rPr>
              <w:t>Холоденко А.С.</w:t>
            </w:r>
          </w:p>
        </w:tc>
        <w:tc>
          <w:tcPr>
            <w:tcW w:w="2977" w:type="dxa"/>
          </w:tcPr>
          <w:p w:rsidR="00D15ADB" w:rsidRPr="00FB0AF7" w:rsidRDefault="00D15ADB" w:rsidP="00FB0AF7">
            <w:pPr>
              <w:rPr>
                <w:sz w:val="28"/>
                <w:szCs w:val="28"/>
              </w:rPr>
            </w:pPr>
            <w:r>
              <w:rPr>
                <w:sz w:val="28"/>
                <w:szCs w:val="28"/>
              </w:rPr>
              <w:t>воспитатель</w:t>
            </w:r>
          </w:p>
        </w:tc>
        <w:tc>
          <w:tcPr>
            <w:tcW w:w="5528" w:type="dxa"/>
            <w:vMerge w:val="restart"/>
          </w:tcPr>
          <w:p w:rsidR="00D15ADB" w:rsidRPr="00FB0AF7" w:rsidRDefault="00D15ADB" w:rsidP="00FB0AF7">
            <w:pPr>
              <w:rPr>
                <w:sz w:val="28"/>
                <w:szCs w:val="28"/>
              </w:rPr>
            </w:pPr>
            <w:r>
              <w:rPr>
                <w:sz w:val="28"/>
                <w:szCs w:val="28"/>
              </w:rPr>
              <w:t>Муниципальный этап краевого детского экологического конкурса «Зеленая планета»</w:t>
            </w:r>
          </w:p>
        </w:tc>
        <w:tc>
          <w:tcPr>
            <w:tcW w:w="1985" w:type="dxa"/>
          </w:tcPr>
          <w:p w:rsidR="00D15ADB" w:rsidRPr="00FB0AF7" w:rsidRDefault="00D15ADB" w:rsidP="00FB0AF7">
            <w:pPr>
              <w:rPr>
                <w:sz w:val="28"/>
                <w:szCs w:val="28"/>
              </w:rPr>
            </w:pPr>
            <w:r>
              <w:rPr>
                <w:sz w:val="28"/>
                <w:szCs w:val="28"/>
              </w:rPr>
              <w:t>Победитель</w:t>
            </w:r>
          </w:p>
        </w:tc>
      </w:tr>
      <w:tr w:rsidR="00D15ADB" w:rsidRPr="00FB0AF7" w:rsidTr="00D15ADB">
        <w:trPr>
          <w:trHeight w:val="413"/>
        </w:trPr>
        <w:tc>
          <w:tcPr>
            <w:tcW w:w="2122" w:type="dxa"/>
          </w:tcPr>
          <w:p w:rsidR="00D15ADB" w:rsidRPr="00FB0AF7" w:rsidRDefault="00D15ADB" w:rsidP="00FB0AF7">
            <w:pPr>
              <w:rPr>
                <w:sz w:val="28"/>
                <w:szCs w:val="28"/>
              </w:rPr>
            </w:pPr>
          </w:p>
        </w:tc>
        <w:tc>
          <w:tcPr>
            <w:tcW w:w="2976" w:type="dxa"/>
          </w:tcPr>
          <w:p w:rsidR="00D15ADB" w:rsidRPr="00FB0AF7" w:rsidRDefault="00D15ADB" w:rsidP="00FB0AF7">
            <w:pPr>
              <w:rPr>
                <w:sz w:val="28"/>
                <w:szCs w:val="28"/>
              </w:rPr>
            </w:pPr>
            <w:r>
              <w:rPr>
                <w:sz w:val="28"/>
                <w:szCs w:val="28"/>
              </w:rPr>
              <w:t>Никитова О.И.</w:t>
            </w:r>
          </w:p>
        </w:tc>
        <w:tc>
          <w:tcPr>
            <w:tcW w:w="2977" w:type="dxa"/>
          </w:tcPr>
          <w:p w:rsidR="00D15ADB" w:rsidRPr="00FB0AF7" w:rsidRDefault="00D15ADB" w:rsidP="00FB0AF7">
            <w:pPr>
              <w:rPr>
                <w:sz w:val="28"/>
                <w:szCs w:val="28"/>
              </w:rPr>
            </w:pPr>
            <w:r>
              <w:rPr>
                <w:sz w:val="28"/>
                <w:szCs w:val="28"/>
              </w:rPr>
              <w:t>Учитель-логопед</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Призер</w:t>
            </w:r>
          </w:p>
        </w:tc>
      </w:tr>
      <w:tr w:rsidR="00D15ADB" w:rsidRPr="00FB0AF7" w:rsidTr="00D15ADB">
        <w:trPr>
          <w:trHeight w:val="419"/>
        </w:trPr>
        <w:tc>
          <w:tcPr>
            <w:tcW w:w="2122" w:type="dxa"/>
          </w:tcPr>
          <w:p w:rsidR="00D15ADB" w:rsidRPr="00FB0AF7" w:rsidRDefault="00D15ADB" w:rsidP="00FB0AF7">
            <w:pPr>
              <w:rPr>
                <w:sz w:val="28"/>
                <w:szCs w:val="28"/>
              </w:rPr>
            </w:pPr>
          </w:p>
        </w:tc>
        <w:tc>
          <w:tcPr>
            <w:tcW w:w="2976" w:type="dxa"/>
          </w:tcPr>
          <w:p w:rsidR="00D15ADB" w:rsidRPr="00FB0AF7" w:rsidRDefault="00D15ADB" w:rsidP="00FB0AF7">
            <w:pPr>
              <w:rPr>
                <w:sz w:val="28"/>
                <w:szCs w:val="28"/>
              </w:rPr>
            </w:pPr>
            <w:r>
              <w:rPr>
                <w:sz w:val="28"/>
                <w:szCs w:val="28"/>
              </w:rPr>
              <w:t>Железнякова С.С.</w:t>
            </w:r>
          </w:p>
        </w:tc>
        <w:tc>
          <w:tcPr>
            <w:tcW w:w="2977" w:type="dxa"/>
          </w:tcPr>
          <w:p w:rsidR="00D15ADB" w:rsidRPr="00FB0AF7" w:rsidRDefault="00D15ADB" w:rsidP="00FB0AF7">
            <w:pPr>
              <w:rPr>
                <w:sz w:val="28"/>
                <w:szCs w:val="28"/>
              </w:rPr>
            </w:pPr>
            <w:r>
              <w:rPr>
                <w:sz w:val="28"/>
                <w:szCs w:val="28"/>
              </w:rPr>
              <w:t>Воспитатель</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Призер</w:t>
            </w:r>
          </w:p>
        </w:tc>
      </w:tr>
      <w:tr w:rsidR="00D15ADB" w:rsidRPr="00FB0AF7" w:rsidTr="00D15ADB">
        <w:trPr>
          <w:trHeight w:val="411"/>
        </w:trPr>
        <w:tc>
          <w:tcPr>
            <w:tcW w:w="2122" w:type="dxa"/>
          </w:tcPr>
          <w:p w:rsidR="00D15ADB" w:rsidRPr="00FB0AF7" w:rsidRDefault="00D15ADB" w:rsidP="00FB0AF7">
            <w:pPr>
              <w:rPr>
                <w:sz w:val="28"/>
                <w:szCs w:val="28"/>
              </w:rPr>
            </w:pPr>
          </w:p>
        </w:tc>
        <w:tc>
          <w:tcPr>
            <w:tcW w:w="2976" w:type="dxa"/>
          </w:tcPr>
          <w:p w:rsidR="00D15ADB" w:rsidRPr="00FB0AF7" w:rsidRDefault="00D15ADB" w:rsidP="00FB0AF7">
            <w:pPr>
              <w:rPr>
                <w:sz w:val="28"/>
                <w:szCs w:val="28"/>
              </w:rPr>
            </w:pPr>
            <w:r>
              <w:rPr>
                <w:sz w:val="28"/>
                <w:szCs w:val="28"/>
              </w:rPr>
              <w:t>Кубло Т.В.</w:t>
            </w:r>
          </w:p>
        </w:tc>
        <w:tc>
          <w:tcPr>
            <w:tcW w:w="2977" w:type="dxa"/>
          </w:tcPr>
          <w:p w:rsidR="00D15ADB" w:rsidRPr="00FB0AF7" w:rsidRDefault="00D15ADB" w:rsidP="00FB0AF7">
            <w:pPr>
              <w:rPr>
                <w:sz w:val="28"/>
                <w:szCs w:val="28"/>
              </w:rPr>
            </w:pPr>
            <w:r>
              <w:rPr>
                <w:sz w:val="28"/>
                <w:szCs w:val="28"/>
              </w:rPr>
              <w:t>воспитатель</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участник</w:t>
            </w:r>
          </w:p>
        </w:tc>
      </w:tr>
      <w:tr w:rsidR="00D15ADB" w:rsidRPr="00FB0AF7" w:rsidTr="00D15ADB">
        <w:trPr>
          <w:trHeight w:val="417"/>
        </w:trPr>
        <w:tc>
          <w:tcPr>
            <w:tcW w:w="2122" w:type="dxa"/>
          </w:tcPr>
          <w:p w:rsidR="00D15ADB" w:rsidRPr="00FB0AF7" w:rsidRDefault="00D15ADB" w:rsidP="00D15ADB">
            <w:pPr>
              <w:rPr>
                <w:sz w:val="28"/>
                <w:szCs w:val="28"/>
              </w:rPr>
            </w:pPr>
          </w:p>
        </w:tc>
        <w:tc>
          <w:tcPr>
            <w:tcW w:w="2976" w:type="dxa"/>
          </w:tcPr>
          <w:p w:rsidR="00D15ADB" w:rsidRPr="00FB0AF7" w:rsidRDefault="00D15ADB" w:rsidP="00D15ADB">
            <w:pPr>
              <w:rPr>
                <w:sz w:val="28"/>
                <w:szCs w:val="28"/>
              </w:rPr>
            </w:pPr>
            <w:r>
              <w:rPr>
                <w:sz w:val="28"/>
                <w:szCs w:val="28"/>
              </w:rPr>
              <w:t>Мироновская И.В.</w:t>
            </w:r>
          </w:p>
        </w:tc>
        <w:tc>
          <w:tcPr>
            <w:tcW w:w="2977" w:type="dxa"/>
          </w:tcPr>
          <w:p w:rsidR="00D15ADB" w:rsidRDefault="00D15ADB" w:rsidP="00D15ADB">
            <w:r w:rsidRPr="003406F6">
              <w:rPr>
                <w:sz w:val="28"/>
                <w:szCs w:val="28"/>
              </w:rPr>
              <w:t>Учитель-дефектолог</w:t>
            </w:r>
          </w:p>
        </w:tc>
        <w:tc>
          <w:tcPr>
            <w:tcW w:w="5528" w:type="dxa"/>
            <w:vMerge/>
          </w:tcPr>
          <w:p w:rsidR="00D15ADB" w:rsidRPr="00FB0AF7" w:rsidRDefault="00D15ADB" w:rsidP="00D15ADB">
            <w:pPr>
              <w:rPr>
                <w:sz w:val="28"/>
                <w:szCs w:val="28"/>
              </w:rPr>
            </w:pPr>
          </w:p>
        </w:tc>
        <w:tc>
          <w:tcPr>
            <w:tcW w:w="1985" w:type="dxa"/>
          </w:tcPr>
          <w:p w:rsidR="00D15ADB" w:rsidRPr="00FB0AF7" w:rsidRDefault="00D15ADB" w:rsidP="00D15ADB">
            <w:pPr>
              <w:rPr>
                <w:sz w:val="28"/>
                <w:szCs w:val="28"/>
              </w:rPr>
            </w:pPr>
            <w:r>
              <w:rPr>
                <w:sz w:val="28"/>
                <w:szCs w:val="28"/>
              </w:rPr>
              <w:t>Победитель</w:t>
            </w:r>
          </w:p>
        </w:tc>
      </w:tr>
      <w:tr w:rsidR="00D15ADB" w:rsidRPr="00FB0AF7" w:rsidTr="00D15ADB">
        <w:trPr>
          <w:trHeight w:val="423"/>
        </w:trPr>
        <w:tc>
          <w:tcPr>
            <w:tcW w:w="2122" w:type="dxa"/>
          </w:tcPr>
          <w:p w:rsidR="00D15ADB" w:rsidRPr="00FB0AF7" w:rsidRDefault="00D15ADB" w:rsidP="00D15ADB">
            <w:pPr>
              <w:rPr>
                <w:sz w:val="28"/>
                <w:szCs w:val="28"/>
              </w:rPr>
            </w:pPr>
          </w:p>
        </w:tc>
        <w:tc>
          <w:tcPr>
            <w:tcW w:w="2976" w:type="dxa"/>
          </w:tcPr>
          <w:p w:rsidR="00D15ADB" w:rsidRPr="00FB0AF7" w:rsidRDefault="00D15ADB" w:rsidP="00D15ADB">
            <w:pPr>
              <w:rPr>
                <w:sz w:val="28"/>
                <w:szCs w:val="28"/>
              </w:rPr>
            </w:pPr>
            <w:r>
              <w:rPr>
                <w:sz w:val="28"/>
                <w:szCs w:val="28"/>
              </w:rPr>
              <w:t>Игумнова О.В.</w:t>
            </w:r>
          </w:p>
        </w:tc>
        <w:tc>
          <w:tcPr>
            <w:tcW w:w="2977" w:type="dxa"/>
          </w:tcPr>
          <w:p w:rsidR="00D15ADB" w:rsidRDefault="00D15ADB" w:rsidP="00D15ADB">
            <w:r w:rsidRPr="003406F6">
              <w:rPr>
                <w:sz w:val="28"/>
                <w:szCs w:val="28"/>
              </w:rPr>
              <w:t>Учитель-дефектолог</w:t>
            </w:r>
          </w:p>
        </w:tc>
        <w:tc>
          <w:tcPr>
            <w:tcW w:w="5528" w:type="dxa"/>
            <w:vMerge/>
          </w:tcPr>
          <w:p w:rsidR="00D15ADB" w:rsidRPr="00FB0AF7" w:rsidRDefault="00D15ADB" w:rsidP="00D15ADB">
            <w:pPr>
              <w:rPr>
                <w:sz w:val="28"/>
                <w:szCs w:val="28"/>
              </w:rPr>
            </w:pPr>
          </w:p>
        </w:tc>
        <w:tc>
          <w:tcPr>
            <w:tcW w:w="1985" w:type="dxa"/>
          </w:tcPr>
          <w:p w:rsidR="00D15ADB" w:rsidRPr="00FB0AF7" w:rsidRDefault="00D15ADB" w:rsidP="00D15ADB">
            <w:pPr>
              <w:rPr>
                <w:sz w:val="28"/>
                <w:szCs w:val="28"/>
              </w:rPr>
            </w:pPr>
            <w:r>
              <w:rPr>
                <w:sz w:val="28"/>
                <w:szCs w:val="28"/>
              </w:rPr>
              <w:t>Призер</w:t>
            </w:r>
          </w:p>
        </w:tc>
      </w:tr>
      <w:tr w:rsidR="00D15ADB" w:rsidRPr="00FB0AF7" w:rsidTr="00D15ADB">
        <w:trPr>
          <w:trHeight w:val="401"/>
        </w:trPr>
        <w:tc>
          <w:tcPr>
            <w:tcW w:w="2122" w:type="dxa"/>
          </w:tcPr>
          <w:p w:rsidR="00D15ADB" w:rsidRPr="00FB0AF7" w:rsidRDefault="00D15ADB" w:rsidP="00FB0AF7">
            <w:pPr>
              <w:rPr>
                <w:sz w:val="28"/>
                <w:szCs w:val="28"/>
              </w:rPr>
            </w:pPr>
          </w:p>
        </w:tc>
        <w:tc>
          <w:tcPr>
            <w:tcW w:w="2976" w:type="dxa"/>
          </w:tcPr>
          <w:p w:rsidR="00D15ADB" w:rsidRPr="00FB0AF7" w:rsidRDefault="00D15ADB" w:rsidP="00FB0AF7">
            <w:pPr>
              <w:rPr>
                <w:sz w:val="28"/>
                <w:szCs w:val="28"/>
              </w:rPr>
            </w:pPr>
            <w:r>
              <w:rPr>
                <w:sz w:val="28"/>
                <w:szCs w:val="28"/>
              </w:rPr>
              <w:t>Коротья А.П.</w:t>
            </w:r>
          </w:p>
        </w:tc>
        <w:tc>
          <w:tcPr>
            <w:tcW w:w="2977" w:type="dxa"/>
          </w:tcPr>
          <w:p w:rsidR="00D15ADB" w:rsidRPr="00FB0AF7" w:rsidRDefault="00D15ADB" w:rsidP="00FB0AF7">
            <w:pPr>
              <w:rPr>
                <w:sz w:val="28"/>
                <w:szCs w:val="28"/>
              </w:rPr>
            </w:pPr>
            <w:r>
              <w:rPr>
                <w:sz w:val="28"/>
                <w:szCs w:val="28"/>
              </w:rPr>
              <w:t>Учитель-логопед</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Призер</w:t>
            </w:r>
          </w:p>
        </w:tc>
      </w:tr>
      <w:tr w:rsidR="00D15ADB" w:rsidRPr="00FB0AF7" w:rsidTr="00D15ADB">
        <w:trPr>
          <w:trHeight w:val="434"/>
        </w:trPr>
        <w:tc>
          <w:tcPr>
            <w:tcW w:w="2122" w:type="dxa"/>
          </w:tcPr>
          <w:p w:rsidR="00D15ADB" w:rsidRPr="00FB0AF7" w:rsidRDefault="00D15ADB" w:rsidP="00FB0AF7">
            <w:pPr>
              <w:rPr>
                <w:sz w:val="28"/>
                <w:szCs w:val="28"/>
              </w:rPr>
            </w:pPr>
          </w:p>
        </w:tc>
        <w:tc>
          <w:tcPr>
            <w:tcW w:w="2976" w:type="dxa"/>
          </w:tcPr>
          <w:p w:rsidR="00D15ADB" w:rsidRDefault="00D15ADB" w:rsidP="00FB0AF7">
            <w:pPr>
              <w:rPr>
                <w:sz w:val="28"/>
                <w:szCs w:val="28"/>
              </w:rPr>
            </w:pPr>
            <w:r>
              <w:rPr>
                <w:sz w:val="28"/>
                <w:szCs w:val="28"/>
              </w:rPr>
              <w:t>Жузлова ОА.</w:t>
            </w:r>
          </w:p>
        </w:tc>
        <w:tc>
          <w:tcPr>
            <w:tcW w:w="2977" w:type="dxa"/>
          </w:tcPr>
          <w:p w:rsidR="00D15ADB" w:rsidRPr="00FB0AF7" w:rsidRDefault="00D15ADB" w:rsidP="00FB0AF7">
            <w:pPr>
              <w:rPr>
                <w:sz w:val="28"/>
                <w:szCs w:val="28"/>
              </w:rPr>
            </w:pPr>
            <w:r>
              <w:rPr>
                <w:sz w:val="28"/>
                <w:szCs w:val="28"/>
              </w:rPr>
              <w:t>воспитатель</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призер</w:t>
            </w:r>
          </w:p>
        </w:tc>
      </w:tr>
      <w:tr w:rsidR="00D15ADB" w:rsidRPr="00FB0AF7" w:rsidTr="00D15ADB">
        <w:trPr>
          <w:trHeight w:val="399"/>
        </w:trPr>
        <w:tc>
          <w:tcPr>
            <w:tcW w:w="2122" w:type="dxa"/>
          </w:tcPr>
          <w:p w:rsidR="00D15ADB" w:rsidRPr="00FB0AF7" w:rsidRDefault="00D15ADB" w:rsidP="00FB0AF7">
            <w:pPr>
              <w:rPr>
                <w:sz w:val="28"/>
                <w:szCs w:val="28"/>
              </w:rPr>
            </w:pPr>
          </w:p>
        </w:tc>
        <w:tc>
          <w:tcPr>
            <w:tcW w:w="2976" w:type="dxa"/>
          </w:tcPr>
          <w:p w:rsidR="00D15ADB" w:rsidRDefault="00D15ADB" w:rsidP="00FB0AF7">
            <w:pPr>
              <w:rPr>
                <w:sz w:val="28"/>
                <w:szCs w:val="28"/>
              </w:rPr>
            </w:pPr>
            <w:r>
              <w:rPr>
                <w:sz w:val="28"/>
                <w:szCs w:val="28"/>
              </w:rPr>
              <w:t>Жарикова О.А.</w:t>
            </w:r>
          </w:p>
        </w:tc>
        <w:tc>
          <w:tcPr>
            <w:tcW w:w="2977" w:type="dxa"/>
          </w:tcPr>
          <w:p w:rsidR="00D15ADB" w:rsidRPr="00FB0AF7" w:rsidRDefault="00D15ADB" w:rsidP="00FB0AF7">
            <w:pPr>
              <w:rPr>
                <w:sz w:val="28"/>
                <w:szCs w:val="28"/>
              </w:rPr>
            </w:pPr>
            <w:r>
              <w:rPr>
                <w:sz w:val="28"/>
                <w:szCs w:val="28"/>
              </w:rPr>
              <w:t>Муз. руководитель</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Победитель</w:t>
            </w:r>
          </w:p>
        </w:tc>
      </w:tr>
      <w:tr w:rsidR="00D15ADB" w:rsidRPr="00FB0AF7" w:rsidTr="00D15ADB">
        <w:trPr>
          <w:trHeight w:val="700"/>
        </w:trPr>
        <w:tc>
          <w:tcPr>
            <w:tcW w:w="2122" w:type="dxa"/>
          </w:tcPr>
          <w:p w:rsidR="00D15ADB" w:rsidRPr="00FB0AF7" w:rsidRDefault="00D15ADB" w:rsidP="00FB0AF7">
            <w:pPr>
              <w:rPr>
                <w:sz w:val="28"/>
                <w:szCs w:val="28"/>
              </w:rPr>
            </w:pPr>
            <w:r>
              <w:rPr>
                <w:sz w:val="28"/>
                <w:szCs w:val="28"/>
              </w:rPr>
              <w:t>Апрель 2021</w:t>
            </w:r>
          </w:p>
        </w:tc>
        <w:tc>
          <w:tcPr>
            <w:tcW w:w="2976" w:type="dxa"/>
          </w:tcPr>
          <w:p w:rsidR="00D15ADB" w:rsidRDefault="00D15ADB" w:rsidP="00FB0AF7">
            <w:pPr>
              <w:rPr>
                <w:sz w:val="28"/>
                <w:szCs w:val="28"/>
              </w:rPr>
            </w:pPr>
            <w:r>
              <w:rPr>
                <w:sz w:val="28"/>
                <w:szCs w:val="28"/>
              </w:rPr>
              <w:t>Оруджова С.В.</w:t>
            </w:r>
          </w:p>
          <w:p w:rsidR="00D15ADB" w:rsidRDefault="00D15ADB" w:rsidP="00FB0AF7">
            <w:pPr>
              <w:rPr>
                <w:sz w:val="28"/>
                <w:szCs w:val="28"/>
              </w:rPr>
            </w:pPr>
            <w:r>
              <w:rPr>
                <w:sz w:val="28"/>
                <w:szCs w:val="28"/>
              </w:rPr>
              <w:t>Шнайдер Арина</w:t>
            </w:r>
          </w:p>
        </w:tc>
        <w:tc>
          <w:tcPr>
            <w:tcW w:w="2977" w:type="dxa"/>
          </w:tcPr>
          <w:p w:rsidR="00D15ADB" w:rsidRDefault="00D15ADB" w:rsidP="00FB0AF7">
            <w:pPr>
              <w:rPr>
                <w:sz w:val="28"/>
                <w:szCs w:val="28"/>
              </w:rPr>
            </w:pPr>
            <w:r>
              <w:rPr>
                <w:sz w:val="28"/>
                <w:szCs w:val="28"/>
              </w:rPr>
              <w:t>Воспитатель</w:t>
            </w:r>
          </w:p>
          <w:p w:rsidR="00D15ADB" w:rsidRPr="00FB0AF7" w:rsidRDefault="00D15ADB" w:rsidP="00FB0AF7">
            <w:pPr>
              <w:rPr>
                <w:sz w:val="28"/>
                <w:szCs w:val="28"/>
              </w:rPr>
            </w:pPr>
            <w:r>
              <w:rPr>
                <w:sz w:val="28"/>
                <w:szCs w:val="28"/>
              </w:rPr>
              <w:t>участник</w:t>
            </w:r>
          </w:p>
        </w:tc>
        <w:tc>
          <w:tcPr>
            <w:tcW w:w="5528" w:type="dxa"/>
          </w:tcPr>
          <w:p w:rsidR="00D15ADB" w:rsidRPr="00FB0AF7" w:rsidRDefault="00D15ADB" w:rsidP="00FB0AF7">
            <w:pPr>
              <w:rPr>
                <w:sz w:val="28"/>
                <w:szCs w:val="28"/>
              </w:rPr>
            </w:pPr>
            <w:r>
              <w:rPr>
                <w:sz w:val="28"/>
                <w:szCs w:val="28"/>
              </w:rPr>
              <w:t>Муниципальный конкурс юных чтецов «Звучащее слово»</w:t>
            </w:r>
          </w:p>
        </w:tc>
        <w:tc>
          <w:tcPr>
            <w:tcW w:w="1985" w:type="dxa"/>
          </w:tcPr>
          <w:p w:rsidR="00D15ADB" w:rsidRPr="00FB0AF7" w:rsidRDefault="00D15ADB" w:rsidP="00FB0AF7">
            <w:pPr>
              <w:rPr>
                <w:sz w:val="28"/>
                <w:szCs w:val="28"/>
              </w:rPr>
            </w:pPr>
            <w:r>
              <w:rPr>
                <w:sz w:val="28"/>
                <w:szCs w:val="28"/>
              </w:rPr>
              <w:t>призер</w:t>
            </w:r>
          </w:p>
        </w:tc>
      </w:tr>
      <w:tr w:rsidR="00633C61" w:rsidRPr="00FB0AF7" w:rsidTr="00633C61">
        <w:trPr>
          <w:trHeight w:val="438"/>
        </w:trPr>
        <w:tc>
          <w:tcPr>
            <w:tcW w:w="2122" w:type="dxa"/>
            <w:vMerge w:val="restart"/>
          </w:tcPr>
          <w:p w:rsidR="00633C61" w:rsidRPr="00FB0AF7" w:rsidRDefault="00633C61" w:rsidP="00FB0AF7">
            <w:pPr>
              <w:rPr>
                <w:sz w:val="28"/>
                <w:szCs w:val="28"/>
              </w:rPr>
            </w:pPr>
            <w:r>
              <w:rPr>
                <w:sz w:val="28"/>
                <w:szCs w:val="28"/>
              </w:rPr>
              <w:t>Апрель 2021</w:t>
            </w:r>
          </w:p>
        </w:tc>
        <w:tc>
          <w:tcPr>
            <w:tcW w:w="2976" w:type="dxa"/>
          </w:tcPr>
          <w:p w:rsidR="00633C61" w:rsidRDefault="00633C61" w:rsidP="00FB0AF7">
            <w:pPr>
              <w:rPr>
                <w:sz w:val="28"/>
                <w:szCs w:val="28"/>
              </w:rPr>
            </w:pPr>
            <w:r>
              <w:rPr>
                <w:sz w:val="28"/>
                <w:szCs w:val="28"/>
              </w:rPr>
              <w:t>Мироновская И.В.</w:t>
            </w:r>
          </w:p>
        </w:tc>
        <w:tc>
          <w:tcPr>
            <w:tcW w:w="2977" w:type="dxa"/>
          </w:tcPr>
          <w:p w:rsidR="00633C61" w:rsidRPr="00FB0AF7" w:rsidRDefault="00633C61" w:rsidP="00FB0AF7">
            <w:pPr>
              <w:rPr>
                <w:sz w:val="28"/>
                <w:szCs w:val="28"/>
              </w:rPr>
            </w:pPr>
            <w:r>
              <w:rPr>
                <w:sz w:val="28"/>
                <w:szCs w:val="28"/>
              </w:rPr>
              <w:t>Учитель-дефектолог</w:t>
            </w:r>
          </w:p>
        </w:tc>
        <w:tc>
          <w:tcPr>
            <w:tcW w:w="5528" w:type="dxa"/>
            <w:vMerge w:val="restart"/>
          </w:tcPr>
          <w:p w:rsidR="00633C61" w:rsidRPr="00FB0AF7" w:rsidRDefault="00633C61" w:rsidP="00FB0AF7">
            <w:pPr>
              <w:rPr>
                <w:sz w:val="28"/>
                <w:szCs w:val="28"/>
              </w:rPr>
            </w:pPr>
            <w:r>
              <w:rPr>
                <w:sz w:val="28"/>
                <w:szCs w:val="28"/>
              </w:rPr>
              <w:t>Муниципальный конкурс видеозанятий учителей-логопедов и учителей-дефектологов ДОО</w:t>
            </w:r>
          </w:p>
        </w:tc>
        <w:tc>
          <w:tcPr>
            <w:tcW w:w="1985" w:type="dxa"/>
          </w:tcPr>
          <w:p w:rsidR="00633C61" w:rsidRPr="00FB0AF7" w:rsidRDefault="00633C61" w:rsidP="00FB0AF7">
            <w:pPr>
              <w:rPr>
                <w:sz w:val="28"/>
                <w:szCs w:val="28"/>
              </w:rPr>
            </w:pPr>
            <w:r>
              <w:rPr>
                <w:sz w:val="28"/>
                <w:szCs w:val="28"/>
              </w:rPr>
              <w:t>Призер</w:t>
            </w:r>
          </w:p>
        </w:tc>
      </w:tr>
      <w:tr w:rsidR="00633C61" w:rsidRPr="00FB0AF7" w:rsidTr="00633C61">
        <w:trPr>
          <w:trHeight w:val="433"/>
        </w:trPr>
        <w:tc>
          <w:tcPr>
            <w:tcW w:w="2122" w:type="dxa"/>
            <w:vMerge/>
          </w:tcPr>
          <w:p w:rsidR="00633C61" w:rsidRPr="00FB0AF7" w:rsidRDefault="00633C61" w:rsidP="00FB0AF7">
            <w:pPr>
              <w:rPr>
                <w:sz w:val="28"/>
                <w:szCs w:val="28"/>
              </w:rPr>
            </w:pPr>
          </w:p>
        </w:tc>
        <w:tc>
          <w:tcPr>
            <w:tcW w:w="2976" w:type="dxa"/>
          </w:tcPr>
          <w:p w:rsidR="00633C61" w:rsidRDefault="00633C61" w:rsidP="00FB0AF7">
            <w:pPr>
              <w:rPr>
                <w:sz w:val="28"/>
                <w:szCs w:val="28"/>
              </w:rPr>
            </w:pPr>
            <w:r>
              <w:rPr>
                <w:sz w:val="28"/>
                <w:szCs w:val="28"/>
              </w:rPr>
              <w:t>Игумнова О.В.</w:t>
            </w:r>
          </w:p>
        </w:tc>
        <w:tc>
          <w:tcPr>
            <w:tcW w:w="2977" w:type="dxa"/>
          </w:tcPr>
          <w:p w:rsidR="00633C61" w:rsidRPr="00FB0AF7" w:rsidRDefault="00633C61" w:rsidP="00FB0AF7">
            <w:pPr>
              <w:rPr>
                <w:sz w:val="28"/>
                <w:szCs w:val="28"/>
              </w:rPr>
            </w:pPr>
            <w:r>
              <w:rPr>
                <w:sz w:val="28"/>
                <w:szCs w:val="28"/>
              </w:rPr>
              <w:t>Учитель-дефектолог</w:t>
            </w:r>
          </w:p>
        </w:tc>
        <w:tc>
          <w:tcPr>
            <w:tcW w:w="5528" w:type="dxa"/>
            <w:vMerge/>
          </w:tcPr>
          <w:p w:rsidR="00633C61" w:rsidRPr="00FB0AF7" w:rsidRDefault="00633C61" w:rsidP="00FB0AF7">
            <w:pPr>
              <w:rPr>
                <w:sz w:val="28"/>
                <w:szCs w:val="28"/>
              </w:rPr>
            </w:pPr>
          </w:p>
        </w:tc>
        <w:tc>
          <w:tcPr>
            <w:tcW w:w="1985" w:type="dxa"/>
          </w:tcPr>
          <w:p w:rsidR="00633C61" w:rsidRPr="00FB0AF7" w:rsidRDefault="00633C61" w:rsidP="00FB0AF7">
            <w:pPr>
              <w:rPr>
                <w:sz w:val="28"/>
                <w:szCs w:val="28"/>
              </w:rPr>
            </w:pPr>
            <w:r>
              <w:rPr>
                <w:sz w:val="28"/>
                <w:szCs w:val="28"/>
              </w:rPr>
              <w:t>призер</w:t>
            </w:r>
          </w:p>
        </w:tc>
      </w:tr>
      <w:tr w:rsidR="00633C61" w:rsidRPr="00FB0AF7" w:rsidTr="00633C61">
        <w:trPr>
          <w:trHeight w:val="333"/>
        </w:trPr>
        <w:tc>
          <w:tcPr>
            <w:tcW w:w="2122" w:type="dxa"/>
            <w:vMerge w:val="restart"/>
          </w:tcPr>
          <w:p w:rsidR="00633C61" w:rsidRPr="00FB0AF7" w:rsidRDefault="00633C61" w:rsidP="00FB0AF7">
            <w:pPr>
              <w:rPr>
                <w:sz w:val="28"/>
                <w:szCs w:val="28"/>
              </w:rPr>
            </w:pPr>
            <w:r>
              <w:rPr>
                <w:sz w:val="28"/>
                <w:szCs w:val="28"/>
              </w:rPr>
              <w:t>Май 2021</w:t>
            </w:r>
          </w:p>
        </w:tc>
        <w:tc>
          <w:tcPr>
            <w:tcW w:w="2976" w:type="dxa"/>
          </w:tcPr>
          <w:p w:rsidR="00633C61" w:rsidRDefault="00633C61" w:rsidP="00FB0AF7">
            <w:pPr>
              <w:rPr>
                <w:sz w:val="28"/>
                <w:szCs w:val="28"/>
              </w:rPr>
            </w:pPr>
            <w:r>
              <w:rPr>
                <w:sz w:val="28"/>
                <w:szCs w:val="28"/>
              </w:rPr>
              <w:t>Окишева А.А.</w:t>
            </w:r>
          </w:p>
        </w:tc>
        <w:tc>
          <w:tcPr>
            <w:tcW w:w="2977" w:type="dxa"/>
          </w:tcPr>
          <w:p w:rsidR="00633C61" w:rsidRPr="00FB0AF7" w:rsidRDefault="00633C61" w:rsidP="00FB0AF7">
            <w:pPr>
              <w:rPr>
                <w:sz w:val="28"/>
                <w:szCs w:val="28"/>
              </w:rPr>
            </w:pPr>
            <w:r>
              <w:rPr>
                <w:sz w:val="28"/>
                <w:szCs w:val="28"/>
              </w:rPr>
              <w:t>Воспитатель</w:t>
            </w:r>
          </w:p>
        </w:tc>
        <w:tc>
          <w:tcPr>
            <w:tcW w:w="5528" w:type="dxa"/>
            <w:vMerge w:val="restart"/>
          </w:tcPr>
          <w:p w:rsidR="00633C61" w:rsidRPr="00FB0AF7" w:rsidRDefault="00633C61" w:rsidP="00FB0AF7">
            <w:pPr>
              <w:rPr>
                <w:sz w:val="28"/>
                <w:szCs w:val="28"/>
              </w:rPr>
            </w:pPr>
            <w:r>
              <w:rPr>
                <w:sz w:val="28"/>
                <w:szCs w:val="28"/>
              </w:rPr>
              <w:t>Краевой конкурс методических разработок для педагогов ДОУ «Финансовая грамотность в зеркале педагогического мастерства»</w:t>
            </w:r>
          </w:p>
        </w:tc>
        <w:tc>
          <w:tcPr>
            <w:tcW w:w="1985" w:type="dxa"/>
          </w:tcPr>
          <w:p w:rsidR="00633C61" w:rsidRPr="00FB0AF7" w:rsidRDefault="00633C61" w:rsidP="00FB0AF7">
            <w:pPr>
              <w:rPr>
                <w:sz w:val="28"/>
                <w:szCs w:val="28"/>
              </w:rPr>
            </w:pPr>
            <w:r>
              <w:rPr>
                <w:sz w:val="28"/>
                <w:szCs w:val="28"/>
              </w:rPr>
              <w:t>Участник</w:t>
            </w:r>
          </w:p>
        </w:tc>
      </w:tr>
      <w:tr w:rsidR="00633C61" w:rsidRPr="00FB0AF7" w:rsidTr="00633C61">
        <w:trPr>
          <w:trHeight w:val="436"/>
        </w:trPr>
        <w:tc>
          <w:tcPr>
            <w:tcW w:w="2122" w:type="dxa"/>
            <w:vMerge/>
          </w:tcPr>
          <w:p w:rsidR="00633C61" w:rsidRPr="00FB0AF7" w:rsidRDefault="00633C61" w:rsidP="00FB0AF7">
            <w:pPr>
              <w:rPr>
                <w:sz w:val="28"/>
                <w:szCs w:val="28"/>
              </w:rPr>
            </w:pPr>
          </w:p>
        </w:tc>
        <w:tc>
          <w:tcPr>
            <w:tcW w:w="2976" w:type="dxa"/>
          </w:tcPr>
          <w:p w:rsidR="00633C61" w:rsidRDefault="00633C61" w:rsidP="00FB0AF7">
            <w:pPr>
              <w:rPr>
                <w:sz w:val="28"/>
                <w:szCs w:val="28"/>
              </w:rPr>
            </w:pPr>
            <w:r>
              <w:rPr>
                <w:sz w:val="28"/>
                <w:szCs w:val="28"/>
              </w:rPr>
              <w:t>Игумнова О.В.</w:t>
            </w:r>
          </w:p>
        </w:tc>
        <w:tc>
          <w:tcPr>
            <w:tcW w:w="2977" w:type="dxa"/>
          </w:tcPr>
          <w:p w:rsidR="00633C61" w:rsidRPr="00FB0AF7" w:rsidRDefault="00633C61" w:rsidP="00FB0AF7">
            <w:pPr>
              <w:rPr>
                <w:sz w:val="28"/>
                <w:szCs w:val="28"/>
              </w:rPr>
            </w:pPr>
            <w:r>
              <w:rPr>
                <w:sz w:val="28"/>
                <w:szCs w:val="28"/>
              </w:rPr>
              <w:t>Учитель-дефектолог</w:t>
            </w:r>
          </w:p>
        </w:tc>
        <w:tc>
          <w:tcPr>
            <w:tcW w:w="5528" w:type="dxa"/>
            <w:vMerge/>
          </w:tcPr>
          <w:p w:rsidR="00633C61" w:rsidRPr="00FB0AF7" w:rsidRDefault="00633C61" w:rsidP="00FB0AF7">
            <w:pPr>
              <w:rPr>
                <w:sz w:val="28"/>
                <w:szCs w:val="28"/>
              </w:rPr>
            </w:pPr>
          </w:p>
        </w:tc>
        <w:tc>
          <w:tcPr>
            <w:tcW w:w="1985" w:type="dxa"/>
          </w:tcPr>
          <w:p w:rsidR="00633C61" w:rsidRPr="00FB0AF7" w:rsidRDefault="00633C61" w:rsidP="00FB0AF7">
            <w:pPr>
              <w:rPr>
                <w:sz w:val="28"/>
                <w:szCs w:val="28"/>
              </w:rPr>
            </w:pPr>
            <w:r>
              <w:rPr>
                <w:sz w:val="28"/>
                <w:szCs w:val="28"/>
              </w:rPr>
              <w:t>Участник</w:t>
            </w:r>
          </w:p>
        </w:tc>
      </w:tr>
      <w:tr w:rsidR="00633C61" w:rsidRPr="00FB0AF7" w:rsidTr="00633C61">
        <w:trPr>
          <w:trHeight w:val="415"/>
        </w:trPr>
        <w:tc>
          <w:tcPr>
            <w:tcW w:w="2122" w:type="dxa"/>
            <w:vMerge/>
          </w:tcPr>
          <w:p w:rsidR="00633C61" w:rsidRPr="00FB0AF7" w:rsidRDefault="00633C61" w:rsidP="00FB0AF7">
            <w:pPr>
              <w:rPr>
                <w:sz w:val="28"/>
                <w:szCs w:val="28"/>
              </w:rPr>
            </w:pPr>
          </w:p>
        </w:tc>
        <w:tc>
          <w:tcPr>
            <w:tcW w:w="2976" w:type="dxa"/>
          </w:tcPr>
          <w:p w:rsidR="00633C61" w:rsidRDefault="00633C61" w:rsidP="00FB0AF7">
            <w:pPr>
              <w:rPr>
                <w:sz w:val="28"/>
                <w:szCs w:val="28"/>
              </w:rPr>
            </w:pPr>
            <w:r>
              <w:rPr>
                <w:sz w:val="28"/>
                <w:szCs w:val="28"/>
              </w:rPr>
              <w:t>Воронова С.А.</w:t>
            </w:r>
          </w:p>
        </w:tc>
        <w:tc>
          <w:tcPr>
            <w:tcW w:w="2977" w:type="dxa"/>
          </w:tcPr>
          <w:p w:rsidR="00633C61" w:rsidRPr="00FB0AF7" w:rsidRDefault="00633C61" w:rsidP="00FB0AF7">
            <w:pPr>
              <w:rPr>
                <w:sz w:val="28"/>
                <w:szCs w:val="28"/>
              </w:rPr>
            </w:pPr>
            <w:r>
              <w:rPr>
                <w:sz w:val="28"/>
                <w:szCs w:val="28"/>
              </w:rPr>
              <w:t>Педагог-психолог</w:t>
            </w:r>
          </w:p>
        </w:tc>
        <w:tc>
          <w:tcPr>
            <w:tcW w:w="5528" w:type="dxa"/>
            <w:vMerge/>
          </w:tcPr>
          <w:p w:rsidR="00633C61" w:rsidRPr="00FB0AF7" w:rsidRDefault="00633C61" w:rsidP="00FB0AF7">
            <w:pPr>
              <w:rPr>
                <w:sz w:val="28"/>
                <w:szCs w:val="28"/>
              </w:rPr>
            </w:pPr>
          </w:p>
        </w:tc>
        <w:tc>
          <w:tcPr>
            <w:tcW w:w="1985" w:type="dxa"/>
          </w:tcPr>
          <w:p w:rsidR="00633C61" w:rsidRPr="00FB0AF7" w:rsidRDefault="00633C61" w:rsidP="00FB0AF7">
            <w:pPr>
              <w:rPr>
                <w:sz w:val="28"/>
                <w:szCs w:val="28"/>
              </w:rPr>
            </w:pPr>
            <w:r>
              <w:rPr>
                <w:sz w:val="28"/>
                <w:szCs w:val="28"/>
              </w:rPr>
              <w:t>участник</w:t>
            </w:r>
          </w:p>
        </w:tc>
      </w:tr>
      <w:tr w:rsidR="00D15ADB" w:rsidRPr="00FB0AF7" w:rsidTr="00D15ADB">
        <w:trPr>
          <w:trHeight w:val="700"/>
        </w:trPr>
        <w:tc>
          <w:tcPr>
            <w:tcW w:w="2122" w:type="dxa"/>
          </w:tcPr>
          <w:p w:rsidR="00D15ADB" w:rsidRPr="00FB0AF7" w:rsidRDefault="00633C61" w:rsidP="00FB0AF7">
            <w:pPr>
              <w:rPr>
                <w:sz w:val="28"/>
                <w:szCs w:val="28"/>
              </w:rPr>
            </w:pPr>
            <w:r>
              <w:rPr>
                <w:sz w:val="28"/>
                <w:szCs w:val="28"/>
              </w:rPr>
              <w:t>Май 2021</w:t>
            </w:r>
          </w:p>
        </w:tc>
        <w:tc>
          <w:tcPr>
            <w:tcW w:w="2976" w:type="dxa"/>
          </w:tcPr>
          <w:p w:rsidR="00D15ADB" w:rsidRDefault="00633C61" w:rsidP="00FB0AF7">
            <w:pPr>
              <w:rPr>
                <w:sz w:val="28"/>
                <w:szCs w:val="28"/>
              </w:rPr>
            </w:pPr>
            <w:r>
              <w:rPr>
                <w:sz w:val="28"/>
                <w:szCs w:val="28"/>
              </w:rPr>
              <w:t>Игумнова О.В.</w:t>
            </w:r>
          </w:p>
        </w:tc>
        <w:tc>
          <w:tcPr>
            <w:tcW w:w="2977" w:type="dxa"/>
          </w:tcPr>
          <w:p w:rsidR="00D15ADB" w:rsidRPr="00FB0AF7" w:rsidRDefault="00633C61" w:rsidP="00FB0AF7">
            <w:pPr>
              <w:rPr>
                <w:sz w:val="28"/>
                <w:szCs w:val="28"/>
              </w:rPr>
            </w:pPr>
            <w:r>
              <w:rPr>
                <w:sz w:val="28"/>
                <w:szCs w:val="28"/>
              </w:rPr>
              <w:t>Учитель-дефектолог</w:t>
            </w:r>
          </w:p>
        </w:tc>
        <w:tc>
          <w:tcPr>
            <w:tcW w:w="5528" w:type="dxa"/>
          </w:tcPr>
          <w:p w:rsidR="00D15ADB" w:rsidRPr="00FB0AF7" w:rsidRDefault="00633C61" w:rsidP="00FB0AF7">
            <w:pPr>
              <w:rPr>
                <w:sz w:val="28"/>
                <w:szCs w:val="28"/>
              </w:rPr>
            </w:pPr>
            <w:r>
              <w:rPr>
                <w:sz w:val="28"/>
                <w:szCs w:val="28"/>
              </w:rPr>
              <w:t>Муниципальный этап краевого конкурса «Лучшие педагогические работники ДОО»</w:t>
            </w:r>
          </w:p>
        </w:tc>
        <w:tc>
          <w:tcPr>
            <w:tcW w:w="1985" w:type="dxa"/>
          </w:tcPr>
          <w:p w:rsidR="00D15ADB" w:rsidRPr="00FB0AF7" w:rsidRDefault="00633C61" w:rsidP="00FB0AF7">
            <w:pPr>
              <w:rPr>
                <w:sz w:val="28"/>
                <w:szCs w:val="28"/>
              </w:rPr>
            </w:pPr>
            <w:r>
              <w:rPr>
                <w:sz w:val="28"/>
                <w:szCs w:val="28"/>
              </w:rPr>
              <w:t>лауреат</w:t>
            </w:r>
          </w:p>
        </w:tc>
      </w:tr>
      <w:tr w:rsidR="00633C61" w:rsidRPr="00FB0AF7" w:rsidTr="00D15ADB">
        <w:trPr>
          <w:trHeight w:val="700"/>
        </w:trPr>
        <w:tc>
          <w:tcPr>
            <w:tcW w:w="2122" w:type="dxa"/>
          </w:tcPr>
          <w:p w:rsidR="00633C61" w:rsidRPr="00FB0AF7" w:rsidRDefault="00633C61" w:rsidP="00FB0AF7">
            <w:pPr>
              <w:rPr>
                <w:sz w:val="28"/>
                <w:szCs w:val="28"/>
              </w:rPr>
            </w:pPr>
            <w:r>
              <w:rPr>
                <w:sz w:val="28"/>
                <w:szCs w:val="28"/>
              </w:rPr>
              <w:t>Май 2021</w:t>
            </w:r>
          </w:p>
        </w:tc>
        <w:tc>
          <w:tcPr>
            <w:tcW w:w="2976" w:type="dxa"/>
          </w:tcPr>
          <w:p w:rsidR="00633C61" w:rsidRDefault="00633C61" w:rsidP="00FB0AF7">
            <w:pPr>
              <w:rPr>
                <w:sz w:val="28"/>
                <w:szCs w:val="28"/>
              </w:rPr>
            </w:pPr>
            <w:r>
              <w:rPr>
                <w:sz w:val="28"/>
                <w:szCs w:val="28"/>
              </w:rPr>
              <w:t>Мироновская И.В.</w:t>
            </w:r>
          </w:p>
          <w:p w:rsidR="00633C61" w:rsidRDefault="00633C61" w:rsidP="00FB0AF7">
            <w:pPr>
              <w:rPr>
                <w:sz w:val="28"/>
                <w:szCs w:val="28"/>
              </w:rPr>
            </w:pPr>
            <w:r>
              <w:rPr>
                <w:sz w:val="28"/>
                <w:szCs w:val="28"/>
              </w:rPr>
              <w:t xml:space="preserve">Мироновский Георгий </w:t>
            </w:r>
          </w:p>
        </w:tc>
        <w:tc>
          <w:tcPr>
            <w:tcW w:w="2977" w:type="dxa"/>
          </w:tcPr>
          <w:p w:rsidR="00633C61" w:rsidRDefault="00633C61" w:rsidP="00FB0AF7">
            <w:pPr>
              <w:rPr>
                <w:sz w:val="28"/>
                <w:szCs w:val="28"/>
              </w:rPr>
            </w:pPr>
            <w:r>
              <w:rPr>
                <w:sz w:val="28"/>
                <w:szCs w:val="28"/>
              </w:rPr>
              <w:t>Учитель-дефектолог</w:t>
            </w:r>
          </w:p>
          <w:p w:rsidR="00633C61" w:rsidRPr="00FB0AF7" w:rsidRDefault="00633C61" w:rsidP="00FB0AF7">
            <w:pPr>
              <w:rPr>
                <w:sz w:val="28"/>
                <w:szCs w:val="28"/>
              </w:rPr>
            </w:pPr>
            <w:r>
              <w:rPr>
                <w:sz w:val="28"/>
                <w:szCs w:val="28"/>
              </w:rPr>
              <w:t>участник</w:t>
            </w:r>
          </w:p>
        </w:tc>
        <w:tc>
          <w:tcPr>
            <w:tcW w:w="5528" w:type="dxa"/>
          </w:tcPr>
          <w:p w:rsidR="00633C61" w:rsidRPr="00633C61" w:rsidRDefault="00633C61" w:rsidP="00FB0AF7">
            <w:pPr>
              <w:rPr>
                <w:sz w:val="28"/>
                <w:szCs w:val="28"/>
              </w:rPr>
            </w:pPr>
            <w:r>
              <w:rPr>
                <w:sz w:val="28"/>
                <w:szCs w:val="28"/>
              </w:rPr>
              <w:t xml:space="preserve">Муниципальный этап </w:t>
            </w:r>
            <w:r>
              <w:rPr>
                <w:sz w:val="28"/>
                <w:szCs w:val="28"/>
                <w:lang w:val="en-US"/>
              </w:rPr>
              <w:t>V</w:t>
            </w:r>
            <w:r>
              <w:rPr>
                <w:sz w:val="28"/>
                <w:szCs w:val="28"/>
              </w:rPr>
              <w:t xml:space="preserve"> Всероссийского героико-патриотического фестиваля «Звезда спасения» </w:t>
            </w:r>
          </w:p>
        </w:tc>
        <w:tc>
          <w:tcPr>
            <w:tcW w:w="1985" w:type="dxa"/>
          </w:tcPr>
          <w:p w:rsidR="00633C61" w:rsidRPr="00FB0AF7" w:rsidRDefault="00633C61" w:rsidP="00FB0AF7">
            <w:pPr>
              <w:rPr>
                <w:sz w:val="28"/>
                <w:szCs w:val="28"/>
              </w:rPr>
            </w:pPr>
            <w:r>
              <w:rPr>
                <w:sz w:val="28"/>
                <w:szCs w:val="28"/>
              </w:rPr>
              <w:t>победители</w:t>
            </w:r>
          </w:p>
        </w:tc>
      </w:tr>
    </w:tbl>
    <w:p w:rsidR="00FB0AF7" w:rsidRPr="00FB0AF7" w:rsidRDefault="00FB0AF7" w:rsidP="00FB0AF7">
      <w:pPr>
        <w:jc w:val="both"/>
        <w:rPr>
          <w:rFonts w:cs="Times New Roman"/>
          <w:sz w:val="28"/>
          <w:szCs w:val="28"/>
          <w:lang w:bidi="ar-SA"/>
        </w:rPr>
      </w:pPr>
      <w:r w:rsidRPr="00FB0AF7">
        <w:rPr>
          <w:rFonts w:cs="Times New Roman"/>
          <w:sz w:val="28"/>
          <w:szCs w:val="28"/>
          <w:lang w:bidi="ar-SA"/>
        </w:rPr>
        <w:t xml:space="preserve">   Все мероприятия проводятся в дистанционном режиме из-за пандемии.</w:t>
      </w:r>
    </w:p>
    <w:p w:rsidR="00ED0245" w:rsidRPr="00A31126" w:rsidRDefault="00ED0245" w:rsidP="00FB0AF7">
      <w:pPr>
        <w:jc w:val="both"/>
        <w:rPr>
          <w:rFonts w:cs="Times New Roman"/>
          <w:sz w:val="28"/>
          <w:szCs w:val="28"/>
          <w:lang w:bidi="ar-SA"/>
        </w:rPr>
      </w:pPr>
      <w:r w:rsidRPr="002C4332">
        <w:rPr>
          <w:rFonts w:cs="Times New Roman"/>
          <w:sz w:val="28"/>
          <w:szCs w:val="28"/>
          <w:lang w:bidi="ar-SA"/>
        </w:rPr>
        <w:t xml:space="preserve">  </w:t>
      </w:r>
      <w:r w:rsidRPr="00A31126">
        <w:rPr>
          <w:rFonts w:cs="Times New Roman"/>
          <w:sz w:val="28"/>
          <w:szCs w:val="28"/>
          <w:lang w:bidi="ar-SA"/>
        </w:rPr>
        <w:t xml:space="preserve">   Активно педагоги принимают участие в конкурсах педагогического мастерства, организованные Интернет- сообществами, в районных конкурсах «Дед Мороз</w:t>
      </w:r>
      <w:r w:rsidR="00FB0AF7">
        <w:rPr>
          <w:rFonts w:cs="Times New Roman"/>
          <w:sz w:val="28"/>
          <w:szCs w:val="28"/>
          <w:lang w:bidi="ar-SA"/>
        </w:rPr>
        <w:t xml:space="preserve"> 2021</w:t>
      </w:r>
      <w:r w:rsidRPr="00A31126">
        <w:rPr>
          <w:rFonts w:cs="Times New Roman"/>
          <w:sz w:val="28"/>
          <w:szCs w:val="28"/>
          <w:lang w:bidi="ar-SA"/>
        </w:rPr>
        <w:t>», «Вас на масленицу ждем, встретим масленым блином»</w:t>
      </w:r>
      <w:r w:rsidR="00FB0AF7" w:rsidRPr="00FB0AF7">
        <w:rPr>
          <w:rFonts w:cs="Times New Roman"/>
          <w:sz w:val="28"/>
          <w:szCs w:val="28"/>
          <w:lang w:bidi="ar-SA"/>
        </w:rPr>
        <w:t xml:space="preserve"> (</w:t>
      </w:r>
      <w:r w:rsidR="00FB0AF7">
        <w:rPr>
          <w:rFonts w:cs="Times New Roman"/>
          <w:sz w:val="28"/>
          <w:szCs w:val="28"/>
          <w:lang w:bidi="ar-SA"/>
        </w:rPr>
        <w:t>в этом году проходил в дистанционном режиме из-за пандемии)</w:t>
      </w:r>
      <w:r w:rsidRPr="00A31126">
        <w:rPr>
          <w:rFonts w:cs="Times New Roman"/>
          <w:sz w:val="28"/>
          <w:szCs w:val="28"/>
          <w:lang w:bidi="ar-SA"/>
        </w:rPr>
        <w:t>, вместе с воспитанниками участвуют в районных конкурсах детского творчества «Новогодняя игрушка», «Читающая мама-читающая страна», «Зимняя сказка</w:t>
      </w:r>
      <w:r w:rsidR="00FB0AF7">
        <w:rPr>
          <w:rFonts w:cs="Times New Roman"/>
          <w:sz w:val="28"/>
          <w:szCs w:val="28"/>
          <w:lang w:bidi="ar-SA"/>
        </w:rPr>
        <w:t xml:space="preserve"> на окне</w:t>
      </w:r>
      <w:r w:rsidRPr="00A31126">
        <w:rPr>
          <w:rFonts w:cs="Times New Roman"/>
          <w:sz w:val="28"/>
          <w:szCs w:val="28"/>
          <w:lang w:bidi="ar-SA"/>
        </w:rPr>
        <w:t xml:space="preserve">» и др.). </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Свой профессиональный уровень повышают также через участие в серии мастер-классах, открытых мероприятиях, проводимых на базе МАДОУ, и районных методических объединениях.</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 xml:space="preserve">     Успешной реализации намеченных планов работы способствуют разнообразные методические формы работы с кадрами: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-педсоветы,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-семинары,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-деловые игры, - дискуссии,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-выставки,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-круглые столы,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-смотры-конкурсы,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-творческие отчеты, накопленный материал собирается и формируется в творческие папки.</w:t>
      </w:r>
    </w:p>
    <w:p w:rsidR="00D83A3C" w:rsidRDefault="00ED0245" w:rsidP="00ED0245">
      <w:pPr>
        <w:jc w:val="both"/>
        <w:rPr>
          <w:rFonts w:cs="Times New Roman"/>
          <w:sz w:val="28"/>
          <w:szCs w:val="28"/>
          <w:lang w:bidi="ar-SA"/>
        </w:rPr>
      </w:pPr>
      <w:r w:rsidRPr="00A31126">
        <w:rPr>
          <w:rFonts w:cs="Times New Roman"/>
          <w:sz w:val="28"/>
          <w:szCs w:val="28"/>
          <w:lang w:bidi="ar-SA"/>
        </w:rPr>
        <w:t xml:space="preserve">    </w:t>
      </w:r>
    </w:p>
    <w:p w:rsidR="00D83A3C" w:rsidRDefault="00D83A3C" w:rsidP="00ED0245">
      <w:pPr>
        <w:jc w:val="both"/>
        <w:rPr>
          <w:rFonts w:cs="Times New Roman"/>
          <w:sz w:val="28"/>
          <w:szCs w:val="28"/>
          <w:lang w:bidi="ar-SA"/>
        </w:rPr>
      </w:pPr>
    </w:p>
    <w:p w:rsidR="00D83A3C" w:rsidRDefault="00D83A3C" w:rsidP="00ED0245">
      <w:pPr>
        <w:jc w:val="both"/>
        <w:rPr>
          <w:rFonts w:cs="Times New Roman"/>
          <w:sz w:val="28"/>
          <w:szCs w:val="28"/>
          <w:lang w:bidi="ar-SA"/>
        </w:rPr>
      </w:pPr>
    </w:p>
    <w:p w:rsidR="00D83A3C" w:rsidRDefault="00D83A3C" w:rsidP="00ED0245">
      <w:pPr>
        <w:jc w:val="both"/>
        <w:rPr>
          <w:rFonts w:cs="Times New Roman"/>
          <w:sz w:val="28"/>
          <w:szCs w:val="28"/>
          <w:lang w:bidi="ar-SA"/>
        </w:rPr>
      </w:pPr>
    </w:p>
    <w:p w:rsidR="00ED0245" w:rsidRPr="00A31126" w:rsidRDefault="00D83A3C" w:rsidP="00ED0245">
      <w:pPr>
        <w:jc w:val="both"/>
        <w:rPr>
          <w:rFonts w:cs="Times New Roman"/>
          <w:sz w:val="28"/>
          <w:szCs w:val="28"/>
          <w:lang w:bidi="ar-SA"/>
        </w:rPr>
      </w:pPr>
      <w:r>
        <w:rPr>
          <w:rFonts w:cs="Times New Roman"/>
          <w:sz w:val="28"/>
          <w:szCs w:val="28"/>
          <w:lang w:bidi="ar-SA"/>
        </w:rPr>
        <w:t xml:space="preserve">    </w:t>
      </w:r>
      <w:r w:rsidR="00ED0245" w:rsidRPr="00A31126">
        <w:rPr>
          <w:rFonts w:cs="Times New Roman"/>
          <w:sz w:val="28"/>
          <w:szCs w:val="28"/>
          <w:lang w:bidi="ar-SA"/>
        </w:rPr>
        <w:t>Анализ деятельности педаг</w:t>
      </w:r>
      <w:r w:rsidR="00EE13B3">
        <w:rPr>
          <w:rFonts w:cs="Times New Roman"/>
          <w:sz w:val="28"/>
          <w:szCs w:val="28"/>
          <w:lang w:bidi="ar-SA"/>
        </w:rPr>
        <w:t>огического коллектива за 2020-2021 учебный год</w:t>
      </w:r>
      <w:r w:rsidR="00ED0245" w:rsidRPr="00A31126">
        <w:rPr>
          <w:rFonts w:cs="Times New Roman"/>
          <w:sz w:val="28"/>
          <w:szCs w:val="28"/>
          <w:lang w:bidi="ar-SA"/>
        </w:rPr>
        <w:t xml:space="preserve"> позволяет сделать вывод, что в </w:t>
      </w:r>
      <w:r w:rsidR="00EE13B3">
        <w:rPr>
          <w:rFonts w:cs="Times New Roman"/>
          <w:sz w:val="28"/>
          <w:szCs w:val="28"/>
          <w:lang w:bidi="ar-SA"/>
        </w:rPr>
        <w:t xml:space="preserve">2021-2022 учебном году </w:t>
      </w:r>
      <w:r w:rsidR="00ED0245" w:rsidRPr="00A31126">
        <w:rPr>
          <w:rFonts w:cs="Times New Roman"/>
          <w:sz w:val="28"/>
          <w:szCs w:val="28"/>
          <w:lang w:bidi="ar-SA"/>
        </w:rPr>
        <w:t xml:space="preserve">необходимо продолжать   повышать  эффективность деятельности педагогического коллектива МАДОУ по развитию инновационного потенциала педагогов: последовательно развивать восприимчивость педагогов к новшествам; обеспечивать их подготовленность к освоению новшеств; повышать уровень новаторства и творческой активности воспитателей в коллективе; обеспечивать психолого-педагогические и организационно-педагогические условия развития  инновационного потенциала коллектива МАДОУ. </w:t>
      </w:r>
    </w:p>
    <w:p w:rsidR="00ED0245" w:rsidRPr="002C4332" w:rsidRDefault="00ED0245" w:rsidP="00ED0245">
      <w:pPr>
        <w:jc w:val="both"/>
        <w:rPr>
          <w:rFonts w:cs="Times New Roman"/>
          <w:sz w:val="28"/>
          <w:szCs w:val="28"/>
          <w:lang w:bidi="ar-SA"/>
        </w:rPr>
      </w:pPr>
      <w:r>
        <w:rPr>
          <w:sz w:val="28"/>
          <w:szCs w:val="28"/>
        </w:rPr>
        <w:t xml:space="preserve"> </w:t>
      </w:r>
    </w:p>
    <w:p w:rsidR="00ED0245" w:rsidRPr="00EE13B3" w:rsidRDefault="00ED0245" w:rsidP="00ED0245">
      <w:pPr>
        <w:jc w:val="both"/>
        <w:rPr>
          <w:rFonts w:cs="Times New Roman"/>
          <w:lang w:bidi="ar-SA"/>
        </w:rPr>
      </w:pPr>
      <w:r w:rsidRPr="002C4332">
        <w:rPr>
          <w:rFonts w:cs="Times New Roman"/>
          <w:b/>
          <w:bCs/>
          <w:i/>
          <w:iCs/>
          <w:color w:val="000000"/>
          <w:lang w:bidi="ar-SA"/>
        </w:rPr>
        <w:t xml:space="preserve">   </w:t>
      </w:r>
      <w:r w:rsidRPr="002C4332">
        <w:rPr>
          <w:rFonts w:cs="Times New Roman"/>
          <w:b/>
          <w:bCs/>
          <w:i/>
          <w:iCs/>
          <w:color w:val="000000"/>
          <w:sz w:val="28"/>
          <w:szCs w:val="28"/>
          <w:lang w:bidi="ar-SA"/>
        </w:rPr>
        <w:t xml:space="preserve">Вывод: </w:t>
      </w:r>
      <w:r w:rsidRPr="002C4332">
        <w:rPr>
          <w:rFonts w:cs="Times New Roman"/>
          <w:sz w:val="28"/>
          <w:szCs w:val="28"/>
          <w:lang w:bidi="ar-SA"/>
        </w:rPr>
        <w:t>МАДОУ укомплектовано кадрами полностью. Педагоги учреждения постоянно повышают свой профессиональный уровень, активно распространяют свой опыт, приобретают и изучают новинки периодической и методической литературы.</w:t>
      </w:r>
      <w:r w:rsidRPr="002C4332">
        <w:rPr>
          <w:rFonts w:cs="Times New Roman"/>
          <w:sz w:val="28"/>
          <w:szCs w:val="28"/>
          <w:shd w:val="clear" w:color="auto" w:fill="FFFFFF"/>
          <w:lang w:bidi="ar-SA"/>
        </w:rPr>
        <w:t xml:space="preserve"> Педагоги обладает основными компетенциями, необходимыми для создания условий развития детей в соответствии с ФГОС ДО. </w:t>
      </w:r>
      <w:r w:rsidRPr="002C4332">
        <w:rPr>
          <w:rFonts w:cs="Times New Roman"/>
          <w:sz w:val="28"/>
          <w:szCs w:val="28"/>
          <w:lang w:bidi="ar-SA"/>
        </w:rPr>
        <w:t>Все это в комплексе дает хороший результат в организации педагогической деятельности и улучшении качества развития и воспитания дошкольников</w:t>
      </w:r>
    </w:p>
    <w:p w:rsidR="00E02EFB" w:rsidRDefault="00E02EFB" w:rsidP="00ED0245">
      <w:pPr>
        <w:jc w:val="both"/>
        <w:rPr>
          <w:b/>
          <w:i/>
          <w:sz w:val="32"/>
          <w:szCs w:val="32"/>
        </w:rPr>
      </w:pPr>
    </w:p>
    <w:p w:rsidR="00ED0245" w:rsidRPr="00731876" w:rsidRDefault="00ED0245" w:rsidP="00ED0245">
      <w:pPr>
        <w:jc w:val="both"/>
        <w:rPr>
          <w:rFonts w:cs="Times New Roman"/>
          <w:lang w:bidi="ar-SA"/>
        </w:rPr>
      </w:pPr>
      <w:r w:rsidRPr="00B50EA6">
        <w:rPr>
          <w:b/>
          <w:i/>
          <w:sz w:val="32"/>
          <w:szCs w:val="32"/>
        </w:rPr>
        <w:t>6 раздел.  Особенности образовательного процесса.</w:t>
      </w:r>
    </w:p>
    <w:p w:rsidR="00ED0245" w:rsidRPr="00B50EA6" w:rsidRDefault="00ED0245" w:rsidP="00ED0245">
      <w:pPr>
        <w:jc w:val="both"/>
        <w:rPr>
          <w:sz w:val="28"/>
          <w:szCs w:val="28"/>
        </w:rPr>
      </w:pPr>
    </w:p>
    <w:p w:rsidR="00ED0245" w:rsidRPr="00B50EA6" w:rsidRDefault="00ED0245" w:rsidP="00ED0245">
      <w:pPr>
        <w:snapToGrid w:val="0"/>
        <w:jc w:val="both"/>
        <w:rPr>
          <w:sz w:val="28"/>
          <w:szCs w:val="28"/>
        </w:rPr>
      </w:pPr>
      <w:r w:rsidRPr="00B50EA6">
        <w:rPr>
          <w:sz w:val="28"/>
          <w:szCs w:val="28"/>
        </w:rPr>
        <w:t xml:space="preserve">   Отличительная черта воспитательно-образователь</w:t>
      </w:r>
      <w:r>
        <w:rPr>
          <w:sz w:val="28"/>
          <w:szCs w:val="28"/>
        </w:rPr>
        <w:t>ного процесса в МАДОУ ЦРР-д/с№32</w:t>
      </w:r>
      <w:r w:rsidRPr="00B50EA6">
        <w:rPr>
          <w:sz w:val="28"/>
          <w:szCs w:val="28"/>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ED0245" w:rsidRDefault="00ED0245" w:rsidP="00E02EFB">
      <w:pPr>
        <w:snapToGrid w:val="0"/>
        <w:jc w:val="both"/>
        <w:rPr>
          <w:sz w:val="28"/>
          <w:szCs w:val="28"/>
        </w:rPr>
      </w:pPr>
      <w:r>
        <w:rPr>
          <w:sz w:val="28"/>
          <w:szCs w:val="28"/>
        </w:rPr>
        <w:t xml:space="preserve"> Деятельность МАДОУ ЦРР-д/с№32</w:t>
      </w:r>
      <w:r w:rsidRPr="00B50EA6">
        <w:rPr>
          <w:sz w:val="28"/>
          <w:szCs w:val="28"/>
        </w:rPr>
        <w:t xml:space="preserve"> и вся воспитательно-образовательная работа осуществляется в соответствии с Уставом учреждения,</w:t>
      </w:r>
      <w:r>
        <w:rPr>
          <w:sz w:val="28"/>
          <w:szCs w:val="28"/>
        </w:rPr>
        <w:t xml:space="preserve"> ФГОС ДО, </w:t>
      </w:r>
      <w:r w:rsidRPr="00B50EA6">
        <w:rPr>
          <w:sz w:val="28"/>
          <w:szCs w:val="28"/>
        </w:rPr>
        <w:t xml:space="preserve">основной </w:t>
      </w:r>
      <w:r>
        <w:rPr>
          <w:sz w:val="28"/>
          <w:szCs w:val="28"/>
        </w:rPr>
        <w:t>общео</w:t>
      </w:r>
      <w:r w:rsidRPr="00B50EA6">
        <w:rPr>
          <w:sz w:val="28"/>
          <w:szCs w:val="28"/>
        </w:rPr>
        <w:t>бразовательной программой</w:t>
      </w:r>
      <w:r w:rsidR="00E02EFB">
        <w:rPr>
          <w:sz w:val="28"/>
          <w:szCs w:val="28"/>
        </w:rPr>
        <w:t>, адаптированными основными образовательными программами</w:t>
      </w:r>
      <w:r w:rsidRPr="00B50EA6">
        <w:rPr>
          <w:sz w:val="28"/>
          <w:szCs w:val="28"/>
        </w:rPr>
        <w:t xml:space="preserve">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E02EFB" w:rsidRPr="00E02EFB" w:rsidRDefault="00E02EFB" w:rsidP="00E02EFB">
      <w:pPr>
        <w:snapToGrid w:val="0"/>
        <w:jc w:val="both"/>
        <w:rPr>
          <w:sz w:val="28"/>
          <w:szCs w:val="28"/>
        </w:rPr>
      </w:pPr>
    </w:p>
    <w:p w:rsidR="00ED0245" w:rsidRDefault="00ED0245" w:rsidP="00ED0245">
      <w:pPr>
        <w:shd w:val="clear" w:color="auto" w:fill="FFFFFF"/>
        <w:spacing w:after="150" w:line="300" w:lineRule="atLeast"/>
        <w:textAlignment w:val="baseline"/>
        <w:rPr>
          <w:rFonts w:eastAsia="Times New Roman" w:cs="Times New Roman"/>
          <w:b/>
          <w:color w:val="333333"/>
          <w:sz w:val="28"/>
          <w:szCs w:val="28"/>
          <w:lang w:eastAsia="ru-RU"/>
        </w:rPr>
      </w:pPr>
      <w:r>
        <w:rPr>
          <w:rFonts w:eastAsia="Times New Roman" w:cs="Times New Roman"/>
          <w:b/>
          <w:color w:val="333333"/>
          <w:sz w:val="28"/>
          <w:szCs w:val="28"/>
          <w:lang w:eastAsia="ru-RU"/>
        </w:rPr>
        <w:t xml:space="preserve">                                  </w:t>
      </w:r>
      <w:r w:rsidRPr="00AA700D">
        <w:rPr>
          <w:rFonts w:eastAsia="Times New Roman" w:cs="Times New Roman"/>
          <w:b/>
          <w:color w:val="333333"/>
          <w:sz w:val="28"/>
          <w:szCs w:val="28"/>
          <w:lang w:eastAsia="ru-RU"/>
        </w:rPr>
        <w:t>Работа с детьми ОВЗ</w:t>
      </w:r>
      <w:r>
        <w:rPr>
          <w:rFonts w:eastAsia="Times New Roman" w:cs="Times New Roman"/>
          <w:b/>
          <w:color w:val="333333"/>
          <w:sz w:val="28"/>
          <w:szCs w:val="28"/>
          <w:lang w:eastAsia="ru-RU"/>
        </w:rPr>
        <w:t>.</w:t>
      </w:r>
    </w:p>
    <w:p w:rsidR="00ED0245" w:rsidRDefault="00ED0245" w:rsidP="00ED0245">
      <w:pPr>
        <w:autoSpaceDE w:val="0"/>
        <w:jc w:val="both"/>
        <w:rPr>
          <w:sz w:val="28"/>
          <w:szCs w:val="28"/>
        </w:rPr>
      </w:pPr>
      <w:r>
        <w:rPr>
          <w:rFonts w:eastAsia="Times New Roman" w:cs="Times New Roman"/>
          <w:b/>
          <w:color w:val="333333"/>
          <w:sz w:val="28"/>
          <w:szCs w:val="28"/>
          <w:lang w:eastAsia="ru-RU"/>
        </w:rPr>
        <w:t xml:space="preserve">В МАДОУ функционируют 8 сдвоенных группы компенсирующей направленности: 6 для детей с ТНР и 2 для детей с ЗПР, </w:t>
      </w:r>
      <w:r>
        <w:rPr>
          <w:sz w:val="28"/>
          <w:szCs w:val="28"/>
        </w:rPr>
        <w:t>1 ГКП для детей</w:t>
      </w:r>
      <w:r w:rsidRPr="00A8037E">
        <w:rPr>
          <w:sz w:val="28"/>
          <w:szCs w:val="28"/>
        </w:rPr>
        <w:t xml:space="preserve"> детей-инвалидов «Особый ребенок»</w:t>
      </w:r>
      <w:r>
        <w:rPr>
          <w:sz w:val="28"/>
          <w:szCs w:val="28"/>
        </w:rPr>
        <w:t xml:space="preserve"> с умственной отсталостью (умеренной и тяжелой), 4 ГКП для детей-</w:t>
      </w:r>
      <w:r w:rsidRPr="001B3669">
        <w:rPr>
          <w:sz w:val="28"/>
          <w:szCs w:val="28"/>
        </w:rPr>
        <w:t xml:space="preserve">инвалидов </w:t>
      </w:r>
      <w:r>
        <w:rPr>
          <w:sz w:val="28"/>
          <w:szCs w:val="28"/>
        </w:rPr>
        <w:t xml:space="preserve">с умственной отсталостью </w:t>
      </w:r>
      <w:r w:rsidRPr="001B3669">
        <w:rPr>
          <w:sz w:val="28"/>
          <w:szCs w:val="28"/>
        </w:rPr>
        <w:t>(</w:t>
      </w:r>
      <w:r>
        <w:rPr>
          <w:sz w:val="28"/>
          <w:szCs w:val="28"/>
        </w:rPr>
        <w:t>тяжелой и глубокой</w:t>
      </w:r>
      <w:r w:rsidRPr="001B3669">
        <w:rPr>
          <w:sz w:val="28"/>
          <w:szCs w:val="28"/>
        </w:rPr>
        <w:t xml:space="preserve">), </w:t>
      </w:r>
      <w:r>
        <w:rPr>
          <w:sz w:val="28"/>
          <w:szCs w:val="28"/>
        </w:rPr>
        <w:t>с тяжелыми и множ</w:t>
      </w:r>
      <w:r w:rsidR="004C1018">
        <w:rPr>
          <w:sz w:val="28"/>
          <w:szCs w:val="28"/>
        </w:rPr>
        <w:t>ественными нарушениями развития</w:t>
      </w:r>
      <w:r>
        <w:rPr>
          <w:sz w:val="28"/>
          <w:szCs w:val="28"/>
        </w:rPr>
        <w:t xml:space="preserve"> </w:t>
      </w:r>
      <w:r w:rsidRPr="001B3669">
        <w:rPr>
          <w:sz w:val="28"/>
          <w:szCs w:val="28"/>
        </w:rPr>
        <w:t>«Особый ребенок</w:t>
      </w:r>
      <w:r>
        <w:rPr>
          <w:sz w:val="28"/>
          <w:szCs w:val="28"/>
        </w:rPr>
        <w:t>1,2,3,4» от 5-ти до 7 (8)</w:t>
      </w:r>
      <w:r w:rsidRPr="001B3669">
        <w:rPr>
          <w:sz w:val="28"/>
          <w:szCs w:val="28"/>
        </w:rPr>
        <w:t xml:space="preserve"> -ми лет.</w:t>
      </w:r>
    </w:p>
    <w:p w:rsidR="00ED0245" w:rsidRPr="00C360B1" w:rsidRDefault="00ED0245" w:rsidP="00ED0245">
      <w:pPr>
        <w:autoSpaceDE w:val="0"/>
        <w:jc w:val="both"/>
        <w:rPr>
          <w:sz w:val="28"/>
          <w:szCs w:val="28"/>
        </w:rPr>
      </w:pPr>
    </w:p>
    <w:p w:rsidR="00ED0245" w:rsidRPr="00272958" w:rsidRDefault="00ED0245" w:rsidP="00ED0245">
      <w:pPr>
        <w:shd w:val="clear" w:color="auto" w:fill="FFFFFF"/>
        <w:jc w:val="both"/>
        <w:textAlignment w:val="baseline"/>
        <w:rPr>
          <w:rFonts w:eastAsia="Times New Roman" w:cs="Times New Roman"/>
          <w:color w:val="31849B"/>
          <w:sz w:val="28"/>
          <w:szCs w:val="28"/>
          <w:lang w:eastAsia="ru-RU"/>
        </w:rPr>
      </w:pPr>
      <w:r w:rsidRPr="00AA700D">
        <w:rPr>
          <w:rFonts w:cs="Times New Roman"/>
          <w:sz w:val="28"/>
          <w:szCs w:val="28"/>
        </w:rPr>
        <w:t>Система работы</w:t>
      </w:r>
      <w:r w:rsidRPr="00AA700D">
        <w:rPr>
          <w:rFonts w:ascii="Arial" w:hAnsi="Arial" w:cs="Arial"/>
          <w:sz w:val="28"/>
          <w:szCs w:val="28"/>
        </w:rPr>
        <w:t xml:space="preserve"> с </w:t>
      </w:r>
      <w:r w:rsidRPr="00AA700D">
        <w:rPr>
          <w:rFonts w:eastAsia="Times New Roman" w:cs="Times New Roman"/>
          <w:bCs/>
          <w:sz w:val="28"/>
          <w:szCs w:val="28"/>
          <w:bdr w:val="none" w:sz="0" w:space="0" w:color="auto" w:frame="1"/>
          <w:lang w:eastAsia="ru-RU"/>
        </w:rPr>
        <w:t>инвалидами и лицами с ограниченными возможностями здоровья в МАДОУ</w:t>
      </w:r>
      <w:r w:rsidRPr="00AA700D">
        <w:rPr>
          <w:rFonts w:eastAsia="Times New Roman" w:cs="Times New Roman"/>
          <w:b/>
          <w:bCs/>
          <w:sz w:val="28"/>
          <w:szCs w:val="28"/>
          <w:bdr w:val="none" w:sz="0" w:space="0" w:color="auto" w:frame="1"/>
          <w:lang w:eastAsia="ru-RU"/>
        </w:rPr>
        <w:t xml:space="preserve"> </w:t>
      </w:r>
      <w:r w:rsidRPr="00AA700D">
        <w:rPr>
          <w:rFonts w:cs="Times New Roman"/>
          <w:color w:val="000000"/>
          <w:sz w:val="28"/>
          <w:szCs w:val="28"/>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w:t>
      </w:r>
    </w:p>
    <w:p w:rsidR="00ED0245" w:rsidRPr="00AA700D" w:rsidRDefault="00ED0245" w:rsidP="00ED0245">
      <w:pPr>
        <w:spacing w:before="100" w:beforeAutospacing="1" w:after="100" w:afterAutospacing="1"/>
        <w:jc w:val="both"/>
        <w:rPr>
          <w:rFonts w:eastAsia="Times New Roman" w:cs="Times New Roman"/>
          <w:color w:val="000000"/>
          <w:sz w:val="28"/>
          <w:szCs w:val="28"/>
          <w:lang w:eastAsia="ru-RU"/>
        </w:rPr>
      </w:pPr>
      <w:r w:rsidRPr="00AA700D">
        <w:rPr>
          <w:rFonts w:eastAsia="Times New Roman" w:cs="Times New Roman"/>
          <w:color w:val="000000"/>
          <w:sz w:val="28"/>
          <w:szCs w:val="28"/>
          <w:lang w:eastAsia="ru-RU"/>
        </w:rPr>
        <w:t>Данная система работы обеспечивает - создание в МАДОУ специальных условий воспитания, обучения, позволяющих учитывать особые образовательные потребности детей с ограниченными возможностями здоровья (ОВЗ); - социальную адаптацию и интеграцию детей с особыми образовательными потребностями в общеобразовательном учреждении; - реализацию прав детей с ограниченными возможностями здоровья (ОВЗ), что будет способствовать их полноценному участию в жизни общества. Ожидаемые результаты: - позитивный эффект для уровня качества образования детей с ОВЗ, повышение качества их образования, успешная социализация в обществе.</w:t>
      </w:r>
    </w:p>
    <w:p w:rsidR="00ED0245" w:rsidRPr="00AA700D" w:rsidRDefault="00ED0245" w:rsidP="00ED0245">
      <w:pPr>
        <w:shd w:val="clear" w:color="auto" w:fill="FFFFFF"/>
        <w:textAlignment w:val="baseline"/>
        <w:rPr>
          <w:rFonts w:eastAsia="Times New Roman" w:cs="Times New Roman"/>
          <w:b/>
          <w:bCs/>
          <w:sz w:val="28"/>
          <w:szCs w:val="28"/>
          <w:bdr w:val="none" w:sz="0" w:space="0" w:color="auto" w:frame="1"/>
          <w:lang w:eastAsia="ru-RU"/>
        </w:rPr>
      </w:pPr>
      <w:r w:rsidRPr="00AA700D">
        <w:rPr>
          <w:rFonts w:eastAsia="Times New Roman" w:cs="Times New Roman"/>
          <w:b/>
          <w:bCs/>
          <w:sz w:val="28"/>
          <w:szCs w:val="28"/>
          <w:bdr w:val="none" w:sz="0" w:space="0" w:color="auto" w:frame="1"/>
          <w:lang w:eastAsia="ru-RU"/>
        </w:rPr>
        <w:t>Воспитание и обучение инвалидов и детей с ограниченными возможностями здоровья регламентируются локальными нормативными актами:</w:t>
      </w:r>
    </w:p>
    <w:p w:rsidR="00ED0245" w:rsidRPr="00731876" w:rsidRDefault="00EE13B3" w:rsidP="00ED0245">
      <w:pPr>
        <w:pStyle w:val="a6"/>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-Положением о П</w:t>
      </w:r>
      <w:r w:rsidR="00ED0245" w:rsidRPr="00731876">
        <w:rPr>
          <w:rFonts w:ascii="Times New Roman" w:hAnsi="Times New Roman"/>
          <w:sz w:val="28"/>
          <w:szCs w:val="28"/>
          <w:bdr w:val="none" w:sz="0" w:space="0" w:color="auto" w:frame="1"/>
        </w:rPr>
        <w:t>П консилиуме</w:t>
      </w:r>
    </w:p>
    <w:p w:rsidR="00ED0245" w:rsidRPr="00731876" w:rsidRDefault="00ED0245" w:rsidP="00ED0245">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тяжелыми нарушениями речи</w:t>
      </w:r>
    </w:p>
    <w:p w:rsidR="00ED0245" w:rsidRPr="00731876" w:rsidRDefault="00ED0245" w:rsidP="00ED0245">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задержкой психического развития</w:t>
      </w:r>
    </w:p>
    <w:p w:rsidR="00ED0245" w:rsidRPr="00731876" w:rsidRDefault="00ED0245" w:rsidP="00ED0245">
      <w:pPr>
        <w:pStyle w:val="a6"/>
        <w:jc w:val="both"/>
        <w:rPr>
          <w:rFonts w:ascii="Times New Roman" w:hAnsi="Times New Roman"/>
          <w:sz w:val="28"/>
          <w:szCs w:val="28"/>
        </w:rPr>
      </w:pPr>
      <w:r w:rsidRPr="00731876">
        <w:rPr>
          <w:rFonts w:ascii="Times New Roman" w:hAnsi="Times New Roman"/>
          <w:sz w:val="28"/>
          <w:szCs w:val="28"/>
        </w:rPr>
        <w:t>-Положение об индивидуальном образовательном маршруте воспитанника</w:t>
      </w:r>
    </w:p>
    <w:p w:rsidR="00ED0245" w:rsidRPr="00731876" w:rsidRDefault="00ED0245" w:rsidP="00ED0245">
      <w:pPr>
        <w:pStyle w:val="a6"/>
        <w:jc w:val="both"/>
        <w:rPr>
          <w:rFonts w:ascii="Times New Roman" w:hAnsi="Times New Roman"/>
          <w:sz w:val="28"/>
          <w:szCs w:val="28"/>
        </w:rPr>
      </w:pPr>
      <w:r w:rsidRPr="00731876">
        <w:rPr>
          <w:rFonts w:ascii="Times New Roman" w:hAnsi="Times New Roman"/>
          <w:sz w:val="28"/>
          <w:szCs w:val="28"/>
        </w:rPr>
        <w:t>- Положение о порядке организации и функционирования группы кратковременного пребывания для детей-инвалидов «Особый ребенок»</w:t>
      </w:r>
    </w:p>
    <w:p w:rsidR="00ED0245" w:rsidRDefault="00ED0245" w:rsidP="00ED0245">
      <w:pPr>
        <w:shd w:val="clear" w:color="auto" w:fill="FFFFFF"/>
        <w:textAlignment w:val="baseline"/>
        <w:rPr>
          <w:rFonts w:eastAsia="Times New Roman" w:cs="Times New Roman"/>
          <w:b/>
          <w:bCs/>
          <w:color w:val="FF6600"/>
          <w:sz w:val="28"/>
          <w:szCs w:val="28"/>
          <w:bdr w:val="none" w:sz="0" w:space="0" w:color="auto" w:frame="1"/>
          <w:lang w:eastAsia="ru-RU"/>
        </w:rPr>
      </w:pPr>
    </w:p>
    <w:p w:rsidR="00ED0245" w:rsidRPr="00AA700D" w:rsidRDefault="00ED0245" w:rsidP="00ED0245">
      <w:pPr>
        <w:shd w:val="clear" w:color="auto" w:fill="FFFFFF"/>
        <w:textAlignment w:val="baseline"/>
        <w:rPr>
          <w:rFonts w:eastAsia="Times New Roman" w:cs="Times New Roman"/>
          <w:b/>
          <w:bCs/>
          <w:color w:val="FF6600"/>
          <w:sz w:val="28"/>
          <w:szCs w:val="28"/>
          <w:bdr w:val="none" w:sz="0" w:space="0" w:color="auto" w:frame="1"/>
          <w:lang w:eastAsia="ru-RU"/>
        </w:rPr>
      </w:pPr>
      <w:r w:rsidRPr="00AA700D">
        <w:rPr>
          <w:rFonts w:eastAsia="Times New Roman" w:cs="Times New Roman"/>
          <w:b/>
          <w:bCs/>
          <w:color w:val="FF6600"/>
          <w:sz w:val="28"/>
          <w:szCs w:val="28"/>
          <w:bdr w:val="none" w:sz="0" w:space="0" w:color="auto" w:frame="1"/>
          <w:lang w:eastAsia="ru-RU"/>
        </w:rPr>
        <w:t xml:space="preserve"> </w:t>
      </w:r>
      <w:r w:rsidRPr="00AA700D">
        <w:rPr>
          <w:rFonts w:eastAsia="Times New Roman" w:cs="Times New Roman"/>
          <w:b/>
          <w:bCs/>
          <w:sz w:val="28"/>
          <w:szCs w:val="28"/>
          <w:bdr w:val="none" w:sz="0" w:space="0" w:color="auto" w:frame="1"/>
          <w:lang w:eastAsia="ru-RU"/>
        </w:rPr>
        <w:t>Для обучения инвалидов и детей с ограниченными возможностями здоровья реализуются адаптированные образовательные программы</w:t>
      </w:r>
      <w:r w:rsidRPr="00AA700D">
        <w:rPr>
          <w:rFonts w:eastAsia="Times New Roman" w:cs="Times New Roman"/>
          <w:b/>
          <w:bCs/>
          <w:color w:val="FF6600"/>
          <w:sz w:val="28"/>
          <w:szCs w:val="28"/>
          <w:bdr w:val="none" w:sz="0" w:space="0" w:color="auto" w:frame="1"/>
          <w:lang w:eastAsia="ru-RU"/>
        </w:rPr>
        <w:t>:</w:t>
      </w:r>
    </w:p>
    <w:p w:rsidR="00ED0245" w:rsidRPr="00272958" w:rsidRDefault="00ED0245" w:rsidP="00047130">
      <w:pPr>
        <w:pStyle w:val="a9"/>
        <w:widowControl/>
        <w:numPr>
          <w:ilvl w:val="1"/>
          <w:numId w:val="40"/>
        </w:numPr>
        <w:shd w:val="clear" w:color="auto" w:fill="FFFFFF"/>
        <w:suppressAutoHyphens w:val="0"/>
        <w:ind w:left="0" w:firstLine="0"/>
        <w:contextualSpacing/>
        <w:textAlignment w:val="baseline"/>
        <w:rPr>
          <w:rFonts w:eastAsia="Times New Roman" w:cs="Times New Roman"/>
          <w:color w:val="244061"/>
          <w:sz w:val="28"/>
          <w:szCs w:val="28"/>
          <w:lang w:eastAsia="ru-RU"/>
        </w:rPr>
      </w:pPr>
      <w:r>
        <w:rPr>
          <w:rFonts w:eastAsia="Times New Roman" w:cs="Times New Roman"/>
          <w:color w:val="244061"/>
          <w:sz w:val="28"/>
          <w:szCs w:val="28"/>
          <w:lang w:eastAsia="ru-RU"/>
        </w:rPr>
        <w:t>А</w:t>
      </w:r>
      <w:r w:rsidRPr="00272958">
        <w:rPr>
          <w:rFonts w:eastAsia="Times New Roman" w:cs="Times New Roman"/>
          <w:color w:val="244061"/>
          <w:sz w:val="28"/>
          <w:szCs w:val="28"/>
          <w:lang w:eastAsia="ru-RU"/>
        </w:rPr>
        <w:t xml:space="preserve">даптированная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 xml:space="preserve">сновная образовательная программа дошкольного образования для детей с тяжелыми нарушениями речи. </w:t>
      </w:r>
    </w:p>
    <w:p w:rsidR="00ED0245" w:rsidRDefault="00ED0245" w:rsidP="00047130">
      <w:pPr>
        <w:pStyle w:val="a9"/>
        <w:widowControl/>
        <w:numPr>
          <w:ilvl w:val="1"/>
          <w:numId w:val="40"/>
        </w:numPr>
        <w:suppressAutoHyphens w:val="0"/>
        <w:spacing w:line="259" w:lineRule="auto"/>
        <w:ind w:left="0" w:firstLine="0"/>
        <w:contextualSpacing/>
        <w:rPr>
          <w:rFonts w:eastAsia="Times New Roman" w:cs="Times New Roman"/>
          <w:color w:val="244061"/>
          <w:sz w:val="28"/>
          <w:szCs w:val="28"/>
          <w:lang w:eastAsia="ru-RU"/>
        </w:rPr>
      </w:pPr>
      <w:r>
        <w:rPr>
          <w:rFonts w:eastAsia="Times New Roman" w:cs="Times New Roman"/>
          <w:color w:val="244061"/>
          <w:sz w:val="28"/>
          <w:szCs w:val="28"/>
          <w:lang w:eastAsia="ru-RU"/>
        </w:rPr>
        <w:t>А</w:t>
      </w:r>
      <w:r w:rsidRPr="00272958">
        <w:rPr>
          <w:rFonts w:eastAsia="Times New Roman" w:cs="Times New Roman"/>
          <w:color w:val="244061"/>
          <w:sz w:val="28"/>
          <w:szCs w:val="28"/>
          <w:lang w:eastAsia="ru-RU"/>
        </w:rPr>
        <w:t xml:space="preserve">даптированная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сновная образовательная программа дошкольного образования для детей с задержкой психического развития.</w:t>
      </w:r>
    </w:p>
    <w:p w:rsidR="00ED0245" w:rsidRDefault="00ED0245" w:rsidP="00047130">
      <w:pPr>
        <w:pStyle w:val="a9"/>
        <w:widowControl/>
        <w:numPr>
          <w:ilvl w:val="1"/>
          <w:numId w:val="40"/>
        </w:numPr>
        <w:suppressAutoHyphens w:val="0"/>
        <w:spacing w:line="259" w:lineRule="auto"/>
        <w:contextualSpacing/>
        <w:rPr>
          <w:rFonts w:eastAsia="Times New Roman" w:cs="Times New Roman"/>
          <w:color w:val="244061"/>
          <w:sz w:val="28"/>
          <w:szCs w:val="28"/>
          <w:lang w:eastAsia="ru-RU"/>
        </w:rPr>
      </w:pPr>
      <w:r w:rsidRPr="00731876">
        <w:rPr>
          <w:rFonts w:eastAsia="Times New Roman" w:cs="Times New Roman"/>
          <w:color w:val="244061"/>
          <w:sz w:val="28"/>
          <w:szCs w:val="28"/>
          <w:lang w:eastAsia="ru-RU"/>
        </w:rPr>
        <w:t>Адаптированная основная образовательная программа дошкольного образования МАДОУ ЦРР-д/с № 32 для детей с умственной отсталостью</w:t>
      </w:r>
      <w:r>
        <w:rPr>
          <w:rFonts w:eastAsia="Times New Roman" w:cs="Times New Roman"/>
          <w:color w:val="244061"/>
          <w:sz w:val="28"/>
          <w:szCs w:val="28"/>
          <w:lang w:eastAsia="ru-RU"/>
        </w:rPr>
        <w:t xml:space="preserve"> (умеренной и тяжелой).</w:t>
      </w:r>
    </w:p>
    <w:p w:rsidR="00ED0245" w:rsidRPr="00272958" w:rsidRDefault="00ED0245" w:rsidP="00047130">
      <w:pPr>
        <w:pStyle w:val="a9"/>
        <w:widowControl/>
        <w:numPr>
          <w:ilvl w:val="1"/>
          <w:numId w:val="40"/>
        </w:numPr>
        <w:suppressAutoHyphens w:val="0"/>
        <w:spacing w:line="259" w:lineRule="auto"/>
        <w:contextualSpacing/>
        <w:rPr>
          <w:rFonts w:eastAsia="Times New Roman" w:cs="Times New Roman"/>
          <w:color w:val="244061"/>
          <w:sz w:val="28"/>
          <w:szCs w:val="28"/>
          <w:lang w:eastAsia="ru-RU"/>
        </w:rPr>
      </w:pPr>
      <w:r w:rsidRPr="00C360B1">
        <w:rPr>
          <w:rFonts w:eastAsia="Times New Roman" w:cs="Times New Roman"/>
          <w:color w:val="244061"/>
          <w:sz w:val="28"/>
          <w:szCs w:val="28"/>
          <w:lang w:eastAsia="ru-RU"/>
        </w:rPr>
        <w:t>Адаптированная основная образовательная программа детей-инвалидов дошкольного возраста с умственной отсталостью (тяжелой и глубокой), с тяжелыми и множественными н</w:t>
      </w:r>
      <w:r>
        <w:rPr>
          <w:rFonts w:eastAsia="Times New Roman" w:cs="Times New Roman"/>
          <w:color w:val="244061"/>
          <w:sz w:val="28"/>
          <w:szCs w:val="28"/>
          <w:lang w:eastAsia="ru-RU"/>
        </w:rPr>
        <w:t>арушениями развития.</w:t>
      </w:r>
      <w:r w:rsidRPr="00272958">
        <w:rPr>
          <w:rFonts w:eastAsia="Times New Roman" w:cs="Times New Roman"/>
          <w:color w:val="244061"/>
          <w:sz w:val="28"/>
          <w:szCs w:val="28"/>
          <w:lang w:eastAsia="ru-RU"/>
        </w:rPr>
        <w:t xml:space="preserve"> </w:t>
      </w:r>
    </w:p>
    <w:p w:rsidR="00ED0245" w:rsidRPr="00B50EA6" w:rsidRDefault="00ED0245" w:rsidP="00ED0245">
      <w:pPr>
        <w:snapToGrid w:val="0"/>
        <w:jc w:val="both"/>
        <w:rPr>
          <w:sz w:val="28"/>
          <w:szCs w:val="28"/>
        </w:rPr>
      </w:pPr>
    </w:p>
    <w:p w:rsidR="000952E7" w:rsidRDefault="00ED0245" w:rsidP="00ED0245">
      <w:pPr>
        <w:pStyle w:val="a6"/>
        <w:jc w:val="both"/>
        <w:rPr>
          <w:rStyle w:val="a7"/>
          <w:rFonts w:ascii="Times New Roman" w:eastAsia="SimSun" w:hAnsi="Times New Roman"/>
          <w:sz w:val="28"/>
          <w:szCs w:val="28"/>
        </w:rPr>
      </w:pPr>
      <w:r>
        <w:rPr>
          <w:rFonts w:ascii="Times New Roman" w:hAnsi="Times New Roman"/>
          <w:sz w:val="28"/>
          <w:szCs w:val="28"/>
          <w:lang w:eastAsia="ru-RU"/>
        </w:rPr>
        <w:t xml:space="preserve">     </w:t>
      </w:r>
      <w:r w:rsidRPr="00731876">
        <w:rPr>
          <w:rFonts w:ascii="Times New Roman" w:hAnsi="Times New Roman"/>
          <w:sz w:val="28"/>
          <w:szCs w:val="28"/>
          <w:lang w:eastAsia="ru-RU"/>
        </w:rPr>
        <w:t>Объем учебной нагруз</w:t>
      </w:r>
      <w:r w:rsidR="00EE13B3">
        <w:rPr>
          <w:rFonts w:ascii="Times New Roman" w:hAnsi="Times New Roman"/>
          <w:sz w:val="28"/>
          <w:szCs w:val="28"/>
          <w:lang w:eastAsia="ru-RU"/>
        </w:rPr>
        <w:t>ки на 2020-2021</w:t>
      </w:r>
      <w:r w:rsidRPr="00731876">
        <w:rPr>
          <w:rFonts w:ascii="Times New Roman" w:hAnsi="Times New Roman"/>
          <w:sz w:val="28"/>
          <w:szCs w:val="28"/>
          <w:lang w:eastAsia="ru-RU"/>
        </w:rPr>
        <w:t xml:space="preserve"> учебный год определяется в соответствии с учебным планом МАДОУ ЦРР-д/с №32, реализующего основную </w:t>
      </w:r>
      <w:r>
        <w:rPr>
          <w:rFonts w:ascii="Times New Roman" w:hAnsi="Times New Roman"/>
          <w:sz w:val="28"/>
          <w:szCs w:val="28"/>
          <w:lang w:eastAsia="ru-RU"/>
        </w:rPr>
        <w:t>обще</w:t>
      </w:r>
      <w:r w:rsidRPr="00731876">
        <w:rPr>
          <w:rFonts w:ascii="Times New Roman" w:hAnsi="Times New Roman"/>
          <w:sz w:val="28"/>
          <w:szCs w:val="28"/>
          <w:lang w:eastAsia="ru-RU"/>
        </w:rPr>
        <w:t xml:space="preserve">образовательную программу дошкольного образования, разработанную на основе комплексной образовательной </w:t>
      </w:r>
      <w:r w:rsidRPr="00731876">
        <w:rPr>
          <w:rStyle w:val="a7"/>
          <w:rFonts w:ascii="Times New Roman" w:eastAsia="SimSun" w:hAnsi="Times New Roman"/>
          <w:sz w:val="28"/>
          <w:szCs w:val="28"/>
        </w:rPr>
        <w:t>программы дошкольного образования «Детство» / Т.И. Бабаева, А.Г. Гогоберидзе, О.В. Солнцева и др. - СПб.: ООО «Из</w:t>
      </w:r>
      <w:r>
        <w:rPr>
          <w:rStyle w:val="a7"/>
          <w:rFonts w:ascii="Times New Roman" w:eastAsia="SimSun" w:hAnsi="Times New Roman"/>
          <w:sz w:val="28"/>
          <w:szCs w:val="28"/>
        </w:rPr>
        <w:t>дательство «Детство-Пресс», 2018</w:t>
      </w:r>
      <w:r w:rsidRPr="00731876">
        <w:rPr>
          <w:rStyle w:val="a7"/>
          <w:rFonts w:ascii="Times New Roman" w:eastAsia="SimSun" w:hAnsi="Times New Roman"/>
          <w:sz w:val="28"/>
          <w:szCs w:val="28"/>
        </w:rPr>
        <w:t xml:space="preserve">, и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w:t>
      </w:r>
      <w:r>
        <w:rPr>
          <w:rStyle w:val="a7"/>
          <w:rFonts w:ascii="Times New Roman" w:eastAsia="SimSun" w:hAnsi="Times New Roman"/>
          <w:sz w:val="28"/>
          <w:szCs w:val="28"/>
        </w:rPr>
        <w:t>А</w:t>
      </w:r>
      <w:r w:rsidRPr="00731876">
        <w:rPr>
          <w:rStyle w:val="a7"/>
          <w:rFonts w:ascii="Times New Roman" w:eastAsia="SimSun" w:hAnsi="Times New Roman"/>
          <w:sz w:val="28"/>
          <w:szCs w:val="28"/>
        </w:rPr>
        <w:t xml:space="preserve">даптированной </w:t>
      </w:r>
      <w:r>
        <w:rPr>
          <w:rStyle w:val="a7"/>
          <w:rFonts w:ascii="Times New Roman" w:eastAsia="SimSun" w:hAnsi="Times New Roman"/>
          <w:sz w:val="28"/>
          <w:szCs w:val="28"/>
        </w:rPr>
        <w:t>о</w:t>
      </w:r>
      <w:r w:rsidRPr="00731876">
        <w:rPr>
          <w:rStyle w:val="a7"/>
          <w:rFonts w:ascii="Times New Roman" w:eastAsia="SimSun" w:hAnsi="Times New Roman"/>
          <w:sz w:val="28"/>
          <w:szCs w:val="28"/>
        </w:rPr>
        <w:t xml:space="preserve">сновной образовательной программой дошкольного образования для детей с тяжелыми нарушениями речи и </w:t>
      </w:r>
      <w:r>
        <w:rPr>
          <w:rStyle w:val="a7"/>
          <w:rFonts w:ascii="Times New Roman" w:eastAsia="SimSun" w:hAnsi="Times New Roman"/>
          <w:sz w:val="28"/>
          <w:szCs w:val="28"/>
        </w:rPr>
        <w:t>А</w:t>
      </w:r>
      <w:r w:rsidRPr="00731876">
        <w:rPr>
          <w:rStyle w:val="a7"/>
          <w:rFonts w:ascii="Times New Roman" w:eastAsia="SimSun" w:hAnsi="Times New Roman"/>
          <w:sz w:val="28"/>
          <w:szCs w:val="28"/>
        </w:rPr>
        <w:t xml:space="preserve">даптированной </w:t>
      </w:r>
      <w:r>
        <w:rPr>
          <w:rStyle w:val="a7"/>
          <w:rFonts w:ascii="Times New Roman" w:eastAsia="SimSun" w:hAnsi="Times New Roman"/>
          <w:sz w:val="28"/>
          <w:szCs w:val="28"/>
        </w:rPr>
        <w:t>о</w:t>
      </w:r>
      <w:r w:rsidRPr="00731876">
        <w:rPr>
          <w:rStyle w:val="a7"/>
          <w:rFonts w:ascii="Times New Roman" w:eastAsia="SimSun" w:hAnsi="Times New Roman"/>
          <w:sz w:val="28"/>
          <w:szCs w:val="28"/>
        </w:rPr>
        <w:t>сновной образовательной программой дошкольного образования для детей с задержк</w:t>
      </w:r>
      <w:r>
        <w:rPr>
          <w:rStyle w:val="a7"/>
          <w:rFonts w:ascii="Times New Roman" w:eastAsia="SimSun" w:hAnsi="Times New Roman"/>
          <w:sz w:val="28"/>
          <w:szCs w:val="28"/>
        </w:rPr>
        <w:t xml:space="preserve">ой психического развития, </w:t>
      </w:r>
      <w:r w:rsidRPr="00731876">
        <w:rPr>
          <w:rStyle w:val="a7"/>
          <w:rFonts w:ascii="Times New Roman" w:eastAsia="SimSun" w:hAnsi="Times New Roman"/>
          <w:sz w:val="28"/>
          <w:szCs w:val="28"/>
        </w:rPr>
        <w:t xml:space="preserve"> </w:t>
      </w:r>
      <w:r>
        <w:rPr>
          <w:rStyle w:val="a7"/>
          <w:rFonts w:ascii="Times New Roman" w:eastAsia="SimSun" w:hAnsi="Times New Roman"/>
          <w:sz w:val="28"/>
          <w:szCs w:val="28"/>
        </w:rPr>
        <w:t>адаптированной основной образовательной программой</w:t>
      </w:r>
      <w:r w:rsidRPr="00731876">
        <w:rPr>
          <w:rStyle w:val="a7"/>
          <w:rFonts w:ascii="Times New Roman" w:eastAsia="SimSun" w:hAnsi="Times New Roman"/>
          <w:sz w:val="28"/>
          <w:szCs w:val="28"/>
        </w:rPr>
        <w:t xml:space="preserve"> дошкольного образования МАДОУ ЦРР-д/с № 32 для детей с умственной отсталостью </w:t>
      </w:r>
      <w:r>
        <w:rPr>
          <w:rStyle w:val="a7"/>
          <w:rFonts w:ascii="Times New Roman" w:eastAsia="SimSun" w:hAnsi="Times New Roman"/>
          <w:sz w:val="28"/>
          <w:szCs w:val="28"/>
        </w:rPr>
        <w:t>(умеренной и тяжелой), Адаптированной основной образовательной программой</w:t>
      </w:r>
      <w:r w:rsidRPr="00C360B1">
        <w:rPr>
          <w:rStyle w:val="a7"/>
          <w:rFonts w:ascii="Times New Roman" w:eastAsia="SimSun" w:hAnsi="Times New Roman"/>
          <w:sz w:val="28"/>
          <w:szCs w:val="28"/>
        </w:rPr>
        <w:t xml:space="preserve"> </w:t>
      </w:r>
      <w:r>
        <w:rPr>
          <w:rStyle w:val="a7"/>
          <w:rFonts w:ascii="Times New Roman" w:eastAsia="SimSun" w:hAnsi="Times New Roman"/>
          <w:sz w:val="28"/>
          <w:szCs w:val="28"/>
        </w:rPr>
        <w:t xml:space="preserve">для </w:t>
      </w:r>
      <w:r w:rsidRPr="00C360B1">
        <w:rPr>
          <w:rStyle w:val="a7"/>
          <w:rFonts w:ascii="Times New Roman" w:eastAsia="SimSun" w:hAnsi="Times New Roman"/>
          <w:sz w:val="28"/>
          <w:szCs w:val="28"/>
        </w:rPr>
        <w:t>детей-инвалидов дошкольного возраста с умственной отсталостью (тяжелой и глубокой), с тяжелыми и мно</w:t>
      </w:r>
      <w:r w:rsidR="00EE13B3">
        <w:rPr>
          <w:rStyle w:val="a7"/>
          <w:rFonts w:ascii="Times New Roman" w:eastAsia="SimSun" w:hAnsi="Times New Roman"/>
          <w:sz w:val="28"/>
          <w:szCs w:val="28"/>
        </w:rPr>
        <w:t>жественными нарушениями развития</w:t>
      </w:r>
      <w:r w:rsidRPr="00C360B1">
        <w:rPr>
          <w:rStyle w:val="a7"/>
          <w:rFonts w:ascii="Times New Roman" w:eastAsia="SimSun" w:hAnsi="Times New Roman"/>
          <w:sz w:val="28"/>
          <w:szCs w:val="28"/>
        </w:rPr>
        <w:t xml:space="preserve">. </w:t>
      </w:r>
      <w:r w:rsidRPr="00731876">
        <w:rPr>
          <w:rStyle w:val="a7"/>
          <w:rFonts w:ascii="Times New Roman" w:eastAsia="SimSun" w:hAnsi="Times New Roman"/>
          <w:sz w:val="28"/>
          <w:szCs w:val="28"/>
        </w:rPr>
        <w:t xml:space="preserve">    </w:t>
      </w:r>
    </w:p>
    <w:p w:rsidR="00ED0245" w:rsidRPr="00731876" w:rsidRDefault="00ED0245" w:rsidP="00ED0245">
      <w:pPr>
        <w:pStyle w:val="a6"/>
        <w:jc w:val="both"/>
        <w:rPr>
          <w:rStyle w:val="a7"/>
          <w:rFonts w:ascii="Times New Roman" w:eastAsia="SimSun" w:hAnsi="Times New Roman"/>
          <w:sz w:val="28"/>
          <w:szCs w:val="28"/>
        </w:rPr>
      </w:pPr>
      <w:r w:rsidRPr="00731876">
        <w:rPr>
          <w:rStyle w:val="a7"/>
          <w:rFonts w:ascii="Times New Roman" w:eastAsia="SimSun" w:hAnsi="Times New Roman"/>
          <w:sz w:val="28"/>
          <w:szCs w:val="28"/>
        </w:rPr>
        <w:t>Максимально допустимый объем неде</w:t>
      </w:r>
      <w:r w:rsidR="00B530A6">
        <w:rPr>
          <w:rStyle w:val="a7"/>
          <w:rFonts w:ascii="Times New Roman" w:eastAsia="SimSun" w:hAnsi="Times New Roman"/>
          <w:sz w:val="28"/>
          <w:szCs w:val="28"/>
        </w:rPr>
        <w:t>льной образовательной нагрузки</w:t>
      </w:r>
      <w:r w:rsidRPr="00731876">
        <w:rPr>
          <w:rStyle w:val="a7"/>
          <w:rFonts w:ascii="Times New Roman" w:eastAsia="SimSun" w:hAnsi="Times New Roman"/>
          <w:sz w:val="28"/>
          <w:szCs w:val="28"/>
        </w:rPr>
        <w:t>, 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ED0245" w:rsidRDefault="00ED0245" w:rsidP="00ED0245">
      <w:pPr>
        <w:jc w:val="both"/>
        <w:rPr>
          <w:rFonts w:cs="Times New Roman"/>
          <w:sz w:val="28"/>
          <w:szCs w:val="28"/>
        </w:rPr>
      </w:pPr>
      <w:r>
        <w:rPr>
          <w:rFonts w:cs="Times New Roman"/>
          <w:sz w:val="28"/>
          <w:szCs w:val="28"/>
        </w:rPr>
        <w:t>от 2 лет до 3 лет — 10 зан.</w:t>
      </w:r>
    </w:p>
    <w:p w:rsidR="00ED0245" w:rsidRDefault="00ED0245" w:rsidP="00ED0245">
      <w:pPr>
        <w:jc w:val="both"/>
        <w:rPr>
          <w:rFonts w:cs="Times New Roman"/>
          <w:sz w:val="28"/>
          <w:szCs w:val="28"/>
        </w:rPr>
      </w:pPr>
      <w:r>
        <w:rPr>
          <w:rFonts w:cs="Times New Roman"/>
          <w:sz w:val="28"/>
          <w:szCs w:val="28"/>
        </w:rPr>
        <w:t>от 3 лет до 4 лет – 10 зан.</w:t>
      </w:r>
    </w:p>
    <w:p w:rsidR="00ED0245" w:rsidRDefault="00ED0245" w:rsidP="00ED0245">
      <w:pPr>
        <w:jc w:val="both"/>
        <w:rPr>
          <w:rFonts w:cs="Times New Roman"/>
          <w:sz w:val="28"/>
          <w:szCs w:val="28"/>
        </w:rPr>
      </w:pPr>
      <w:r>
        <w:rPr>
          <w:rFonts w:cs="Times New Roman"/>
          <w:sz w:val="28"/>
          <w:szCs w:val="28"/>
        </w:rPr>
        <w:t>от 4 лет до 5 лет – 11 зан.</w:t>
      </w:r>
    </w:p>
    <w:p w:rsidR="00ED0245" w:rsidRDefault="00ED0245" w:rsidP="00ED0245">
      <w:pPr>
        <w:jc w:val="both"/>
        <w:rPr>
          <w:rFonts w:cs="Times New Roman"/>
          <w:sz w:val="28"/>
          <w:szCs w:val="28"/>
        </w:rPr>
      </w:pPr>
      <w:r>
        <w:rPr>
          <w:rFonts w:cs="Times New Roman"/>
          <w:sz w:val="28"/>
          <w:szCs w:val="28"/>
        </w:rPr>
        <w:t>от 5 лет до 6 лет – 15 зан.</w:t>
      </w:r>
    </w:p>
    <w:p w:rsidR="00ED0245" w:rsidRDefault="00ED0245" w:rsidP="00ED0245">
      <w:pPr>
        <w:jc w:val="both"/>
        <w:rPr>
          <w:rFonts w:cs="Times New Roman"/>
          <w:sz w:val="28"/>
          <w:szCs w:val="28"/>
        </w:rPr>
      </w:pPr>
      <w:r>
        <w:rPr>
          <w:rFonts w:cs="Times New Roman"/>
          <w:sz w:val="28"/>
          <w:szCs w:val="28"/>
        </w:rPr>
        <w:t>от 6 лет до 7 лет – 17 зан.</w:t>
      </w:r>
    </w:p>
    <w:p w:rsidR="00B530A6" w:rsidRDefault="000952E7" w:rsidP="00ED0245">
      <w:pPr>
        <w:jc w:val="both"/>
        <w:rPr>
          <w:rFonts w:cs="Times New Roman"/>
          <w:sz w:val="28"/>
          <w:szCs w:val="28"/>
        </w:rPr>
      </w:pPr>
      <w:r>
        <w:rPr>
          <w:rFonts w:cs="Times New Roman"/>
          <w:sz w:val="28"/>
          <w:szCs w:val="28"/>
        </w:rPr>
        <w:t xml:space="preserve">       </w:t>
      </w:r>
      <w:r w:rsidR="00B530A6">
        <w:rPr>
          <w:rFonts w:cs="Times New Roman"/>
          <w:sz w:val="28"/>
          <w:szCs w:val="28"/>
        </w:rPr>
        <w:t xml:space="preserve">Эти данные будут изменены в 2020-2021 учебном году, так как вступили в силу </w:t>
      </w:r>
      <w:r>
        <w:rPr>
          <w:rFonts w:cs="Times New Roman"/>
          <w:sz w:val="28"/>
          <w:szCs w:val="28"/>
        </w:rPr>
        <w:t>новые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 28.01.2021г.</w:t>
      </w:r>
    </w:p>
    <w:p w:rsidR="00ED0245" w:rsidRPr="00B50EA6" w:rsidRDefault="000952E7" w:rsidP="00ED0245">
      <w:pPr>
        <w:jc w:val="both"/>
        <w:rPr>
          <w:sz w:val="28"/>
          <w:szCs w:val="28"/>
        </w:rPr>
      </w:pPr>
      <w:r>
        <w:rPr>
          <w:sz w:val="28"/>
          <w:szCs w:val="28"/>
        </w:rPr>
        <w:t xml:space="preserve">    </w:t>
      </w:r>
      <w:r w:rsidR="00ED0245">
        <w:rPr>
          <w:sz w:val="28"/>
          <w:szCs w:val="28"/>
        </w:rPr>
        <w:t>О</w:t>
      </w:r>
      <w:r w:rsidR="00ED0245" w:rsidRPr="00B50EA6">
        <w:rPr>
          <w:sz w:val="28"/>
          <w:szCs w:val="28"/>
        </w:rPr>
        <w:t>бразовательная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ED0245" w:rsidRPr="00B50EA6" w:rsidRDefault="00ED0245" w:rsidP="00ED0245">
      <w:pPr>
        <w:jc w:val="both"/>
        <w:rPr>
          <w:sz w:val="28"/>
          <w:szCs w:val="28"/>
        </w:rPr>
      </w:pPr>
      <w:r w:rsidRPr="00B50EA6">
        <w:rPr>
          <w:sz w:val="28"/>
          <w:szCs w:val="28"/>
        </w:rPr>
        <w:t xml:space="preserve">   В летне-оздоровительный период непосредственно образовательная деятельность не проводится,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ED0245" w:rsidRPr="00B50EA6" w:rsidRDefault="00ED0245" w:rsidP="00ED0245">
      <w:pPr>
        <w:jc w:val="both"/>
        <w:rPr>
          <w:sz w:val="28"/>
          <w:szCs w:val="28"/>
        </w:rPr>
      </w:pPr>
      <w:r>
        <w:rPr>
          <w:sz w:val="28"/>
          <w:szCs w:val="28"/>
        </w:rPr>
        <w:t>План</w:t>
      </w:r>
      <w:r w:rsidRPr="00B50EA6">
        <w:rPr>
          <w:sz w:val="28"/>
          <w:szCs w:val="28"/>
        </w:rPr>
        <w:t xml:space="preserve"> непосредственно образовательной нагрузки представлен на каждую возрастную группу </w:t>
      </w:r>
      <w:r w:rsidRPr="00B50EA6">
        <w:rPr>
          <w:i/>
          <w:iCs/>
          <w:sz w:val="28"/>
          <w:szCs w:val="28"/>
        </w:rPr>
        <w:t>и</w:t>
      </w:r>
      <w:r w:rsidRPr="00B50EA6">
        <w:rPr>
          <w:sz w:val="28"/>
          <w:szCs w:val="28"/>
        </w:rPr>
        <w:t xml:space="preserve"> предусматривает объем образовательной нагрузки на неделю, месяц, год.</w:t>
      </w:r>
    </w:p>
    <w:p w:rsidR="00ED0245" w:rsidRPr="00B50EA6" w:rsidRDefault="00ED0245" w:rsidP="00ED0245">
      <w:pPr>
        <w:jc w:val="center"/>
        <w:rPr>
          <w:b/>
          <w:sz w:val="28"/>
          <w:szCs w:val="28"/>
        </w:rPr>
      </w:pPr>
      <w:r w:rsidRPr="00B50EA6">
        <w:rPr>
          <w:b/>
          <w:sz w:val="28"/>
          <w:szCs w:val="28"/>
        </w:rPr>
        <w:t>Нормативная база организации образовательного (учебного) процесса:</w:t>
      </w:r>
    </w:p>
    <w:p w:rsidR="00ED0245" w:rsidRPr="00B50EA6" w:rsidRDefault="00ED0245" w:rsidP="00047130">
      <w:pPr>
        <w:numPr>
          <w:ilvl w:val="0"/>
          <w:numId w:val="23"/>
        </w:numPr>
        <w:jc w:val="both"/>
        <w:rPr>
          <w:sz w:val="28"/>
          <w:szCs w:val="28"/>
        </w:rPr>
      </w:pPr>
      <w:r w:rsidRPr="00B50EA6">
        <w:rPr>
          <w:sz w:val="28"/>
          <w:szCs w:val="28"/>
        </w:rPr>
        <w:t>Федеральный закон «Об образовании в Российской Федерации» от 29.12.2012г. № 273-ФЗ;</w:t>
      </w:r>
    </w:p>
    <w:p w:rsidR="00ED0245" w:rsidRPr="00B50EA6" w:rsidRDefault="00ED0245" w:rsidP="00047130">
      <w:pPr>
        <w:numPr>
          <w:ilvl w:val="0"/>
          <w:numId w:val="23"/>
        </w:numPr>
        <w:jc w:val="both"/>
        <w:rPr>
          <w:sz w:val="28"/>
          <w:szCs w:val="28"/>
        </w:rPr>
      </w:pPr>
      <w:r w:rsidRPr="00B50EA6">
        <w:rPr>
          <w:sz w:val="28"/>
          <w:szCs w:val="28"/>
        </w:rPr>
        <w:t>Федеральный государственный образовательный стандарт дошкольного образования, утв. приказом Минобрнауки России от 17.10.2013г. №1155 (далее- ФГОС);</w:t>
      </w:r>
    </w:p>
    <w:p w:rsidR="00ED0245" w:rsidRPr="00B50EA6" w:rsidRDefault="00ED0245" w:rsidP="00047130">
      <w:pPr>
        <w:numPr>
          <w:ilvl w:val="0"/>
          <w:numId w:val="23"/>
        </w:numPr>
        <w:jc w:val="both"/>
        <w:rPr>
          <w:sz w:val="28"/>
          <w:szCs w:val="28"/>
        </w:rPr>
      </w:pPr>
      <w:r w:rsidRPr="00B50EA6">
        <w:rPr>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3868D0" w:rsidRPr="003868D0" w:rsidRDefault="003868D0" w:rsidP="003868D0">
      <w:pPr>
        <w:pStyle w:val="a9"/>
        <w:numPr>
          <w:ilvl w:val="0"/>
          <w:numId w:val="23"/>
        </w:numPr>
        <w:jc w:val="both"/>
        <w:rPr>
          <w:rFonts w:cs="Times New Roman"/>
          <w:sz w:val="28"/>
          <w:szCs w:val="28"/>
        </w:rPr>
      </w:pPr>
      <w:r>
        <w:rPr>
          <w:rFonts w:cs="Times New Roman"/>
          <w:sz w:val="28"/>
          <w:szCs w:val="28"/>
        </w:rPr>
        <w:t>П</w:t>
      </w:r>
      <w:r w:rsidRPr="003868D0">
        <w:rPr>
          <w:rFonts w:cs="Times New Roman"/>
          <w:sz w:val="28"/>
          <w:szCs w:val="28"/>
        </w:rPr>
        <w:t>остановление Главного государственного санитарного врача РФ от 28.01.2021г.</w:t>
      </w:r>
      <w:r>
        <w:rPr>
          <w:rFonts w:cs="Times New Roman"/>
          <w:sz w:val="28"/>
          <w:szCs w:val="28"/>
        </w:rPr>
        <w:t xml:space="preserve"> </w:t>
      </w:r>
      <w:r w:rsidRPr="003868D0">
        <w:rPr>
          <w:rFonts w:cs="Times New Roman"/>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ED0245" w:rsidRPr="004C1018" w:rsidRDefault="00ED0245" w:rsidP="00047130">
      <w:pPr>
        <w:numPr>
          <w:ilvl w:val="0"/>
          <w:numId w:val="23"/>
        </w:numPr>
        <w:jc w:val="both"/>
        <w:rPr>
          <w:sz w:val="28"/>
          <w:szCs w:val="28"/>
        </w:rPr>
        <w:sectPr w:rsidR="00ED0245" w:rsidRPr="004C1018" w:rsidSect="00F36273">
          <w:headerReference w:type="default" r:id="rId15"/>
          <w:pgSz w:w="16838" w:h="11906" w:orient="landscape"/>
          <w:pgMar w:top="1191" w:right="567" w:bottom="567" w:left="567" w:header="709" w:footer="709" w:gutter="0"/>
          <w:cols w:space="708"/>
          <w:titlePg/>
          <w:docGrid w:linePitch="360"/>
        </w:sectPr>
      </w:pPr>
      <w:r w:rsidRPr="00B50EA6">
        <w:rPr>
          <w:sz w:val="28"/>
          <w:szCs w:val="28"/>
        </w:rPr>
        <w:t>Письмо Министерства образования и н</w:t>
      </w:r>
      <w:r w:rsidR="000952E7">
        <w:rPr>
          <w:sz w:val="28"/>
          <w:szCs w:val="28"/>
        </w:rPr>
        <w:t>ауки РФ от 1.05.2007 №03-1213 «</w:t>
      </w:r>
      <w:r w:rsidRPr="00B50EA6">
        <w:rPr>
          <w:sz w:val="28"/>
          <w:szCs w:val="28"/>
        </w:rPr>
        <w:t xml:space="preserve">О методических рекомендациях по отнесению дошкольных образовательных учреждений к </w:t>
      </w:r>
      <w:r w:rsidR="000952E7" w:rsidRPr="00B50EA6">
        <w:rPr>
          <w:sz w:val="28"/>
          <w:szCs w:val="28"/>
        </w:rPr>
        <w:t>определенному виду</w:t>
      </w:r>
      <w:r w:rsidRPr="00B50EA6">
        <w:rPr>
          <w:sz w:val="28"/>
          <w:szCs w:val="28"/>
        </w:rPr>
        <w:t>».</w:t>
      </w:r>
    </w:p>
    <w:p w:rsidR="000952E7" w:rsidRPr="009651CC" w:rsidRDefault="000952E7" w:rsidP="000952E7">
      <w:pPr>
        <w:jc w:val="center"/>
        <w:rPr>
          <w:rFonts w:eastAsia="Calibri" w:cs="Times New Roman"/>
          <w:b/>
          <w:sz w:val="32"/>
          <w:szCs w:val="32"/>
          <w:lang w:eastAsia="ru-RU"/>
        </w:rPr>
      </w:pPr>
      <w:r w:rsidRPr="009651CC">
        <w:rPr>
          <w:rFonts w:eastAsia="Calibri" w:cs="Times New Roman"/>
          <w:b/>
          <w:sz w:val="32"/>
          <w:szCs w:val="32"/>
          <w:lang w:eastAsia="ru-RU"/>
        </w:rPr>
        <w:t>Учебный план образовательной деятельности</w:t>
      </w:r>
    </w:p>
    <w:p w:rsidR="000952E7" w:rsidRPr="009651CC" w:rsidRDefault="000952E7" w:rsidP="000952E7">
      <w:pPr>
        <w:jc w:val="center"/>
        <w:rPr>
          <w:rFonts w:eastAsia="Calibri" w:cs="Times New Roman"/>
          <w:b/>
          <w:sz w:val="32"/>
          <w:szCs w:val="32"/>
          <w:lang w:eastAsia="ru-RU"/>
        </w:rPr>
      </w:pPr>
      <w:r w:rsidRPr="009651CC">
        <w:rPr>
          <w:rFonts w:eastAsia="Calibri" w:cs="Times New Roman"/>
          <w:b/>
          <w:sz w:val="32"/>
          <w:szCs w:val="32"/>
          <w:lang w:eastAsia="ru-RU"/>
        </w:rPr>
        <w:t>на 2020-2021 учебный год</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31"/>
        <w:gridCol w:w="1133"/>
        <w:gridCol w:w="1259"/>
        <w:gridCol w:w="16"/>
        <w:gridCol w:w="30"/>
        <w:gridCol w:w="1105"/>
        <w:gridCol w:w="1134"/>
        <w:gridCol w:w="1108"/>
        <w:gridCol w:w="1275"/>
        <w:gridCol w:w="1134"/>
        <w:gridCol w:w="6"/>
        <w:gridCol w:w="1275"/>
        <w:gridCol w:w="1134"/>
        <w:gridCol w:w="1276"/>
        <w:gridCol w:w="1134"/>
      </w:tblGrid>
      <w:tr w:rsidR="000952E7" w:rsidRPr="009651CC" w:rsidTr="000952E7">
        <w:tc>
          <w:tcPr>
            <w:tcW w:w="698"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w:t>
            </w:r>
          </w:p>
          <w:p w:rsidR="000952E7" w:rsidRPr="009651CC" w:rsidRDefault="000952E7" w:rsidP="000952E7">
            <w:pPr>
              <w:rPr>
                <w:rFonts w:eastAsia="Calibri" w:cs="Times New Roman"/>
                <w:b/>
                <w:lang w:eastAsia="ru-RU"/>
              </w:rPr>
            </w:pPr>
            <w:r w:rsidRPr="009651CC">
              <w:rPr>
                <w:rFonts w:eastAsia="Calibri" w:cs="Times New Roman"/>
                <w:b/>
                <w:lang w:eastAsia="ru-RU"/>
              </w:rPr>
              <w:t>п/п</w:t>
            </w:r>
          </w:p>
        </w:tc>
        <w:tc>
          <w:tcPr>
            <w:tcW w:w="2131"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Вид деятельности</w:t>
            </w:r>
          </w:p>
        </w:tc>
        <w:tc>
          <w:tcPr>
            <w:tcW w:w="1301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jc w:val="center"/>
              <w:rPr>
                <w:rFonts w:eastAsia="Calibri" w:cs="Times New Roman"/>
                <w:b/>
                <w:lang w:eastAsia="ru-RU"/>
              </w:rPr>
            </w:pPr>
            <w:r w:rsidRPr="009651CC">
              <w:rPr>
                <w:rFonts w:eastAsia="Calibri" w:cs="Times New Roman"/>
                <w:b/>
                <w:lang w:eastAsia="ru-RU"/>
              </w:rPr>
              <w:t>Количество образовательных ситуаций в неделю/месяц/год</w:t>
            </w:r>
          </w:p>
        </w:tc>
      </w:tr>
      <w:tr w:rsidR="000952E7" w:rsidRPr="009651CC" w:rsidTr="000952E7">
        <w:trPr>
          <w:trHeight w:val="807"/>
        </w:trPr>
        <w:tc>
          <w:tcPr>
            <w:tcW w:w="698"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2131"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1133"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Первые младшие группы</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Колобок</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Репка</w:t>
            </w:r>
          </w:p>
          <w:p w:rsidR="000952E7" w:rsidRPr="009651CC" w:rsidRDefault="000952E7" w:rsidP="000952E7">
            <w:pPr>
              <w:rPr>
                <w:rFonts w:eastAsia="Calibri" w:cs="Times New Roman"/>
                <w:b/>
                <w:color w:val="C00000"/>
                <w:sz w:val="20"/>
                <w:szCs w:val="20"/>
                <w:lang w:eastAsia="ru-RU"/>
              </w:rPr>
            </w:pPr>
            <w:r w:rsidRPr="009651CC">
              <w:rPr>
                <w:rFonts w:eastAsia="Calibri" w:cs="Times New Roman"/>
                <w:b/>
                <w:sz w:val="20"/>
                <w:szCs w:val="20"/>
                <w:lang w:eastAsia="ru-RU"/>
              </w:rPr>
              <w:t>Курочка Ряба</w:t>
            </w:r>
          </w:p>
        </w:tc>
        <w:tc>
          <w:tcPr>
            <w:tcW w:w="1259"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 xml:space="preserve">Вторая </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 xml:space="preserve">младшая </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группа</w:t>
            </w:r>
          </w:p>
          <w:p w:rsidR="000952E7" w:rsidRPr="009651CC" w:rsidRDefault="000952E7" w:rsidP="000952E7">
            <w:pPr>
              <w:rPr>
                <w:rFonts w:eastAsia="Calibri" w:cs="Times New Roman"/>
                <w:b/>
                <w:color w:val="C00000"/>
                <w:sz w:val="20"/>
                <w:szCs w:val="20"/>
                <w:lang w:eastAsia="ru-RU"/>
              </w:rPr>
            </w:pPr>
          </w:p>
        </w:tc>
        <w:tc>
          <w:tcPr>
            <w:tcW w:w="11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Средняя группа</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Средние группы</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Старшие группы</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Подготовительные группы</w:t>
            </w:r>
          </w:p>
        </w:tc>
      </w:tr>
      <w:tr w:rsidR="000952E7" w:rsidRPr="009651CC" w:rsidTr="000952E7">
        <w:trPr>
          <w:trHeight w:val="458"/>
        </w:trPr>
        <w:tc>
          <w:tcPr>
            <w:tcW w:w="698"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2131"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1133"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1259"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1151" w:type="dxa"/>
            <w:gridSpan w:val="3"/>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lang w:eastAsia="ru-RU"/>
              </w:rPr>
            </w:pP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Теремок</w:t>
            </w:r>
          </w:p>
        </w:tc>
        <w:tc>
          <w:tcPr>
            <w:tcW w:w="1108" w:type="dxa"/>
            <w:vMerge w:val="restart"/>
            <w:tcBorders>
              <w:top w:val="single" w:sz="4" w:space="0" w:color="auto"/>
              <w:left w:val="single" w:sz="4" w:space="0" w:color="auto"/>
              <w:right w:val="single" w:sz="4" w:space="0" w:color="auto"/>
            </w:tcBorders>
            <w:shd w:val="clear" w:color="auto" w:fill="auto"/>
            <w:textDirection w:val="btLr"/>
            <w:vAlign w:val="center"/>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 xml:space="preserve">Маша и медведь </w:t>
            </w:r>
          </w:p>
        </w:tc>
        <w:tc>
          <w:tcPr>
            <w:tcW w:w="1275"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Общеразв.</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направлен.</w:t>
            </w:r>
          </w:p>
        </w:tc>
        <w:tc>
          <w:tcPr>
            <w:tcW w:w="1134"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Компенс.</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направ.</w:t>
            </w:r>
          </w:p>
        </w:tc>
        <w:tc>
          <w:tcPr>
            <w:tcW w:w="1281" w:type="dxa"/>
            <w:gridSpan w:val="2"/>
            <w:vMerge w:val="restart"/>
            <w:tcBorders>
              <w:top w:val="single" w:sz="4" w:space="0" w:color="auto"/>
              <w:left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Компенс</w:t>
            </w:r>
          </w:p>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направ.</w:t>
            </w:r>
          </w:p>
        </w:tc>
        <w:tc>
          <w:tcPr>
            <w:tcW w:w="1134" w:type="dxa"/>
            <w:vMerge w:val="restart"/>
            <w:tcBorders>
              <w:top w:val="single" w:sz="4" w:space="0" w:color="auto"/>
              <w:left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Компенс</w:t>
            </w:r>
          </w:p>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направ</w:t>
            </w:r>
          </w:p>
          <w:p w:rsidR="000952E7" w:rsidRPr="009651CC" w:rsidRDefault="000952E7" w:rsidP="000952E7">
            <w:pPr>
              <w:spacing w:line="259" w:lineRule="auto"/>
              <w:rPr>
                <w:rFonts w:eastAsia="Calibri" w:cs="Times New Roman"/>
                <w:b/>
                <w:sz w:val="20"/>
                <w:szCs w:val="20"/>
                <w:lang w:eastAsia="ru-RU"/>
              </w:rPr>
            </w:pPr>
          </w:p>
        </w:tc>
        <w:tc>
          <w:tcPr>
            <w:tcW w:w="1276"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 xml:space="preserve">Общеразв.   </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направлен.</w:t>
            </w:r>
          </w:p>
        </w:tc>
        <w:tc>
          <w:tcPr>
            <w:tcW w:w="1134"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Компенс.</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направ.</w:t>
            </w:r>
          </w:p>
        </w:tc>
      </w:tr>
      <w:tr w:rsidR="000952E7" w:rsidRPr="009651CC" w:rsidTr="000952E7">
        <w:trPr>
          <w:trHeight w:val="276"/>
        </w:trPr>
        <w:tc>
          <w:tcPr>
            <w:tcW w:w="698" w:type="dxa"/>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2131" w:type="dxa"/>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133" w:type="dxa"/>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275" w:type="dxa"/>
            <w:gridSpan w:val="2"/>
            <w:vMerge w:val="restart"/>
            <w:tcBorders>
              <w:left w:val="single" w:sz="4" w:space="0" w:color="auto"/>
              <w:right w:val="single" w:sz="4" w:space="0" w:color="auto"/>
            </w:tcBorders>
            <w:shd w:val="clear" w:color="auto" w:fill="auto"/>
            <w:textDirection w:val="btLr"/>
            <w:vAlign w:val="center"/>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 xml:space="preserve">Заюшкина </w:t>
            </w:r>
          </w:p>
          <w:p w:rsidR="000952E7" w:rsidRPr="009651CC" w:rsidRDefault="000952E7" w:rsidP="000952E7">
            <w:pPr>
              <w:ind w:left="113" w:right="113"/>
              <w:jc w:val="center"/>
              <w:rPr>
                <w:rFonts w:eastAsia="Calibri" w:cs="Times New Roman"/>
                <w:b/>
                <w:lang w:eastAsia="ru-RU"/>
              </w:rPr>
            </w:pPr>
            <w:r w:rsidRPr="009651CC">
              <w:rPr>
                <w:rFonts w:eastAsia="Calibri" w:cs="Times New Roman"/>
                <w:b/>
                <w:sz w:val="20"/>
                <w:szCs w:val="20"/>
                <w:lang w:eastAsia="ru-RU"/>
              </w:rPr>
              <w:t xml:space="preserve">избушка </w:t>
            </w:r>
          </w:p>
          <w:p w:rsidR="000952E7" w:rsidRPr="009651CC" w:rsidRDefault="000952E7" w:rsidP="000952E7">
            <w:pPr>
              <w:ind w:left="113" w:right="113"/>
              <w:jc w:val="center"/>
              <w:rPr>
                <w:rFonts w:eastAsia="Calibri" w:cs="Times New Roman"/>
                <w:b/>
                <w:lang w:eastAsia="ru-RU"/>
              </w:rPr>
            </w:pPr>
          </w:p>
        </w:tc>
        <w:tc>
          <w:tcPr>
            <w:tcW w:w="1135" w:type="dxa"/>
            <w:gridSpan w:val="2"/>
            <w:vMerge w:val="restart"/>
            <w:tcBorders>
              <w:left w:val="single" w:sz="4" w:space="0" w:color="auto"/>
              <w:right w:val="single" w:sz="4" w:space="0" w:color="auto"/>
            </w:tcBorders>
            <w:shd w:val="clear" w:color="auto" w:fill="auto"/>
            <w:textDirection w:val="btLr"/>
            <w:vAlign w:val="center"/>
          </w:tcPr>
          <w:p w:rsidR="000952E7" w:rsidRPr="009651CC" w:rsidRDefault="000952E7" w:rsidP="000952E7">
            <w:pPr>
              <w:ind w:left="113" w:right="113"/>
              <w:jc w:val="center"/>
              <w:rPr>
                <w:rFonts w:eastAsia="Calibri" w:cs="Times New Roman"/>
                <w:b/>
                <w:lang w:eastAsia="ru-RU"/>
              </w:rPr>
            </w:pPr>
            <w:r w:rsidRPr="009651CC">
              <w:rPr>
                <w:rFonts w:eastAsia="Calibri" w:cs="Times New Roman"/>
                <w:b/>
                <w:sz w:val="20"/>
                <w:szCs w:val="20"/>
                <w:lang w:eastAsia="ru-RU"/>
              </w:rPr>
              <w:t xml:space="preserve">Аленький цветочек </w:t>
            </w:r>
          </w:p>
        </w:tc>
        <w:tc>
          <w:tcPr>
            <w:tcW w:w="1134" w:type="dxa"/>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sz w:val="20"/>
                <w:szCs w:val="20"/>
                <w:lang w:eastAsia="ru-RU"/>
              </w:rPr>
            </w:pPr>
          </w:p>
        </w:tc>
        <w:tc>
          <w:tcPr>
            <w:tcW w:w="1108" w:type="dxa"/>
            <w:vMerge/>
            <w:tcBorders>
              <w:top w:val="single" w:sz="4" w:space="0" w:color="auto"/>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sz w:val="20"/>
                <w:szCs w:val="20"/>
                <w:lang w:eastAsia="ru-RU"/>
              </w:rPr>
            </w:pPr>
          </w:p>
        </w:tc>
        <w:tc>
          <w:tcPr>
            <w:tcW w:w="1275" w:type="dxa"/>
            <w:vMerge/>
            <w:tcBorders>
              <w:left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p>
        </w:tc>
        <w:tc>
          <w:tcPr>
            <w:tcW w:w="1134" w:type="dxa"/>
            <w:vMerge/>
            <w:tcBorders>
              <w:left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p>
        </w:tc>
        <w:tc>
          <w:tcPr>
            <w:tcW w:w="1281" w:type="dxa"/>
            <w:gridSpan w:val="2"/>
            <w:vMerge/>
            <w:tcBorders>
              <w:left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p>
        </w:tc>
        <w:tc>
          <w:tcPr>
            <w:tcW w:w="1134" w:type="dxa"/>
            <w:vMerge/>
            <w:tcBorders>
              <w:left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p>
        </w:tc>
        <w:tc>
          <w:tcPr>
            <w:tcW w:w="1276" w:type="dxa"/>
            <w:vMerge/>
            <w:tcBorders>
              <w:left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p>
        </w:tc>
      </w:tr>
      <w:tr w:rsidR="000952E7" w:rsidRPr="009651CC" w:rsidTr="000952E7">
        <w:trPr>
          <w:trHeight w:val="480"/>
        </w:trPr>
        <w:tc>
          <w:tcPr>
            <w:tcW w:w="698"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2131"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133"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275" w:type="dxa"/>
            <w:gridSpan w:val="2"/>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135" w:type="dxa"/>
            <w:gridSpan w:val="2"/>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sz w:val="20"/>
                <w:szCs w:val="20"/>
                <w:lang w:eastAsia="ru-RU"/>
              </w:rPr>
            </w:pPr>
          </w:p>
        </w:tc>
        <w:tc>
          <w:tcPr>
            <w:tcW w:w="1108"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sz w:val="20"/>
                <w:szCs w:val="20"/>
                <w:lang w:eastAsia="ru-RU"/>
              </w:rPr>
            </w:pPr>
          </w:p>
        </w:tc>
        <w:tc>
          <w:tcPr>
            <w:tcW w:w="1275" w:type="dxa"/>
            <w:tcBorders>
              <w:left w:val="single" w:sz="4" w:space="0" w:color="auto"/>
              <w:bottom w:val="single" w:sz="4" w:space="0" w:color="auto"/>
              <w:right w:val="single" w:sz="4" w:space="0" w:color="auto"/>
            </w:tcBorders>
            <w:shd w:val="clear" w:color="auto" w:fill="auto"/>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 xml:space="preserve">Красная </w:t>
            </w:r>
          </w:p>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шапочка</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 xml:space="preserve"> </w:t>
            </w:r>
          </w:p>
          <w:p w:rsidR="000952E7" w:rsidRPr="009651CC" w:rsidRDefault="000952E7" w:rsidP="000952E7">
            <w:pPr>
              <w:rPr>
                <w:rFonts w:eastAsia="Calibri" w:cs="Times New Roman"/>
                <w:b/>
                <w:sz w:val="20"/>
                <w:szCs w:val="20"/>
                <w:lang w:eastAsia="ru-RU"/>
              </w:rPr>
            </w:pPr>
          </w:p>
        </w:tc>
        <w:tc>
          <w:tcPr>
            <w:tcW w:w="1134" w:type="dxa"/>
            <w:tcBorders>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Золотая рыбка 1,2 (ТНР)</w:t>
            </w:r>
          </w:p>
        </w:tc>
        <w:tc>
          <w:tcPr>
            <w:tcW w:w="1281" w:type="dxa"/>
            <w:gridSpan w:val="2"/>
            <w:tcBorders>
              <w:left w:val="single" w:sz="4" w:space="0" w:color="auto"/>
              <w:bottom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Золотой ключик 1,2 (ЗПР)</w:t>
            </w:r>
          </w:p>
          <w:p w:rsidR="000952E7" w:rsidRPr="009651CC" w:rsidRDefault="000952E7" w:rsidP="000952E7">
            <w:pPr>
              <w:spacing w:line="259" w:lineRule="auto"/>
              <w:rPr>
                <w:rFonts w:eastAsia="Calibri" w:cs="Times New Roman"/>
                <w:b/>
                <w:sz w:val="20"/>
                <w:szCs w:val="20"/>
                <w:lang w:eastAsia="ru-RU"/>
              </w:rPr>
            </w:pPr>
          </w:p>
        </w:tc>
        <w:tc>
          <w:tcPr>
            <w:tcW w:w="1134" w:type="dxa"/>
            <w:tcBorders>
              <w:left w:val="single" w:sz="4" w:space="0" w:color="auto"/>
              <w:bottom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 xml:space="preserve">Русалочка 1,2 </w:t>
            </w:r>
          </w:p>
        </w:tc>
        <w:tc>
          <w:tcPr>
            <w:tcW w:w="1276" w:type="dxa"/>
            <w:tcBorders>
              <w:left w:val="single" w:sz="4" w:space="0" w:color="auto"/>
              <w:bottom w:val="single" w:sz="4" w:space="0" w:color="auto"/>
              <w:right w:val="single" w:sz="4" w:space="0" w:color="auto"/>
            </w:tcBorders>
            <w:shd w:val="clear" w:color="auto" w:fill="auto"/>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Золушка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Дюймо-</w:t>
            </w:r>
          </w:p>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 xml:space="preserve">вочка 1,2 </w:t>
            </w:r>
          </w:p>
        </w:tc>
      </w:tr>
      <w:tr w:rsidR="000952E7" w:rsidRPr="009651CC" w:rsidTr="000952E7">
        <w:tc>
          <w:tcPr>
            <w:tcW w:w="15848" w:type="dxa"/>
            <w:gridSpan w:val="16"/>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ООПОП ДО. Обязательная часть</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1.</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sz w:val="28"/>
                <w:szCs w:val="28"/>
                <w:lang w:eastAsia="ru-RU"/>
              </w:rPr>
            </w:pPr>
            <w:r w:rsidRPr="009651CC">
              <w:rPr>
                <w:rFonts w:eastAsia="Calibri" w:cs="Times New Roman"/>
                <w:b/>
                <w:sz w:val="28"/>
                <w:szCs w:val="28"/>
                <w:lang w:eastAsia="ru-RU"/>
              </w:rPr>
              <w:t>Образовательная область «Физическое развитие»</w:t>
            </w:r>
          </w:p>
        </w:tc>
      </w:tr>
      <w:tr w:rsidR="000952E7" w:rsidRPr="009651CC" w:rsidTr="000952E7">
        <w:trPr>
          <w:trHeight w:val="571"/>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Физическая культура</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2/8/71</w:t>
            </w:r>
          </w:p>
          <w:p w:rsidR="000952E7" w:rsidRPr="009651CC" w:rsidRDefault="000952E7" w:rsidP="000952E7">
            <w:pPr>
              <w:rPr>
                <w:rFonts w:eastAsia="Calibri" w:cs="Times New Roman"/>
                <w:lang w:eastAsia="ru-RU"/>
              </w:rPr>
            </w:pPr>
            <w:r w:rsidRPr="009651CC">
              <w:rPr>
                <w:rFonts w:eastAsia="Calibri" w:cs="Times New Roman"/>
                <w:lang w:eastAsia="ru-RU"/>
              </w:rPr>
              <w:t>(Р.)</w:t>
            </w:r>
          </w:p>
          <w:p w:rsidR="000952E7" w:rsidRPr="009651CC" w:rsidRDefault="000952E7" w:rsidP="000952E7">
            <w:pPr>
              <w:rPr>
                <w:rFonts w:eastAsia="Calibri" w:cs="Times New Roman"/>
                <w:lang w:eastAsia="ru-RU"/>
              </w:rPr>
            </w:pPr>
            <w:r w:rsidRPr="009651CC">
              <w:rPr>
                <w:rFonts w:eastAsia="Calibri" w:cs="Times New Roman"/>
                <w:lang w:eastAsia="ru-RU"/>
              </w:rPr>
              <w:t>2/8/72</w:t>
            </w:r>
          </w:p>
          <w:p w:rsidR="000952E7" w:rsidRPr="009651CC" w:rsidRDefault="000952E7" w:rsidP="000952E7">
            <w:pPr>
              <w:rPr>
                <w:rFonts w:eastAsia="Calibri" w:cs="Times New Roman"/>
                <w:lang w:eastAsia="ru-RU"/>
              </w:rPr>
            </w:pPr>
            <w:r w:rsidRPr="009651CC">
              <w:rPr>
                <w:rFonts w:eastAsia="Calibri" w:cs="Times New Roman"/>
                <w:lang w:eastAsia="ru-RU"/>
              </w:rPr>
              <w:t>(К.Р.)</w:t>
            </w:r>
          </w:p>
          <w:p w:rsidR="000952E7" w:rsidRPr="009651CC" w:rsidRDefault="000952E7" w:rsidP="000952E7">
            <w:pPr>
              <w:rPr>
                <w:rFonts w:eastAsia="Calibri" w:cs="Times New Roman"/>
                <w:color w:val="C00000"/>
                <w:lang w:eastAsia="ru-RU"/>
              </w:rPr>
            </w:pPr>
            <w:r w:rsidRPr="009651CC">
              <w:rPr>
                <w:rFonts w:eastAsia="Calibri" w:cs="Times New Roman"/>
                <w:lang w:eastAsia="ru-RU"/>
              </w:rPr>
              <w:t>2/8/74 (К.)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3/12/111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3/12/110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3/12/109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 xml:space="preserve">3/12/109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3/12/110</w:t>
            </w:r>
          </w:p>
          <w:p w:rsidR="000952E7" w:rsidRPr="009651CC" w:rsidRDefault="000952E7" w:rsidP="000952E7">
            <w:pPr>
              <w:rPr>
                <w:rFonts w:eastAsia="Calibri" w:cs="Times New Roman"/>
                <w:b/>
                <w:color w:val="C00000"/>
                <w:sz w:val="36"/>
                <w:szCs w:val="3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val="en-US" w:eastAsia="ru-RU"/>
              </w:rPr>
            </w:pPr>
            <w:r w:rsidRPr="009651CC">
              <w:rPr>
                <w:rFonts w:eastAsia="Calibri" w:cs="Times New Roman"/>
                <w:lang w:eastAsia="ru-RU"/>
              </w:rPr>
              <w:t>3/12/110</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2.</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Образовательная область «Познавательное развитие»</w:t>
            </w:r>
          </w:p>
        </w:tc>
      </w:tr>
      <w:tr w:rsidR="000952E7" w:rsidRPr="009651CC" w:rsidTr="000952E7">
        <w:trPr>
          <w:trHeight w:val="274"/>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2.1.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Познание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2/8/71</w:t>
            </w:r>
          </w:p>
        </w:tc>
      </w:tr>
      <w:tr w:rsidR="000952E7" w:rsidRPr="009651CC" w:rsidTr="000952E7">
        <w:trPr>
          <w:trHeight w:val="956"/>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2.2.</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Математическое и сенсорное развитие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 xml:space="preserve">1/4/36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1/4/36</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2/8/74</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3.</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Образовательная область «Речевое развитие»</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3.1.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Развитие речи</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1/4/35</w:t>
            </w:r>
          </w:p>
          <w:p w:rsidR="000952E7" w:rsidRPr="009651CC" w:rsidRDefault="000952E7" w:rsidP="000952E7">
            <w:pPr>
              <w:rPr>
                <w:rFonts w:eastAsia="Calibri" w:cs="Times New Roman"/>
                <w:b/>
                <w:sz w:val="36"/>
                <w:szCs w:val="36"/>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1/4/36</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3.2.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Коррекционное логопедическое занятие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3/12/111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3/12/111</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4.</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Образовательная область «Художественно-эстетическое развитие»</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Лепка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p w:rsidR="000952E7" w:rsidRPr="009651CC" w:rsidRDefault="000952E7" w:rsidP="000952E7">
            <w:pPr>
              <w:rPr>
                <w:rFonts w:eastAsia="Calibri" w:cs="Times New Roman"/>
                <w:lang w:eastAsia="ru-RU"/>
              </w:rPr>
            </w:pPr>
            <w:r w:rsidRPr="009651CC">
              <w:rPr>
                <w:rFonts w:eastAsia="Calibri" w:cs="Times New Roman"/>
                <w:lang w:eastAsia="ru-RU"/>
              </w:rPr>
              <w:t>(К., Р.)</w:t>
            </w:r>
          </w:p>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 (К.Р.)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0,5/2/16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0,5/2/19</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Аппликация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0,5/2/16</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 xml:space="preserve">Рисование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p w:rsidR="000952E7" w:rsidRPr="009651CC" w:rsidRDefault="000952E7" w:rsidP="000952E7">
            <w:pPr>
              <w:rPr>
                <w:rFonts w:eastAsia="Calibri" w:cs="Times New Roman"/>
                <w:lang w:eastAsia="ru-RU"/>
              </w:rPr>
            </w:pPr>
            <w:r w:rsidRPr="009651CC">
              <w:rPr>
                <w:rFonts w:eastAsia="Calibri" w:cs="Times New Roman"/>
                <w:lang w:eastAsia="ru-RU"/>
              </w:rPr>
              <w:t>(К.Р., К.)</w:t>
            </w:r>
          </w:p>
          <w:p w:rsidR="000952E7" w:rsidRPr="009651CC" w:rsidRDefault="000952E7" w:rsidP="000952E7">
            <w:pPr>
              <w:rPr>
                <w:rFonts w:eastAsia="Calibri" w:cs="Times New Roman"/>
                <w:lang w:eastAsia="ru-RU"/>
              </w:rPr>
            </w:pPr>
            <w:r w:rsidRPr="009651CC">
              <w:rPr>
                <w:rFonts w:eastAsia="Calibri" w:cs="Times New Roman"/>
                <w:lang w:eastAsia="ru-RU"/>
              </w:rPr>
              <w:t>1/4/38</w:t>
            </w:r>
          </w:p>
          <w:p w:rsidR="000952E7" w:rsidRPr="009651CC" w:rsidRDefault="000952E7" w:rsidP="000952E7">
            <w:pPr>
              <w:rPr>
                <w:rFonts w:eastAsia="Calibri" w:cs="Times New Roman"/>
                <w:lang w:eastAsia="ru-RU"/>
              </w:rPr>
            </w:pPr>
            <w:r w:rsidRPr="009651CC">
              <w:rPr>
                <w:rFonts w:eastAsia="Calibri" w:cs="Times New Roman"/>
                <w:lang w:eastAsia="ru-RU"/>
              </w:rPr>
              <w:t>(Р.)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 xml:space="preserve">Конструирование </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В режим-ных моментах</w:t>
            </w:r>
          </w:p>
        </w:tc>
        <w:tc>
          <w:tcPr>
            <w:tcW w:w="4652" w:type="dxa"/>
            <w:gridSpan w:val="6"/>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jc w:val="center"/>
              <w:rPr>
                <w:rFonts w:ascii="Calibri" w:eastAsia="Calibri" w:hAnsi="Calibri" w:cs="Times New Roman"/>
                <w:lang w:eastAsia="ru-RU"/>
              </w:rPr>
            </w:pPr>
            <w:r w:rsidRPr="009651CC">
              <w:rPr>
                <w:rFonts w:eastAsia="Calibri" w:cs="Times New Roman"/>
                <w:lang w:eastAsia="ru-RU"/>
              </w:rPr>
              <w:t>В режимных моментах</w:t>
            </w:r>
          </w:p>
          <w:p w:rsidR="000952E7" w:rsidRPr="009651CC" w:rsidRDefault="000952E7" w:rsidP="000952E7">
            <w:pPr>
              <w:rPr>
                <w:rFonts w:ascii="Calibri" w:eastAsia="Calibri" w:hAnsi="Calibri"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В режимных моментах</w:t>
            </w:r>
          </w:p>
          <w:p w:rsidR="000952E7" w:rsidRPr="009651CC" w:rsidRDefault="000952E7" w:rsidP="000952E7">
            <w:pPr>
              <w:rPr>
                <w:rFonts w:eastAsia="Calibri"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В режимных моментах</w:t>
            </w:r>
          </w:p>
          <w:p w:rsidR="000952E7" w:rsidRPr="009651CC" w:rsidRDefault="000952E7" w:rsidP="000952E7">
            <w:pPr>
              <w:rPr>
                <w:rFonts w:eastAsia="Calibri"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p w:rsidR="000952E7" w:rsidRPr="009651CC" w:rsidRDefault="000952E7" w:rsidP="000952E7">
            <w:pPr>
              <w:rPr>
                <w:rFonts w:eastAsia="Calibri" w:cs="Times New Roman"/>
                <w:b/>
                <w:sz w:val="36"/>
                <w:szCs w:val="3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В режим-ных моментах</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4.2</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 xml:space="preserve">Музыка </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2/8/74 (К.Р.)</w:t>
            </w:r>
          </w:p>
          <w:p w:rsidR="000952E7" w:rsidRPr="009651CC" w:rsidRDefault="000952E7" w:rsidP="000952E7">
            <w:pPr>
              <w:rPr>
                <w:rFonts w:eastAsia="Calibri" w:cs="Times New Roman"/>
                <w:lang w:eastAsia="ru-RU"/>
              </w:rPr>
            </w:pPr>
            <w:r w:rsidRPr="009651CC">
              <w:rPr>
                <w:rFonts w:eastAsia="Calibri" w:cs="Times New Roman"/>
                <w:lang w:eastAsia="ru-RU"/>
              </w:rPr>
              <w:t>2/8/75 (Р.)</w:t>
            </w:r>
          </w:p>
          <w:p w:rsidR="000952E7" w:rsidRPr="009651CC" w:rsidRDefault="000952E7" w:rsidP="000952E7">
            <w:pPr>
              <w:rPr>
                <w:rFonts w:eastAsia="Calibri" w:cs="Times New Roman"/>
                <w:lang w:eastAsia="ru-RU"/>
              </w:rPr>
            </w:pPr>
            <w:r w:rsidRPr="009651CC">
              <w:rPr>
                <w:rFonts w:eastAsia="Calibri" w:cs="Times New Roman"/>
                <w:lang w:eastAsia="ru-RU"/>
              </w:rPr>
              <w:t>2/8/72 (К.)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2/8/75</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2/8/74</w:t>
            </w:r>
          </w:p>
          <w:p w:rsidR="000952E7" w:rsidRPr="009651CC" w:rsidRDefault="000952E7" w:rsidP="000952E7">
            <w:pPr>
              <w:rPr>
                <w:rFonts w:ascii="Calibri" w:eastAsia="Calibri" w:hAnsi="Calibri"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2/8/72</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4.3.</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Чтение художественной литературы</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1/4/38</w:t>
            </w:r>
          </w:p>
          <w:p w:rsidR="000952E7" w:rsidRPr="009651CC" w:rsidRDefault="000952E7" w:rsidP="000952E7">
            <w:pPr>
              <w:rPr>
                <w:rFonts w:eastAsia="Calibri" w:cs="Times New Roman"/>
                <w:lang w:eastAsia="ru-RU"/>
              </w:rPr>
            </w:pPr>
            <w:r w:rsidRPr="009651CC">
              <w:rPr>
                <w:rFonts w:eastAsia="Calibri" w:cs="Times New Roman"/>
                <w:lang w:eastAsia="ru-RU"/>
              </w:rPr>
              <w:t>(К.)</w:t>
            </w:r>
          </w:p>
          <w:p w:rsidR="000952E7" w:rsidRPr="009651CC" w:rsidRDefault="000952E7" w:rsidP="000952E7">
            <w:pPr>
              <w:rPr>
                <w:rFonts w:eastAsia="Calibri" w:cs="Times New Roman"/>
                <w:lang w:eastAsia="ru-RU"/>
              </w:rPr>
            </w:pPr>
            <w:r w:rsidRPr="009651CC">
              <w:rPr>
                <w:rFonts w:eastAsia="Calibri" w:cs="Times New Roman"/>
                <w:lang w:eastAsia="ru-RU"/>
              </w:rPr>
              <w:t>1/4/37</w:t>
            </w:r>
          </w:p>
          <w:p w:rsidR="000952E7" w:rsidRPr="009651CC" w:rsidRDefault="000952E7" w:rsidP="000952E7">
            <w:pPr>
              <w:rPr>
                <w:rFonts w:eastAsia="Calibri" w:cs="Times New Roman"/>
                <w:color w:val="C00000"/>
                <w:lang w:eastAsia="ru-RU"/>
              </w:rPr>
            </w:pPr>
            <w:r w:rsidRPr="009651CC">
              <w:rPr>
                <w:rFonts w:eastAsia="Calibri" w:cs="Times New Roman"/>
                <w:lang w:eastAsia="ru-RU"/>
              </w:rPr>
              <w:t>(К.Р.,Р.)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В режимных моментах</w:t>
            </w:r>
          </w:p>
          <w:p w:rsidR="000952E7" w:rsidRPr="009651CC" w:rsidRDefault="000952E7" w:rsidP="000952E7">
            <w:pPr>
              <w:rPr>
                <w:rFonts w:eastAsia="Calibri" w:cs="Times New Roman"/>
                <w:b/>
                <w:sz w:val="36"/>
                <w:szCs w:val="36"/>
                <w:lang w:eastAsia="ru-RU"/>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p w:rsidR="000952E7" w:rsidRPr="009651CC" w:rsidRDefault="000952E7" w:rsidP="000952E7">
            <w:pPr>
              <w:rPr>
                <w:rFonts w:eastAsia="Calibri" w:cs="Times New Roman"/>
                <w:b/>
                <w:sz w:val="36"/>
                <w:szCs w:val="36"/>
                <w:lang w:eastAsia="ru-RU"/>
              </w:rPr>
            </w:pPr>
          </w:p>
        </w:tc>
        <w:tc>
          <w:tcPr>
            <w:tcW w:w="241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ind w:left="42"/>
              <w:rPr>
                <w:rFonts w:eastAsia="Calibri" w:cs="Times New Roman"/>
                <w:b/>
                <w:sz w:val="36"/>
                <w:szCs w:val="36"/>
                <w:lang w:eastAsia="ru-RU"/>
              </w:rPr>
            </w:pPr>
            <w:r w:rsidRPr="009651CC">
              <w:rPr>
                <w:rFonts w:eastAsia="Calibri" w:cs="Times New Roman"/>
                <w:lang w:eastAsia="ru-RU"/>
              </w:rPr>
              <w:t>В режимных моментах</w:t>
            </w:r>
          </w:p>
          <w:p w:rsidR="000952E7" w:rsidRPr="009651CC" w:rsidRDefault="000952E7" w:rsidP="000952E7">
            <w:pPr>
              <w:rPr>
                <w:rFonts w:eastAsia="Calibri" w:cs="Times New Roman"/>
                <w:b/>
                <w:sz w:val="36"/>
                <w:szCs w:val="3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1/4/35</w:t>
            </w:r>
          </w:p>
          <w:p w:rsidR="000952E7" w:rsidRPr="009651CC" w:rsidRDefault="000952E7" w:rsidP="000952E7">
            <w:pPr>
              <w:rPr>
                <w:rFonts w:eastAsia="Calibri" w:cs="Times New Roman"/>
                <w:b/>
                <w:sz w:val="36"/>
                <w:szCs w:val="3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1/4/34</w:t>
            </w:r>
          </w:p>
          <w:p w:rsidR="000952E7" w:rsidRPr="009651CC" w:rsidRDefault="000952E7" w:rsidP="000952E7">
            <w:pPr>
              <w:rPr>
                <w:rFonts w:eastAsia="Calibri" w:cs="Times New Roman"/>
                <w:b/>
                <w:sz w:val="36"/>
                <w:szCs w:val="36"/>
                <w:lang w:eastAsia="ru-RU"/>
              </w:rPr>
            </w:pPr>
          </w:p>
        </w:tc>
      </w:tr>
      <w:tr w:rsidR="000952E7" w:rsidRPr="009651CC" w:rsidTr="000952E7">
        <w:tc>
          <w:tcPr>
            <w:tcW w:w="2829"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ВСЕГО (кол-во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10/100%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10/100%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10,5/95,5%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10,5/95,5%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10,5/95,5%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13/86,7%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ind w:left="42"/>
              <w:rPr>
                <w:rFonts w:eastAsia="Calibri" w:cs="Times New Roman"/>
                <w:b/>
                <w:lang w:eastAsia="ru-RU"/>
              </w:rPr>
            </w:pPr>
            <w:r w:rsidRPr="009651CC">
              <w:rPr>
                <w:rFonts w:eastAsia="Calibri" w:cs="Times New Roman"/>
                <w:b/>
                <w:lang w:eastAsia="ru-RU"/>
              </w:rPr>
              <w:t>14/93,3%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ind w:left="42"/>
              <w:rPr>
                <w:rFonts w:eastAsia="Calibri" w:cs="Times New Roman"/>
                <w:b/>
                <w:lang w:eastAsia="ru-RU"/>
              </w:rPr>
            </w:pPr>
            <w:r w:rsidRPr="009651CC">
              <w:rPr>
                <w:rFonts w:eastAsia="Calibri" w:cs="Times New Roman"/>
                <w:b/>
                <w:lang w:eastAsia="ru-RU"/>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ind w:left="42"/>
              <w:rPr>
                <w:rFonts w:eastAsia="Calibri" w:cs="Times New Roman"/>
                <w:b/>
                <w:lang w:eastAsia="ru-RU"/>
              </w:rPr>
            </w:pPr>
            <w:r w:rsidRPr="009651CC">
              <w:rPr>
                <w:rFonts w:eastAsia="Calibri" w:cs="Times New Roman"/>
                <w:b/>
                <w:lang w:eastAsia="ru-RU"/>
              </w:rPr>
              <w:t xml:space="preserve">16/91,4%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15/88,2%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16/91,4%</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 xml:space="preserve">5. </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Социально-коммуникативное развитие реализуется в совместной образовательной деятельности и культурных практиках в режимных моментах, в самостоятельной деятельности детей.</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6.</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Ч</w:t>
            </w:r>
            <w:r w:rsidRPr="009651CC">
              <w:rPr>
                <w:rFonts w:eastAsia="Calibri" w:cs="Times New Roman"/>
                <w:b/>
                <w:i/>
                <w:sz w:val="28"/>
                <w:szCs w:val="28"/>
                <w:lang w:eastAsia="ru-RU"/>
              </w:rPr>
              <w:t>асть, формируемая участниками образовательного процесса</w:t>
            </w:r>
            <w:r w:rsidRPr="009651CC">
              <w:rPr>
                <w:rFonts w:eastAsia="Calibri" w:cs="Times New Roman"/>
                <w:b/>
                <w:sz w:val="28"/>
                <w:szCs w:val="28"/>
                <w:lang w:eastAsia="ru-RU"/>
              </w:rPr>
              <w:t>:</w:t>
            </w:r>
          </w:p>
        </w:tc>
      </w:tr>
      <w:tr w:rsidR="000952E7" w:rsidRPr="009651CC" w:rsidTr="000952E7">
        <w:trPr>
          <w:trHeight w:val="2606"/>
        </w:trPr>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6.1.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 xml:space="preserve">Познание. Русская культура. (Парциальная программа «Приобщение детей к истокам русской народной культуры» О.Л. Князева).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6.2.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Познание. Краеведение. (Модифицирован-ная программа «Наша Родина – Кубань»)</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6.3.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Познание. ОБЖ. (Программа «Безопасность». Учебное пособие по основам безопасности и жизнедеятельности детей старшего дошкольного возраст. Н.Н.Авдеева, О.Л. Князева, Р.Б. Стеркина).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6.4.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Подготовка к обучению грамоте (Парциальная программа «Обучение грамоте детей дошкольного возраста»).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r>
      <w:tr w:rsidR="000952E7" w:rsidRPr="009651CC" w:rsidTr="000952E7">
        <w:tc>
          <w:tcPr>
            <w:tcW w:w="2829"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tabs>
                <w:tab w:val="left" w:pos="3945"/>
              </w:tabs>
              <w:spacing w:line="276" w:lineRule="auto"/>
              <w:rPr>
                <w:rFonts w:eastAsia="Calibri" w:cs="Times New Roman"/>
                <w:b/>
                <w:bCs/>
                <w:iCs/>
                <w:sz w:val="28"/>
                <w:szCs w:val="28"/>
                <w:lang w:eastAsia="ru-RU"/>
              </w:rPr>
            </w:pPr>
            <w:r w:rsidRPr="009651CC">
              <w:rPr>
                <w:rFonts w:eastAsia="Calibri" w:cs="Times New Roman"/>
                <w:b/>
                <w:lang w:eastAsia="ru-RU"/>
              </w:rPr>
              <w:t>ВСЕГО (кол-во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0,5/4,5%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0,5/4,5%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lang w:eastAsia="ru-RU"/>
              </w:rPr>
              <w:t>0,5/4,5%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2/13,3%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1/6,7%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lang w:eastAsia="ru-RU"/>
              </w:rPr>
              <w:t>1/8,6%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2/11,8%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1/8,6%</w:t>
            </w:r>
          </w:p>
        </w:tc>
      </w:tr>
      <w:tr w:rsidR="000952E7" w:rsidRPr="009651CC" w:rsidTr="000952E7">
        <w:tc>
          <w:tcPr>
            <w:tcW w:w="2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tabs>
                <w:tab w:val="left" w:pos="3945"/>
              </w:tabs>
              <w:spacing w:line="276" w:lineRule="auto"/>
              <w:rPr>
                <w:rFonts w:eastAsia="Calibri" w:cs="Times New Roman"/>
                <w:b/>
                <w:bCs/>
                <w:iCs/>
                <w:lang w:eastAsia="ru-RU"/>
              </w:rPr>
            </w:pPr>
            <w:r w:rsidRPr="009651CC">
              <w:rPr>
                <w:rFonts w:eastAsia="Calibri" w:cs="Times New Roman"/>
                <w:b/>
                <w:bCs/>
                <w:iCs/>
                <w:lang w:eastAsia="ru-RU"/>
              </w:rPr>
              <w:t>Всего в неделю:</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10/100%</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10/100%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11/100%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11/100%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11/100%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15/100%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17/100%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17/100%</w:t>
            </w:r>
          </w:p>
          <w:p w:rsidR="000952E7" w:rsidRPr="009651CC" w:rsidRDefault="000952E7" w:rsidP="000952E7">
            <w:pPr>
              <w:rPr>
                <w:rFonts w:eastAsia="Calibri"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17/100%</w:t>
            </w:r>
          </w:p>
          <w:p w:rsidR="000952E7" w:rsidRPr="009651CC" w:rsidRDefault="000952E7" w:rsidP="000952E7">
            <w:pPr>
              <w:rPr>
                <w:rFonts w:eastAsia="Calibri" w:cs="Times New Roman"/>
                <w:b/>
                <w:lang w:eastAsia="ru-RU"/>
              </w:rPr>
            </w:pPr>
          </w:p>
        </w:tc>
      </w:tr>
      <w:tr w:rsidR="000952E7" w:rsidRPr="009651CC" w:rsidTr="000952E7">
        <w:tc>
          <w:tcPr>
            <w:tcW w:w="2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tabs>
                <w:tab w:val="left" w:pos="3945"/>
              </w:tabs>
              <w:spacing w:line="276" w:lineRule="auto"/>
              <w:rPr>
                <w:rFonts w:eastAsia="Calibri" w:cs="Times New Roman"/>
                <w:b/>
                <w:bCs/>
                <w:iCs/>
                <w:lang w:eastAsia="ru-RU"/>
              </w:rPr>
            </w:pPr>
            <w:r w:rsidRPr="009651CC">
              <w:rPr>
                <w:rFonts w:eastAsia="Calibri" w:cs="Times New Roman"/>
                <w:b/>
                <w:bCs/>
                <w:iCs/>
                <w:lang w:eastAsia="ru-RU"/>
              </w:rPr>
              <w:t>Количество часов в неделю</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 ч. 40 мин.</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2 ч. 30 мин.</w:t>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3ч. 40 мин.</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5 ч. 50мин.</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8 ч. 30 мин</w:t>
            </w:r>
          </w:p>
        </w:tc>
      </w:tr>
    </w:tbl>
    <w:p w:rsidR="000952E7" w:rsidRPr="009651CC" w:rsidRDefault="000952E7" w:rsidP="000952E7">
      <w:pPr>
        <w:rPr>
          <w:rFonts w:eastAsia="Calibri" w:cs="Times New Roman"/>
          <w:b/>
          <w:sz w:val="36"/>
          <w:szCs w:val="36"/>
          <w:lang w:eastAsia="ru-RU"/>
        </w:rPr>
      </w:pPr>
    </w:p>
    <w:p w:rsidR="000952E7" w:rsidRDefault="000952E7" w:rsidP="000952E7">
      <w:pPr>
        <w:jc w:val="center"/>
        <w:rPr>
          <w:b/>
          <w:bCs/>
          <w:sz w:val="28"/>
          <w:szCs w:val="28"/>
        </w:rPr>
      </w:pPr>
    </w:p>
    <w:p w:rsidR="000952E7" w:rsidRDefault="000952E7" w:rsidP="000952E7">
      <w:pPr>
        <w:jc w:val="center"/>
        <w:rPr>
          <w:b/>
          <w:bCs/>
          <w:sz w:val="28"/>
          <w:szCs w:val="28"/>
        </w:rPr>
      </w:pPr>
    </w:p>
    <w:p w:rsidR="000952E7" w:rsidRDefault="000952E7" w:rsidP="000952E7">
      <w:pPr>
        <w:jc w:val="center"/>
        <w:rPr>
          <w:b/>
          <w:bCs/>
          <w:sz w:val="28"/>
          <w:szCs w:val="28"/>
        </w:rPr>
      </w:pPr>
    </w:p>
    <w:p w:rsidR="00ED0245" w:rsidRPr="000952E7" w:rsidRDefault="00ED0245" w:rsidP="000952E7">
      <w:pPr>
        <w:rPr>
          <w:lang w:eastAsia="en-US" w:bidi="ar-SA"/>
        </w:rPr>
        <w:sectPr w:rsidR="00ED0245" w:rsidRPr="000952E7" w:rsidSect="00F36273">
          <w:pgSz w:w="16838" w:h="11906" w:orient="landscape"/>
          <w:pgMar w:top="1191" w:right="567" w:bottom="567" w:left="567" w:header="709" w:footer="709" w:gutter="0"/>
          <w:cols w:space="708"/>
          <w:titlePg/>
          <w:docGrid w:linePitch="360"/>
        </w:sectPr>
      </w:pPr>
    </w:p>
    <w:p w:rsidR="000952E7" w:rsidRDefault="000952E7" w:rsidP="000952E7">
      <w:pPr>
        <w:pStyle w:val="Standard"/>
        <w:jc w:val="center"/>
        <w:rPr>
          <w:rFonts w:cs="Times New Roman"/>
          <w:b/>
          <w:bCs/>
          <w:sz w:val="28"/>
          <w:szCs w:val="28"/>
        </w:rPr>
      </w:pPr>
      <w:r>
        <w:rPr>
          <w:rFonts w:cs="Times New Roman"/>
          <w:b/>
          <w:bCs/>
          <w:sz w:val="28"/>
          <w:szCs w:val="28"/>
        </w:rPr>
        <w:t>Учебный план образовательной деятельности</w:t>
      </w:r>
    </w:p>
    <w:p w:rsidR="000952E7" w:rsidRDefault="000952E7" w:rsidP="000952E7">
      <w:pPr>
        <w:pStyle w:val="Standard"/>
        <w:jc w:val="center"/>
        <w:rPr>
          <w:rFonts w:cs="Times New Roman"/>
          <w:b/>
          <w:bCs/>
          <w:sz w:val="28"/>
          <w:szCs w:val="28"/>
        </w:rPr>
      </w:pPr>
      <w:r>
        <w:rPr>
          <w:rFonts w:cs="Times New Roman"/>
          <w:b/>
          <w:bCs/>
          <w:sz w:val="28"/>
          <w:szCs w:val="28"/>
        </w:rPr>
        <w:t>в группе кратковременного пребывания компенсирующей направленности «Особый ребенок» для детей-инвалидов с умственной отсталостью (умеренной и тяжелой) на 2020-2021 учебный год.</w:t>
      </w:r>
    </w:p>
    <w:p w:rsidR="000952E7" w:rsidRDefault="000952E7" w:rsidP="000952E7">
      <w:pPr>
        <w:pStyle w:val="Standard"/>
        <w:rPr>
          <w:rFonts w:cs="Times New Roman"/>
          <w:b/>
          <w:bCs/>
          <w:sz w:val="28"/>
          <w:szCs w:val="28"/>
        </w:rPr>
      </w:pPr>
    </w:p>
    <w:tbl>
      <w:tblPr>
        <w:tblW w:w="15588" w:type="dxa"/>
        <w:tblLayout w:type="fixed"/>
        <w:tblCellMar>
          <w:left w:w="10" w:type="dxa"/>
          <w:right w:w="10" w:type="dxa"/>
        </w:tblCellMar>
        <w:tblLook w:val="0000" w:firstRow="0" w:lastRow="0" w:firstColumn="0" w:lastColumn="0" w:noHBand="0" w:noVBand="0"/>
      </w:tblPr>
      <w:tblGrid>
        <w:gridCol w:w="2830"/>
        <w:gridCol w:w="161"/>
        <w:gridCol w:w="7352"/>
        <w:gridCol w:w="1701"/>
        <w:gridCol w:w="1701"/>
        <w:gridCol w:w="1843"/>
      </w:tblGrid>
      <w:tr w:rsidR="000952E7" w:rsidTr="00BA1FD2">
        <w:trPr>
          <w:trHeight w:val="276"/>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rPr>
            </w:pPr>
            <w:r>
              <w:rPr>
                <w:rFonts w:cs="Times New Roman"/>
                <w:b/>
                <w:bCs/>
              </w:rPr>
              <w:t>Образовательные области</w:t>
            </w:r>
          </w:p>
        </w:tc>
        <w:tc>
          <w:tcPr>
            <w:tcW w:w="75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rPr>
            </w:pPr>
            <w:r>
              <w:rPr>
                <w:rFonts w:cs="Times New Roman"/>
                <w:b/>
                <w:bCs/>
              </w:rPr>
              <w:t>Виды деятельности</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rPr>
            </w:pPr>
            <w:r>
              <w:rPr>
                <w:rFonts w:cs="Times New Roman"/>
                <w:b/>
                <w:bCs/>
              </w:rPr>
              <w:t>Количество образовательных ситуаций</w:t>
            </w:r>
          </w:p>
        </w:tc>
      </w:tr>
      <w:tr w:rsidR="000952E7" w:rsidTr="00BA1FD2">
        <w:trPr>
          <w:trHeight w:val="276"/>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rPr>
            </w:pPr>
            <w:r>
              <w:rPr>
                <w:rFonts w:cs="Times New Roman"/>
                <w:b/>
                <w:bCs/>
              </w:rPr>
              <w:t>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rPr>
                <w:rFonts w:cs="Times New Roman"/>
                <w:b/>
                <w:bCs/>
              </w:rPr>
            </w:pPr>
            <w:r>
              <w:rPr>
                <w:rFonts w:cs="Times New Roman"/>
                <w:b/>
                <w:bCs/>
              </w:rPr>
              <w:t>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rPr>
                <w:rFonts w:cs="Times New Roman"/>
                <w:b/>
                <w:bCs/>
              </w:rPr>
            </w:pPr>
            <w:r>
              <w:rPr>
                <w:rFonts w:cs="Times New Roman"/>
                <w:b/>
                <w:bCs/>
              </w:rPr>
              <w:t>В год</w:t>
            </w:r>
          </w:p>
        </w:tc>
      </w:tr>
      <w:tr w:rsidR="000952E7" w:rsidTr="000952E7">
        <w:tc>
          <w:tcPr>
            <w:tcW w:w="155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АООП. Обязательная часть</w:t>
            </w:r>
          </w:p>
        </w:tc>
      </w:tr>
      <w:tr w:rsidR="000952E7" w:rsidRPr="00AA51F8"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Социально-коммуникативное развитие</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Реализуется во всех видах деятельности</w:t>
            </w:r>
          </w:p>
        </w:tc>
      </w:tr>
      <w:tr w:rsidR="000952E7" w:rsidTr="00BA1FD2">
        <w:trPr>
          <w:trHeight w:val="1001"/>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Познавательное развитие</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Познание:</w:t>
            </w:r>
          </w:p>
          <w:p w:rsidR="000952E7" w:rsidRPr="00AA51F8" w:rsidRDefault="000952E7" w:rsidP="000952E7">
            <w:pPr>
              <w:pStyle w:val="Standard"/>
              <w:jc w:val="center"/>
            </w:pPr>
            <w:r>
              <w:rPr>
                <w:rFonts w:cs="Times New Roman"/>
                <w:b/>
                <w:bCs/>
              </w:rPr>
              <w:t xml:space="preserve">- </w:t>
            </w:r>
            <w:r>
              <w:rPr>
                <w:rFonts w:cs="Times New Roman"/>
                <w:bCs/>
              </w:rPr>
              <w:t>формирование мышления;</w:t>
            </w:r>
          </w:p>
          <w:p w:rsidR="000952E7" w:rsidRPr="00AA51F8" w:rsidRDefault="000952E7" w:rsidP="000952E7">
            <w:pPr>
              <w:pStyle w:val="Standard"/>
              <w:jc w:val="center"/>
            </w:pPr>
            <w:r>
              <w:rPr>
                <w:rFonts w:cs="Times New Roman"/>
                <w:bCs/>
              </w:rPr>
              <w:t>- ознакомление с окружающим и социальное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53</w:t>
            </w:r>
          </w:p>
        </w:tc>
      </w:tr>
      <w:tr w:rsidR="000952E7" w:rsidTr="00BA1FD2">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Pr="00AA51F8" w:rsidRDefault="000952E7" w:rsidP="000952E7">
            <w:pPr>
              <w:pStyle w:val="Standard"/>
              <w:jc w:val="center"/>
            </w:pPr>
            <w:r>
              <w:rPr>
                <w:rFonts w:cs="Times New Roman"/>
                <w:b/>
                <w:bCs/>
              </w:rPr>
              <w:t>Математическое и сенсорное развитие:</w:t>
            </w:r>
          </w:p>
          <w:p w:rsidR="000952E7" w:rsidRDefault="000952E7" w:rsidP="000952E7">
            <w:pPr>
              <w:pStyle w:val="Standard"/>
              <w:jc w:val="center"/>
              <w:rPr>
                <w:rFonts w:cs="Times New Roman"/>
                <w:bCs/>
              </w:rPr>
            </w:pPr>
            <w:r>
              <w:rPr>
                <w:rFonts w:cs="Times New Roman"/>
                <w:bCs/>
              </w:rPr>
              <w:t>- формирование элементарных количественных представлений;</w:t>
            </w:r>
          </w:p>
          <w:p w:rsidR="000952E7" w:rsidRDefault="000952E7" w:rsidP="000952E7">
            <w:pPr>
              <w:pStyle w:val="Standard"/>
              <w:jc w:val="center"/>
            </w:pPr>
            <w:r>
              <w:rPr>
                <w:rFonts w:cs="Times New Roman"/>
                <w:bCs/>
              </w:rPr>
              <w:t>- сенсорное воспитание.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31</w:t>
            </w:r>
          </w:p>
        </w:tc>
      </w:tr>
      <w:tr w:rsidR="000952E7"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Речевое развитие</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Развитие речи:</w:t>
            </w:r>
          </w:p>
          <w:p w:rsidR="000952E7" w:rsidRDefault="000952E7" w:rsidP="000952E7">
            <w:pPr>
              <w:pStyle w:val="Standard"/>
              <w:jc w:val="center"/>
              <w:rPr>
                <w:rFonts w:cs="Times New Roman"/>
                <w:bCs/>
              </w:rPr>
            </w:pPr>
            <w:r>
              <w:rPr>
                <w:rFonts w:cs="Times New Roman"/>
                <w:bCs/>
              </w:rPr>
              <w:t>- развитие у детей невербальных форм общения;</w:t>
            </w:r>
          </w:p>
          <w:p w:rsidR="000952E7" w:rsidRPr="00AA51F8" w:rsidRDefault="000952E7" w:rsidP="000952E7">
            <w:pPr>
              <w:pStyle w:val="Standard"/>
              <w:jc w:val="center"/>
            </w:pPr>
            <w:r>
              <w:rPr>
                <w:rFonts w:cs="Times New Roman"/>
                <w:b/>
                <w:bCs/>
              </w:rPr>
              <w:t xml:space="preserve">- </w:t>
            </w:r>
            <w:r>
              <w:rPr>
                <w:rFonts w:cs="Times New Roman"/>
                <w:bCs/>
              </w:rPr>
              <w:t>расширение и уточнение словаря, активизация связной речи,</w:t>
            </w:r>
          </w:p>
          <w:p w:rsidR="000952E7" w:rsidRDefault="000952E7" w:rsidP="000952E7">
            <w:pPr>
              <w:pStyle w:val="Standard"/>
              <w:jc w:val="center"/>
              <w:rPr>
                <w:rFonts w:cs="Times New Roman"/>
                <w:bCs/>
              </w:rPr>
            </w:pPr>
            <w:r>
              <w:rPr>
                <w:rFonts w:cs="Times New Roman"/>
                <w:bCs/>
              </w:rPr>
              <w:t>- обучение элементарной грамоте (формирование элементарных представлений о звукобуквенном анализе).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91</w:t>
            </w:r>
          </w:p>
        </w:tc>
      </w:tr>
      <w:tr w:rsidR="000952E7" w:rsidTr="00BA1FD2">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Художественно-эстетическое развитие</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Рисование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60</w:t>
            </w:r>
          </w:p>
        </w:tc>
      </w:tr>
      <w:tr w:rsidR="000952E7" w:rsidTr="00BA1FD2">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Лепка/аппликация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30</w:t>
            </w:r>
          </w:p>
        </w:tc>
      </w:tr>
      <w:tr w:rsidR="000952E7" w:rsidTr="00BA1FD2">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Чтение художественной литературы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32</w:t>
            </w:r>
          </w:p>
        </w:tc>
      </w:tr>
      <w:tr w:rsidR="000952E7" w:rsidTr="00BA1FD2">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Музыка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53</w:t>
            </w:r>
          </w:p>
        </w:tc>
      </w:tr>
      <w:tr w:rsidR="000952E7"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Физическое развитие</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Физическая культура:</w:t>
            </w:r>
          </w:p>
          <w:p w:rsidR="000952E7" w:rsidRPr="00AA51F8" w:rsidRDefault="000952E7" w:rsidP="000952E7">
            <w:pPr>
              <w:pStyle w:val="Standard"/>
              <w:jc w:val="center"/>
            </w:pPr>
            <w:r>
              <w:rPr>
                <w:rFonts w:cs="Times New Roman"/>
                <w:b/>
                <w:bCs/>
              </w:rPr>
              <w:t>-</w:t>
            </w:r>
            <w:r>
              <w:rPr>
                <w:rFonts w:cs="Times New Roman"/>
                <w:bCs/>
              </w:rPr>
              <w:t xml:space="preserve"> Здоровье. Формирование элементарных представлений о здоровом образе жизни.</w:t>
            </w:r>
          </w:p>
          <w:p w:rsidR="000952E7" w:rsidRDefault="000952E7" w:rsidP="000952E7">
            <w:pPr>
              <w:pStyle w:val="Standard"/>
              <w:jc w:val="center"/>
              <w:rPr>
                <w:rFonts w:cs="Times New Roman"/>
                <w:bCs/>
              </w:rPr>
            </w:pPr>
            <w:r>
              <w:rPr>
                <w:rFonts w:cs="Times New Roman"/>
                <w:bCs/>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92</w:t>
            </w:r>
          </w:p>
        </w:tc>
      </w:tr>
      <w:tr w:rsidR="000952E7"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ВСЕГО В НЕДЕЛЮ:</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442</w:t>
            </w:r>
          </w:p>
        </w:tc>
      </w:tr>
      <w:tr w:rsidR="000952E7" w:rsidRPr="00AA51F8"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Длительность 1 образовательной ситуации:</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Pr="00AA51F8" w:rsidRDefault="000952E7" w:rsidP="000952E7">
            <w:pPr>
              <w:pStyle w:val="Standard"/>
              <w:jc w:val="center"/>
            </w:pPr>
            <w:r>
              <w:rPr>
                <w:rFonts w:cs="Times New Roman"/>
                <w:bCs/>
              </w:rPr>
              <w:t>До 20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tr w:rsidR="000952E7"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Количество часов в неделю:</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5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p>
        </w:tc>
      </w:tr>
      <w:tr w:rsidR="000952E7" w:rsidRPr="00AA51F8" w:rsidTr="000952E7">
        <w:tc>
          <w:tcPr>
            <w:tcW w:w="155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Pr="00AA51F8" w:rsidRDefault="000952E7" w:rsidP="000952E7">
            <w:pPr>
              <w:pStyle w:val="Standard"/>
            </w:pPr>
            <w:r>
              <w:rPr>
                <w:rFonts w:cs="Times New Roman"/>
                <w:b/>
                <w:i/>
              </w:rPr>
              <w:t>Часть, формируемая участниками образовательного процесса:</w:t>
            </w:r>
          </w:p>
        </w:tc>
      </w:tr>
      <w:tr w:rsidR="000952E7" w:rsidTr="00BA1FD2">
        <w:tc>
          <w:tcPr>
            <w:tcW w:w="10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Pr="00AA51F8" w:rsidRDefault="000952E7" w:rsidP="000952E7">
            <w:pPr>
              <w:pStyle w:val="Standard"/>
            </w:pPr>
            <w:r>
              <w:rPr>
                <w:rFonts w:cs="Times New Roman"/>
                <w:b/>
                <w:bCs/>
                <w:iCs/>
              </w:rPr>
              <w:t>«</w:t>
            </w:r>
            <w:r>
              <w:rPr>
                <w:rFonts w:cs="Times New Roman"/>
                <w:b/>
                <w:bCs/>
                <w:i/>
                <w:iCs/>
              </w:rPr>
              <w:t>Познавательное развитие»</w:t>
            </w:r>
          </w:p>
          <w:p w:rsidR="000952E7" w:rsidRDefault="000952E7" w:rsidP="000952E7">
            <w:pPr>
              <w:pStyle w:val="Standard"/>
              <w:rPr>
                <w:rFonts w:cs="Times New Roman"/>
                <w:bCs/>
                <w:i/>
              </w:rPr>
            </w:pPr>
            <w:r>
              <w:rPr>
                <w:rFonts w:cs="Times New Roman"/>
                <w:bCs/>
                <w:i/>
              </w:rPr>
              <w:t>Парциальная образовательная программа для детей дошкольного возраста</w:t>
            </w:r>
          </w:p>
          <w:p w:rsidR="000952E7" w:rsidRDefault="000952E7" w:rsidP="000952E7">
            <w:pPr>
              <w:pStyle w:val="Standard"/>
            </w:pPr>
            <w:r>
              <w:rPr>
                <w:rFonts w:cs="Times New Roman"/>
                <w:i/>
              </w:rPr>
              <w:t>Лыкова И.А. Парциальная образовательная программа для детей дошкольного возраста «Мир Без Опасности».  — М.: Издательский дом «Цветной мир», 2019</w:t>
            </w:r>
            <w:r>
              <w:rPr>
                <w:rFonts w:cs="Times New Roman"/>
                <w:bC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p>
          <w:p w:rsidR="000952E7" w:rsidRDefault="000952E7" w:rsidP="000952E7">
            <w:pPr>
              <w:pStyle w:val="Standard"/>
              <w:jc w:val="center"/>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r>
              <w:rPr>
                <w:rFonts w:cs="Times New Roman"/>
                <w: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r>
              <w:rPr>
                <w:rFonts w:cs="Times New Roman"/>
                <w:b/>
              </w:rPr>
              <w:t>9</w:t>
            </w:r>
          </w:p>
        </w:tc>
      </w:tr>
      <w:tr w:rsidR="000952E7" w:rsidTr="00BA1FD2">
        <w:tc>
          <w:tcPr>
            <w:tcW w:w="10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i/>
              </w:rPr>
            </w:pPr>
            <w:r>
              <w:rPr>
                <w:rFonts w:cs="Times New Roman"/>
                <w:b/>
                <w:bCs/>
                <w:i/>
              </w:rPr>
              <w:t>Художественно-эстетическое развитие</w:t>
            </w:r>
          </w:p>
          <w:p w:rsidR="000952E7" w:rsidRDefault="000952E7" w:rsidP="000952E7">
            <w:pPr>
              <w:pStyle w:val="Standard"/>
            </w:pPr>
            <w:r>
              <w:rPr>
                <w:rFonts w:cs="Times New Roman"/>
                <w:bCs/>
                <w:i/>
                <w:sz w:val="28"/>
                <w:szCs w:val="28"/>
              </w:rPr>
              <w:t>"</w:t>
            </w:r>
            <w:r>
              <w:rPr>
                <w:rFonts w:cs="Times New Roman"/>
                <w:bCs/>
                <w:i/>
              </w:rPr>
              <w:t xml:space="preserve">Мы друг другу рады! Музыкально-коррекционные занятия для детей дошкольного возраста"/ Е.Н. Котышева. – СПб.: КАРО, 2013. </w:t>
            </w:r>
            <w:r>
              <w:rPr>
                <w:rFonts w:cs="Times New Roman"/>
                <w:bCs/>
                <w:i/>
                <w:u w:val="single"/>
              </w:rPr>
              <w:t>Программа музыкальной психокоррекции детей с ограниченными возможностями здоровья.</w:t>
            </w:r>
          </w:p>
          <w:p w:rsidR="000952E7" w:rsidRDefault="000952E7" w:rsidP="000952E7">
            <w:pPr>
              <w:pStyle w:val="Standard"/>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p>
          <w:p w:rsidR="000952E7" w:rsidRDefault="000952E7" w:rsidP="000952E7">
            <w:pPr>
              <w:pStyle w:val="Standard"/>
              <w:jc w:val="center"/>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p>
          <w:p w:rsidR="000952E7" w:rsidRDefault="000952E7" w:rsidP="000952E7">
            <w:pPr>
              <w:pStyle w:val="Standard"/>
              <w:jc w:val="center"/>
              <w:rPr>
                <w:rFonts w:cs="Times New Roman"/>
                <w:b/>
              </w:rPr>
            </w:pPr>
            <w:r>
              <w:rPr>
                <w:rFonts w:cs="Times New Roman"/>
                <w: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rPr>
                <w:rFonts w:cs="Times New Roman"/>
                <w:b/>
              </w:rPr>
            </w:pPr>
            <w:r>
              <w:rPr>
                <w:rFonts w:cs="Times New Roman"/>
                <w:b/>
              </w:rPr>
              <w:t xml:space="preserve">         </w:t>
            </w:r>
          </w:p>
          <w:p w:rsidR="000952E7" w:rsidRDefault="000952E7" w:rsidP="000952E7">
            <w:pPr>
              <w:pStyle w:val="Standard"/>
              <w:rPr>
                <w:rFonts w:cs="Times New Roman"/>
                <w:b/>
              </w:rPr>
            </w:pPr>
            <w:r>
              <w:rPr>
                <w:rFonts w:cs="Times New Roman"/>
                <w:b/>
              </w:rPr>
              <w:t xml:space="preserve">          9</w:t>
            </w:r>
          </w:p>
          <w:p w:rsidR="000952E7" w:rsidRDefault="000952E7" w:rsidP="000952E7">
            <w:pPr>
              <w:pStyle w:val="Standard"/>
              <w:jc w:val="center"/>
              <w:rPr>
                <w:rFonts w:cs="Times New Roman"/>
                <w:b/>
              </w:rPr>
            </w:pPr>
          </w:p>
        </w:tc>
      </w:tr>
      <w:tr w:rsidR="000952E7" w:rsidTr="00BA1FD2">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pPr>
            <w:r>
              <w:rPr>
                <w:rFonts w:cs="Times New Roman"/>
                <w:b/>
                <w:bCs/>
              </w:rPr>
              <w:t>ВСЕГО В МЕСЯЦ:</w:t>
            </w:r>
          </w:p>
        </w:tc>
        <w:tc>
          <w:tcPr>
            <w:tcW w:w="7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rPr>
                <w:rFonts w:cs="Times New Roman"/>
                <w:b/>
              </w:rPr>
            </w:pPr>
          </w:p>
          <w:p w:rsidR="000952E7" w:rsidRDefault="000952E7" w:rsidP="000952E7">
            <w:pPr>
              <w:pStyle w:val="Standard"/>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r>
              <w:rPr>
                <w:rFonts w:cs="Times New Roman"/>
                <w:b/>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r>
              <w:rPr>
                <w:rFonts w:cs="Times New Roman"/>
                <w:b/>
              </w:rPr>
              <w:t>18</w:t>
            </w:r>
          </w:p>
        </w:tc>
      </w:tr>
    </w:tbl>
    <w:p w:rsidR="000952E7" w:rsidRDefault="000952E7" w:rsidP="000952E7">
      <w:pPr>
        <w:pStyle w:val="Standard"/>
        <w:rPr>
          <w:rFonts w:cs="Times New Roman"/>
          <w:b/>
          <w:bCs/>
        </w:rPr>
      </w:pPr>
    </w:p>
    <w:p w:rsidR="00BA1FD2" w:rsidRDefault="00BA1FD2" w:rsidP="00BA1FD2">
      <w:pPr>
        <w:tabs>
          <w:tab w:val="left" w:pos="7635"/>
        </w:tabs>
        <w:spacing w:line="100" w:lineRule="atLeast"/>
        <w:jc w:val="center"/>
        <w:rPr>
          <w:rFonts w:cs="Times New Roman"/>
          <w:b/>
          <w:color w:val="C00000"/>
          <w:sz w:val="28"/>
          <w:szCs w:val="28"/>
          <w:lang w:eastAsia="hi-IN"/>
        </w:rPr>
      </w:pPr>
      <w:r>
        <w:rPr>
          <w:rFonts w:cs="Times New Roman"/>
          <w:b/>
          <w:color w:val="000000"/>
          <w:sz w:val="28"/>
          <w:szCs w:val="28"/>
          <w:lang w:eastAsia="hi-IN"/>
        </w:rPr>
        <w:t>Учебный план образовательной деятельности</w:t>
      </w:r>
    </w:p>
    <w:p w:rsidR="00BA1FD2" w:rsidRDefault="00BA1FD2" w:rsidP="00BA1FD2">
      <w:pPr>
        <w:tabs>
          <w:tab w:val="left" w:pos="7635"/>
        </w:tabs>
        <w:spacing w:line="100" w:lineRule="atLeast"/>
        <w:jc w:val="center"/>
        <w:rPr>
          <w:b/>
          <w:bCs/>
          <w:sz w:val="28"/>
          <w:szCs w:val="28"/>
          <w:lang w:eastAsia="hi-IN"/>
        </w:rPr>
      </w:pPr>
      <w:r>
        <w:rPr>
          <w:b/>
          <w:bCs/>
          <w:color w:val="000000"/>
          <w:sz w:val="28"/>
          <w:szCs w:val="28"/>
          <w:lang w:eastAsia="hi-IN"/>
        </w:rPr>
        <w:t>в группе кратковременного пребывания компенсирующей направленности «Особый ребенок – 1,2,</w:t>
      </w:r>
      <w:r>
        <w:rPr>
          <w:b/>
          <w:bCs/>
          <w:sz w:val="28"/>
          <w:szCs w:val="28"/>
          <w:lang w:eastAsia="hi-IN"/>
        </w:rPr>
        <w:t>3,4» для детей-инвалидов с умственной отсталостью</w:t>
      </w:r>
    </w:p>
    <w:p w:rsidR="00BA1FD2" w:rsidRDefault="00BA1FD2" w:rsidP="00BA1FD2">
      <w:pPr>
        <w:tabs>
          <w:tab w:val="left" w:pos="7635"/>
        </w:tabs>
        <w:spacing w:line="100" w:lineRule="atLeast"/>
        <w:jc w:val="center"/>
        <w:rPr>
          <w:b/>
          <w:bCs/>
          <w:sz w:val="28"/>
          <w:szCs w:val="28"/>
          <w:lang w:eastAsia="hi-IN"/>
        </w:rPr>
      </w:pPr>
      <w:r>
        <w:rPr>
          <w:b/>
          <w:bCs/>
          <w:sz w:val="28"/>
          <w:szCs w:val="28"/>
          <w:lang w:eastAsia="hi-IN"/>
        </w:rPr>
        <w:t xml:space="preserve">(умеренной и тяжелой) </w:t>
      </w:r>
      <w:r>
        <w:rPr>
          <w:rFonts w:cs="Times New Roman"/>
          <w:b/>
          <w:sz w:val="28"/>
          <w:szCs w:val="28"/>
          <w:lang w:eastAsia="ar-SA"/>
        </w:rPr>
        <w:t xml:space="preserve">тяжелыми и множественными нарушениями развития </w:t>
      </w:r>
      <w:r>
        <w:rPr>
          <w:b/>
          <w:bCs/>
          <w:sz w:val="28"/>
          <w:szCs w:val="28"/>
          <w:lang w:eastAsia="hi-IN"/>
        </w:rPr>
        <w:t>на 2020-2021 учебный год.</w:t>
      </w:r>
    </w:p>
    <w:p w:rsidR="00BA1FD2" w:rsidRDefault="00BA1FD2" w:rsidP="00BA1FD2">
      <w:pPr>
        <w:tabs>
          <w:tab w:val="left" w:pos="7635"/>
        </w:tabs>
        <w:spacing w:line="100" w:lineRule="atLeast"/>
        <w:jc w:val="center"/>
        <w:rPr>
          <w:b/>
          <w:bCs/>
          <w:sz w:val="28"/>
          <w:szCs w:val="28"/>
          <w:lang w:eastAsia="hi-IN"/>
        </w:rPr>
      </w:pPr>
    </w:p>
    <w:tbl>
      <w:tblPr>
        <w:tblStyle w:val="af9"/>
        <w:tblW w:w="15588" w:type="dxa"/>
        <w:tblLook w:val="04A0" w:firstRow="1" w:lastRow="0" w:firstColumn="1" w:lastColumn="0" w:noHBand="0" w:noVBand="1"/>
      </w:tblPr>
      <w:tblGrid>
        <w:gridCol w:w="2637"/>
        <w:gridCol w:w="1186"/>
        <w:gridCol w:w="8221"/>
        <w:gridCol w:w="3544"/>
      </w:tblGrid>
      <w:tr w:rsidR="00BA1FD2" w:rsidTr="00BA1FD2">
        <w:tc>
          <w:tcPr>
            <w:tcW w:w="3823" w:type="dxa"/>
            <w:gridSpan w:val="2"/>
            <w:shd w:val="clear" w:color="auto" w:fill="auto"/>
          </w:tcPr>
          <w:p w:rsidR="00BA1FD2" w:rsidRDefault="00BA1FD2" w:rsidP="00E02EFB">
            <w:pPr>
              <w:tabs>
                <w:tab w:val="left" w:pos="7635"/>
              </w:tabs>
              <w:spacing w:line="100" w:lineRule="atLeast"/>
              <w:jc w:val="center"/>
              <w:rPr>
                <w:rFonts w:cs="Times New Roman"/>
                <w:b/>
                <w:bCs/>
                <w:lang w:eastAsia="hi-IN"/>
              </w:rPr>
            </w:pPr>
            <w:bookmarkStart w:id="0" w:name="_Hlk52137236"/>
            <w:r>
              <w:rPr>
                <w:rFonts w:cs="Times New Roman"/>
                <w:b/>
                <w:bCs/>
                <w:lang w:eastAsia="hi-IN"/>
              </w:rPr>
              <w:t>Образовательные области</w:t>
            </w:r>
          </w:p>
        </w:tc>
        <w:tc>
          <w:tcPr>
            <w:tcW w:w="8221"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Виды деятельности</w:t>
            </w:r>
          </w:p>
        </w:tc>
        <w:tc>
          <w:tcPr>
            <w:tcW w:w="3544"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Количество образовательных ситуаций</w:t>
            </w:r>
          </w:p>
        </w:tc>
      </w:tr>
      <w:tr w:rsidR="00BA1FD2" w:rsidTr="00BA1FD2">
        <w:trPr>
          <w:trHeight w:val="396"/>
        </w:trPr>
        <w:tc>
          <w:tcPr>
            <w:tcW w:w="3823" w:type="dxa"/>
            <w:gridSpan w:val="2"/>
            <w:vMerge w:val="restart"/>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Социально-коммуникативное развитие</w:t>
            </w:r>
          </w:p>
        </w:tc>
        <w:tc>
          <w:tcPr>
            <w:tcW w:w="11765"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Реализуется во всех видах деятельности</w:t>
            </w:r>
          </w:p>
        </w:tc>
      </w:tr>
      <w:tr w:rsidR="00BA1FD2" w:rsidTr="00BA1FD2">
        <w:trPr>
          <w:trHeight w:val="432"/>
        </w:trPr>
        <w:tc>
          <w:tcPr>
            <w:tcW w:w="3823" w:type="dxa"/>
            <w:gridSpan w:val="2"/>
            <w:vMerge/>
            <w:shd w:val="clear" w:color="auto" w:fill="auto"/>
          </w:tcPr>
          <w:p w:rsidR="00BA1FD2" w:rsidRDefault="00BA1FD2" w:rsidP="00E02EFB">
            <w:pPr>
              <w:tabs>
                <w:tab w:val="left" w:pos="7635"/>
              </w:tabs>
              <w:spacing w:line="100" w:lineRule="atLeast"/>
              <w:jc w:val="both"/>
              <w:rPr>
                <w:rFonts w:cs="Times New Roman"/>
                <w:b/>
                <w:bCs/>
                <w:lang w:eastAsia="hi-IN"/>
              </w:rPr>
            </w:pP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Обучение игре:</w:t>
            </w:r>
          </w:p>
          <w:p w:rsidR="00BA1FD2" w:rsidRDefault="00BA1FD2" w:rsidP="00E02EFB">
            <w:pPr>
              <w:tabs>
                <w:tab w:val="left" w:pos="7635"/>
              </w:tabs>
              <w:spacing w:line="100" w:lineRule="atLeast"/>
              <w:jc w:val="both"/>
              <w:rPr>
                <w:rFonts w:cs="Times New Roman"/>
                <w:bCs/>
                <w:lang w:eastAsia="hi-IN"/>
              </w:rPr>
            </w:pPr>
            <w:r>
              <w:rPr>
                <w:rFonts w:cs="Times New Roman"/>
                <w:bCs/>
                <w:lang w:eastAsia="hi-IN"/>
              </w:rPr>
              <w:t>-развивать интерес к игрушке и различным предметно-игровым действиям</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w:t>
            </w:r>
          </w:p>
        </w:tc>
      </w:tr>
      <w:tr w:rsidR="00BA1FD2" w:rsidTr="00BA1FD2">
        <w:trPr>
          <w:trHeight w:val="1001"/>
        </w:trPr>
        <w:tc>
          <w:tcPr>
            <w:tcW w:w="3823" w:type="dxa"/>
            <w:gridSpan w:val="2"/>
            <w:vMerge w:val="restart"/>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Познавательное развитие</w:t>
            </w:r>
          </w:p>
        </w:tc>
        <w:tc>
          <w:tcPr>
            <w:tcW w:w="8221" w:type="dxa"/>
            <w:shd w:val="clear" w:color="auto" w:fill="auto"/>
          </w:tcPr>
          <w:p w:rsidR="00BA1FD2" w:rsidRDefault="00BA1FD2" w:rsidP="00E02EFB">
            <w:pPr>
              <w:suppressLineNumbers/>
              <w:spacing w:line="100" w:lineRule="atLeast"/>
              <w:jc w:val="both"/>
              <w:rPr>
                <w:rFonts w:cs="Times New Roman"/>
                <w:b/>
                <w:bCs/>
                <w:lang w:eastAsia="hi-IN"/>
              </w:rPr>
            </w:pPr>
            <w:r>
              <w:rPr>
                <w:rFonts w:cs="Times New Roman"/>
                <w:b/>
                <w:bCs/>
                <w:lang w:eastAsia="hi-IN"/>
              </w:rPr>
              <w:t>Сенсорное развитие:</w:t>
            </w:r>
          </w:p>
          <w:p w:rsidR="00BA1FD2" w:rsidRDefault="00BA1FD2" w:rsidP="00E02EFB">
            <w:pPr>
              <w:suppressLineNumbers/>
              <w:spacing w:line="100" w:lineRule="atLeast"/>
              <w:jc w:val="both"/>
              <w:rPr>
                <w:rFonts w:cs="Times New Roman"/>
                <w:b/>
                <w:bCs/>
                <w:lang w:eastAsia="hi-IN"/>
              </w:rPr>
            </w:pPr>
            <w:r>
              <w:rPr>
                <w:rFonts w:cs="Times New Roman"/>
                <w:b/>
                <w:bCs/>
                <w:lang w:eastAsia="hi-IN"/>
              </w:rPr>
              <w:t>-</w:t>
            </w:r>
            <w:r>
              <w:rPr>
                <w:rFonts w:cs="Times New Roman"/>
                <w:bCs/>
                <w:lang w:eastAsia="hi-IN"/>
              </w:rPr>
              <w:t>развивать чувственный опыт регулярного взаимодействия с предметами окружающего мира</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w:t>
            </w:r>
          </w:p>
        </w:tc>
      </w:tr>
      <w:tr w:rsidR="00BA1FD2" w:rsidTr="00BA1FD2">
        <w:tc>
          <w:tcPr>
            <w:tcW w:w="3823" w:type="dxa"/>
            <w:gridSpan w:val="2"/>
            <w:vMerge/>
            <w:shd w:val="clear" w:color="auto" w:fill="auto"/>
          </w:tcPr>
          <w:p w:rsidR="00BA1FD2" w:rsidRDefault="00BA1FD2" w:rsidP="00E02EFB">
            <w:pPr>
              <w:tabs>
                <w:tab w:val="left" w:pos="7635"/>
              </w:tabs>
              <w:spacing w:line="100" w:lineRule="atLeast"/>
              <w:jc w:val="both"/>
              <w:rPr>
                <w:rFonts w:cs="Times New Roman"/>
                <w:b/>
                <w:bCs/>
                <w:lang w:eastAsia="hi-IN"/>
              </w:rPr>
            </w:pP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Ознакомление с окружающим:</w:t>
            </w:r>
          </w:p>
          <w:p w:rsidR="00BA1FD2" w:rsidRDefault="00BA1FD2" w:rsidP="00E02EFB">
            <w:pPr>
              <w:tabs>
                <w:tab w:val="left" w:pos="7635"/>
              </w:tabs>
              <w:spacing w:line="100" w:lineRule="atLeast"/>
              <w:jc w:val="both"/>
              <w:rPr>
                <w:rFonts w:cs="Times New Roman"/>
                <w:bCs/>
                <w:lang w:eastAsia="hi-IN"/>
              </w:rPr>
            </w:pPr>
            <w:r>
              <w:rPr>
                <w:rFonts w:cs="Times New Roman"/>
                <w:b/>
                <w:bCs/>
                <w:lang w:eastAsia="hi-IN"/>
              </w:rPr>
              <w:t>-</w:t>
            </w:r>
            <w:r>
              <w:rPr>
                <w:rFonts w:cs="Times New Roman"/>
                <w:bCs/>
                <w:lang w:eastAsia="hi-IN"/>
              </w:rPr>
              <w:t>развивать интерес для накопления опыта действий с предметами</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w:t>
            </w:r>
          </w:p>
        </w:tc>
      </w:tr>
      <w:tr w:rsidR="00BA1FD2" w:rsidTr="00BA1FD2">
        <w:tc>
          <w:tcPr>
            <w:tcW w:w="3823"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Речевое развитие</w:t>
            </w: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Развитие речи:</w:t>
            </w:r>
          </w:p>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w:t>
            </w:r>
            <w:r>
              <w:rPr>
                <w:rFonts w:cs="Times New Roman"/>
                <w:bCs/>
                <w:lang w:eastAsia="hi-IN"/>
              </w:rPr>
              <w:t>развитие у детей невербальных форм общения</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2</w:t>
            </w:r>
          </w:p>
        </w:tc>
      </w:tr>
      <w:tr w:rsidR="00BA1FD2" w:rsidTr="00BA1FD2">
        <w:trPr>
          <w:trHeight w:val="624"/>
        </w:trPr>
        <w:tc>
          <w:tcPr>
            <w:tcW w:w="3823" w:type="dxa"/>
            <w:gridSpan w:val="2"/>
            <w:vMerge w:val="restart"/>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Художественно-эстетическое развитие</w:t>
            </w: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Чтение художественной литературы:</w:t>
            </w:r>
          </w:p>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 xml:space="preserve">- </w:t>
            </w:r>
            <w:r>
              <w:rPr>
                <w:rFonts w:cs="Times New Roman"/>
                <w:bCs/>
                <w:lang w:eastAsia="hi-IN"/>
              </w:rPr>
              <w:t>развивать умение слушать художественный текст и реагировать на его содержание</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w:t>
            </w:r>
          </w:p>
        </w:tc>
      </w:tr>
      <w:tr w:rsidR="00BA1FD2" w:rsidTr="00BA1FD2">
        <w:tc>
          <w:tcPr>
            <w:tcW w:w="3823" w:type="dxa"/>
            <w:gridSpan w:val="2"/>
            <w:vMerge/>
            <w:shd w:val="clear" w:color="auto" w:fill="auto"/>
          </w:tcPr>
          <w:p w:rsidR="00BA1FD2" w:rsidRDefault="00BA1FD2" w:rsidP="00E02EFB">
            <w:pPr>
              <w:tabs>
                <w:tab w:val="left" w:pos="7635"/>
              </w:tabs>
              <w:spacing w:line="100" w:lineRule="atLeast"/>
              <w:jc w:val="both"/>
              <w:rPr>
                <w:rFonts w:cs="Times New Roman"/>
                <w:b/>
                <w:bCs/>
                <w:lang w:eastAsia="hi-IN"/>
              </w:rPr>
            </w:pP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Музыка:</w:t>
            </w:r>
          </w:p>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w:t>
            </w:r>
            <w:r>
              <w:rPr>
                <w:rFonts w:cs="Times New Roman"/>
                <w:bCs/>
                <w:lang w:eastAsia="hi-IN"/>
              </w:rPr>
              <w:t>развивать интерес к прослушиванию музыкальных произведений</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2</w:t>
            </w:r>
          </w:p>
        </w:tc>
      </w:tr>
      <w:tr w:rsidR="00BA1FD2" w:rsidTr="00BA1FD2">
        <w:tc>
          <w:tcPr>
            <w:tcW w:w="3823"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Физическое развитие</w:t>
            </w: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Физическая культура:</w:t>
            </w:r>
          </w:p>
          <w:p w:rsidR="00BA1FD2" w:rsidRDefault="00BA1FD2" w:rsidP="00E02EFB">
            <w:pPr>
              <w:tabs>
                <w:tab w:val="left" w:pos="7635"/>
              </w:tabs>
              <w:spacing w:line="100" w:lineRule="atLeast"/>
              <w:jc w:val="both"/>
              <w:rPr>
                <w:rFonts w:cs="Times New Roman"/>
                <w:bCs/>
                <w:lang w:eastAsia="hi-IN"/>
              </w:rPr>
            </w:pPr>
            <w:r>
              <w:rPr>
                <w:rFonts w:cs="Times New Roman"/>
                <w:bCs/>
                <w:lang w:eastAsia="hi-IN"/>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2</w:t>
            </w:r>
          </w:p>
        </w:tc>
      </w:tr>
      <w:tr w:rsidR="00BA1FD2" w:rsidTr="00BA1FD2">
        <w:tc>
          <w:tcPr>
            <w:tcW w:w="3823"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ВСЕГО В НЕДЕЛЮ:</w:t>
            </w: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10</w:t>
            </w:r>
          </w:p>
        </w:tc>
      </w:tr>
      <w:tr w:rsidR="00BA1FD2" w:rsidTr="00BA1FD2">
        <w:tc>
          <w:tcPr>
            <w:tcW w:w="3823"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Длительность 1 образовательной ситуации:</w:t>
            </w:r>
          </w:p>
        </w:tc>
        <w:tc>
          <w:tcPr>
            <w:tcW w:w="11765" w:type="dxa"/>
            <w:gridSpan w:val="2"/>
            <w:shd w:val="clear" w:color="auto" w:fill="auto"/>
          </w:tcPr>
          <w:p w:rsidR="00BA1FD2" w:rsidRDefault="00BA1FD2" w:rsidP="00E02EFB">
            <w:pPr>
              <w:shd w:val="clear" w:color="auto" w:fill="FFFFFF"/>
              <w:tabs>
                <w:tab w:val="left" w:pos="426"/>
                <w:tab w:val="left" w:pos="653"/>
                <w:tab w:val="left" w:pos="922"/>
              </w:tabs>
              <w:ind w:left="28"/>
              <w:jc w:val="both"/>
              <w:rPr>
                <w:rFonts w:eastAsia="Calibri" w:cs="Times New Roman"/>
                <w:b/>
                <w:bCs/>
              </w:rPr>
            </w:pPr>
            <w:r>
              <w:rPr>
                <w:rFonts w:eastAsia="Calibri" w:cs="Times New Roman"/>
              </w:rPr>
              <w:t xml:space="preserve">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BA1FD2" w:rsidTr="00BA1FD2">
        <w:tc>
          <w:tcPr>
            <w:tcW w:w="12044" w:type="dxa"/>
            <w:gridSpan w:val="3"/>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Количество часов в неделю:</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2 часа 30 мин.</w:t>
            </w:r>
          </w:p>
        </w:tc>
      </w:tr>
      <w:tr w:rsidR="00BA1FD2" w:rsidTr="00BA1FD2">
        <w:tc>
          <w:tcPr>
            <w:tcW w:w="15588" w:type="dxa"/>
            <w:gridSpan w:val="4"/>
            <w:shd w:val="clear" w:color="auto" w:fill="auto"/>
          </w:tcPr>
          <w:p w:rsidR="00BA1FD2" w:rsidRPr="003A0A04" w:rsidRDefault="00BA1FD2" w:rsidP="00E02EFB">
            <w:pPr>
              <w:rPr>
                <w:rFonts w:eastAsia="Calibri" w:cs="Times New Roman"/>
                <w:b/>
                <w:i/>
                <w:iCs/>
                <w:lang w:eastAsia="ar-SA"/>
              </w:rPr>
            </w:pPr>
            <w:r w:rsidRPr="003A0A04">
              <w:rPr>
                <w:rFonts w:eastAsia="Calibri" w:cs="Times New Roman"/>
                <w:b/>
                <w:i/>
                <w:iCs/>
                <w:lang w:eastAsia="ar-SA"/>
              </w:rPr>
              <w:t>Часть, формируемая участниками образовательного процесса, коррекционные курсы, проводимые различными специалистами</w:t>
            </w:r>
            <w:r w:rsidRPr="003A0A04">
              <w:rPr>
                <w:rFonts w:cs="Times New Roman"/>
                <w:b/>
                <w:i/>
                <w:iCs/>
                <w:color w:val="000000"/>
              </w:rPr>
              <w:t xml:space="preserve"> с</w:t>
            </w:r>
            <w:r w:rsidRPr="003A0A04">
              <w:rPr>
                <w:rFonts w:eastAsia="Calibri" w:cs="Times New Roman"/>
                <w:b/>
                <w:i/>
                <w:iCs/>
                <w:lang w:eastAsia="ar-SA"/>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tc>
      </w:tr>
      <w:tr w:rsidR="00BA1FD2" w:rsidTr="00BA1FD2">
        <w:trPr>
          <w:trHeight w:val="309"/>
        </w:trPr>
        <w:tc>
          <w:tcPr>
            <w:tcW w:w="12044" w:type="dxa"/>
            <w:gridSpan w:val="3"/>
            <w:shd w:val="clear" w:color="auto" w:fill="auto"/>
          </w:tcPr>
          <w:p w:rsidR="00BA1FD2" w:rsidRPr="00CA582B" w:rsidRDefault="00BA1FD2" w:rsidP="00E02EFB">
            <w:pPr>
              <w:rPr>
                <w:rFonts w:eastAsia="Calibri" w:cs="Times New Roman"/>
                <w:i/>
                <w:lang w:eastAsia="ar-SA"/>
              </w:rPr>
            </w:pPr>
            <w:r w:rsidRPr="00CA582B">
              <w:rPr>
                <w:rFonts w:eastAsia="Calibri" w:cs="Times New Roman"/>
                <w:b/>
                <w:i/>
                <w:lang w:eastAsia="ar-SA"/>
              </w:rPr>
              <w:t>Сенсорное развитие</w:t>
            </w:r>
          </w:p>
        </w:tc>
        <w:tc>
          <w:tcPr>
            <w:tcW w:w="3544" w:type="dxa"/>
            <w:shd w:val="clear" w:color="auto" w:fill="auto"/>
          </w:tcPr>
          <w:p w:rsidR="00BA1FD2" w:rsidRDefault="00BA1FD2" w:rsidP="00E02EFB">
            <w:pPr>
              <w:jc w:val="center"/>
            </w:pPr>
            <w:r>
              <w:rPr>
                <w:rFonts w:eastAsia="Calibri" w:cs="Times New Roman"/>
                <w:b/>
                <w:lang w:eastAsia="ar-SA"/>
              </w:rPr>
              <w:t>1</w:t>
            </w:r>
          </w:p>
        </w:tc>
      </w:tr>
      <w:tr w:rsidR="00BA1FD2" w:rsidTr="00BA1FD2">
        <w:trPr>
          <w:trHeight w:val="309"/>
        </w:trPr>
        <w:tc>
          <w:tcPr>
            <w:tcW w:w="12044" w:type="dxa"/>
            <w:gridSpan w:val="3"/>
            <w:shd w:val="clear" w:color="auto" w:fill="auto"/>
          </w:tcPr>
          <w:p w:rsidR="00BA1FD2" w:rsidRPr="00CA582B" w:rsidRDefault="00BA1FD2" w:rsidP="00E02EFB">
            <w:pPr>
              <w:rPr>
                <w:rFonts w:eastAsia="Calibri" w:cs="Times New Roman"/>
                <w:i/>
                <w:lang w:eastAsia="ar-SA"/>
              </w:rPr>
            </w:pPr>
            <w:r w:rsidRPr="00CA582B">
              <w:rPr>
                <w:rFonts w:eastAsia="Calibri" w:cs="Times New Roman"/>
                <w:b/>
                <w:i/>
                <w:lang w:eastAsia="ar-SA"/>
              </w:rPr>
              <w:t>Предметно-практические действия</w:t>
            </w:r>
          </w:p>
        </w:tc>
        <w:tc>
          <w:tcPr>
            <w:tcW w:w="3544" w:type="dxa"/>
            <w:shd w:val="clear" w:color="auto" w:fill="auto"/>
          </w:tcPr>
          <w:p w:rsidR="00BA1FD2" w:rsidRDefault="00BA1FD2" w:rsidP="00E02EFB">
            <w:pPr>
              <w:jc w:val="center"/>
              <w:rPr>
                <w:rFonts w:eastAsia="Calibri" w:cs="Times New Roman"/>
                <w:b/>
                <w:lang w:eastAsia="ar-SA"/>
              </w:rPr>
            </w:pPr>
            <w:r>
              <w:rPr>
                <w:rFonts w:eastAsia="Calibri" w:cs="Times New Roman"/>
                <w:b/>
                <w:lang w:eastAsia="ar-SA"/>
              </w:rPr>
              <w:t>1</w:t>
            </w:r>
          </w:p>
        </w:tc>
      </w:tr>
      <w:tr w:rsidR="00BA1FD2" w:rsidTr="00BA1FD2">
        <w:tc>
          <w:tcPr>
            <w:tcW w:w="12044" w:type="dxa"/>
            <w:gridSpan w:val="3"/>
            <w:shd w:val="clear" w:color="auto" w:fill="auto"/>
          </w:tcPr>
          <w:p w:rsidR="00BA1FD2" w:rsidRPr="00CA582B" w:rsidRDefault="00BA1FD2" w:rsidP="00E02EFB">
            <w:pPr>
              <w:rPr>
                <w:rFonts w:eastAsia="Calibri" w:cs="Times New Roman"/>
                <w:i/>
                <w:lang w:eastAsia="ar-SA"/>
              </w:rPr>
            </w:pPr>
            <w:r w:rsidRPr="00CA582B">
              <w:rPr>
                <w:rFonts w:eastAsia="Calibri" w:cs="Times New Roman"/>
                <w:b/>
                <w:i/>
                <w:lang w:eastAsia="ar-SA"/>
              </w:rPr>
              <w:t>Альтернативная коммуникация</w:t>
            </w:r>
          </w:p>
        </w:tc>
        <w:tc>
          <w:tcPr>
            <w:tcW w:w="3544" w:type="dxa"/>
            <w:shd w:val="clear" w:color="auto" w:fill="auto"/>
          </w:tcPr>
          <w:p w:rsidR="00BA1FD2" w:rsidRDefault="00BA1FD2" w:rsidP="00E02EFB">
            <w:pPr>
              <w:jc w:val="center"/>
              <w:rPr>
                <w:rFonts w:eastAsia="Calibri" w:cs="Times New Roman"/>
                <w:b/>
                <w:lang w:eastAsia="ar-SA"/>
              </w:rPr>
            </w:pPr>
            <w:r>
              <w:rPr>
                <w:rFonts w:eastAsia="Calibri" w:cs="Times New Roman"/>
                <w:b/>
                <w:lang w:eastAsia="ar-SA"/>
              </w:rPr>
              <w:t>1</w:t>
            </w:r>
          </w:p>
        </w:tc>
      </w:tr>
      <w:tr w:rsidR="00BA1FD2" w:rsidTr="00BA1FD2">
        <w:tc>
          <w:tcPr>
            <w:tcW w:w="12044" w:type="dxa"/>
            <w:gridSpan w:val="3"/>
            <w:shd w:val="clear" w:color="auto" w:fill="auto"/>
          </w:tcPr>
          <w:p w:rsidR="00BA1FD2" w:rsidRDefault="00BA1FD2" w:rsidP="00E02EFB">
            <w:pPr>
              <w:rPr>
                <w:rFonts w:eastAsia="Calibri" w:cs="Times New Roman"/>
                <w:b/>
                <w:lang w:eastAsia="ar-SA"/>
              </w:rPr>
            </w:pPr>
            <w:r>
              <w:rPr>
                <w:rFonts w:eastAsia="Calibri" w:cs="Times New Roman"/>
                <w:b/>
                <w:bCs/>
                <w:lang w:eastAsia="ar-SA"/>
              </w:rPr>
              <w:t>ВСЕГО В НЕДЕЛЮ:</w:t>
            </w:r>
          </w:p>
        </w:tc>
        <w:tc>
          <w:tcPr>
            <w:tcW w:w="3544" w:type="dxa"/>
            <w:shd w:val="clear" w:color="auto" w:fill="auto"/>
          </w:tcPr>
          <w:p w:rsidR="00BA1FD2" w:rsidRDefault="00BA1FD2" w:rsidP="00E02EFB">
            <w:pPr>
              <w:jc w:val="center"/>
            </w:pPr>
            <w:r>
              <w:rPr>
                <w:rFonts w:eastAsia="Calibri" w:cs="Times New Roman"/>
                <w:b/>
                <w:lang w:eastAsia="ar-SA"/>
              </w:rPr>
              <w:t>3</w:t>
            </w:r>
          </w:p>
        </w:tc>
      </w:tr>
      <w:tr w:rsidR="00BA1FD2" w:rsidTr="00BA1FD2">
        <w:trPr>
          <w:trHeight w:val="363"/>
        </w:trPr>
        <w:tc>
          <w:tcPr>
            <w:tcW w:w="12044" w:type="dxa"/>
            <w:gridSpan w:val="3"/>
            <w:shd w:val="clear" w:color="auto" w:fill="auto"/>
          </w:tcPr>
          <w:p w:rsidR="00BA1FD2" w:rsidRDefault="00BA1FD2" w:rsidP="00E02EFB">
            <w:pPr>
              <w:rPr>
                <w:rFonts w:eastAsia="Calibri" w:cs="Times New Roman"/>
                <w:b/>
                <w:lang w:eastAsia="ar-SA"/>
              </w:rPr>
            </w:pPr>
            <w:r>
              <w:rPr>
                <w:rFonts w:eastAsia="Calibri" w:cs="Times New Roman"/>
                <w:b/>
                <w:lang w:eastAsia="ar-SA"/>
              </w:rPr>
              <w:t>Количество часов в неделю:</w:t>
            </w:r>
          </w:p>
        </w:tc>
        <w:tc>
          <w:tcPr>
            <w:tcW w:w="3544" w:type="dxa"/>
            <w:shd w:val="clear" w:color="auto" w:fill="auto"/>
          </w:tcPr>
          <w:p w:rsidR="00BA1FD2" w:rsidRDefault="00BA1FD2" w:rsidP="00E02EFB">
            <w:pPr>
              <w:jc w:val="center"/>
            </w:pPr>
            <w:r>
              <w:rPr>
                <w:rFonts w:eastAsia="Calibri" w:cs="Times New Roman"/>
                <w:b/>
                <w:lang w:eastAsia="ar-SA"/>
              </w:rPr>
              <w:t xml:space="preserve"> 45 мин</w:t>
            </w:r>
          </w:p>
        </w:tc>
      </w:tr>
      <w:tr w:rsidR="00BA1FD2" w:rsidTr="00BA1FD2">
        <w:trPr>
          <w:trHeight w:val="463"/>
        </w:trPr>
        <w:tc>
          <w:tcPr>
            <w:tcW w:w="2637" w:type="dxa"/>
            <w:shd w:val="clear" w:color="auto" w:fill="auto"/>
          </w:tcPr>
          <w:p w:rsidR="00BA1FD2" w:rsidRDefault="00BA1FD2" w:rsidP="00E02EFB">
            <w:pPr>
              <w:rPr>
                <w:rFonts w:eastAsia="Calibri" w:cs="Times New Roman"/>
                <w:lang w:eastAsia="ar-SA"/>
              </w:rPr>
            </w:pPr>
            <w:r>
              <w:rPr>
                <w:rFonts w:eastAsia="Calibri" w:cs="Times New Roman"/>
                <w:b/>
                <w:bCs/>
                <w:lang w:eastAsia="ar-SA"/>
              </w:rPr>
              <w:t>Длительность 1 образовательной ситуации:</w:t>
            </w:r>
          </w:p>
        </w:tc>
        <w:tc>
          <w:tcPr>
            <w:tcW w:w="12951" w:type="dxa"/>
            <w:gridSpan w:val="3"/>
            <w:shd w:val="clear" w:color="auto" w:fill="auto"/>
          </w:tcPr>
          <w:p w:rsidR="00BA1FD2" w:rsidRDefault="00BA1FD2" w:rsidP="00E02EFB">
            <w:pPr>
              <w:rPr>
                <w:rFonts w:eastAsia="Calibri" w:cs="Times New Roman"/>
                <w:lang w:eastAsia="ar-SA"/>
              </w:rPr>
            </w:pPr>
            <w:r>
              <w:rPr>
                <w:rFonts w:eastAsia="Calibri" w:cs="Times New Roman"/>
                <w:lang w:eastAsia="ar-SA"/>
              </w:rPr>
              <w:t>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bookmarkEnd w:id="0"/>
    </w:tbl>
    <w:p w:rsidR="00BA1FD2" w:rsidRDefault="00BA1FD2" w:rsidP="00ED0245">
      <w:pPr>
        <w:jc w:val="center"/>
        <w:rPr>
          <w:rStyle w:val="a7"/>
          <w:rFonts w:eastAsia="SimSun"/>
          <w:lang w:bidi="ar-SA"/>
        </w:rPr>
      </w:pPr>
    </w:p>
    <w:p w:rsidR="004C1018" w:rsidRDefault="00ED0245" w:rsidP="00ED0245">
      <w:pPr>
        <w:jc w:val="center"/>
        <w:rPr>
          <w:b/>
          <w:i/>
          <w:sz w:val="28"/>
          <w:szCs w:val="28"/>
        </w:rPr>
      </w:pPr>
      <w:r w:rsidRPr="00F47081">
        <w:rPr>
          <w:b/>
          <w:i/>
          <w:sz w:val="28"/>
          <w:szCs w:val="28"/>
        </w:rPr>
        <w:t xml:space="preserve">Особенности реализации обязательной части (инвариантная) и части, </w:t>
      </w:r>
    </w:p>
    <w:p w:rsidR="00ED0245" w:rsidRDefault="00ED0245" w:rsidP="00ED0245">
      <w:pPr>
        <w:jc w:val="center"/>
        <w:rPr>
          <w:b/>
          <w:i/>
          <w:sz w:val="28"/>
          <w:szCs w:val="28"/>
        </w:rPr>
      </w:pPr>
      <w:r w:rsidRPr="00F47081">
        <w:rPr>
          <w:b/>
          <w:i/>
          <w:sz w:val="28"/>
          <w:szCs w:val="28"/>
        </w:rPr>
        <w:t>формируемой участниками образовательных отношений</w:t>
      </w:r>
    </w:p>
    <w:p w:rsidR="00ED0245" w:rsidRPr="00F47081" w:rsidRDefault="00ED0245" w:rsidP="00ED0245">
      <w:pPr>
        <w:jc w:val="center"/>
        <w:rPr>
          <w:b/>
          <w:i/>
          <w:sz w:val="28"/>
          <w:szCs w:val="28"/>
        </w:rPr>
      </w:pPr>
      <w:r w:rsidRPr="00F47081">
        <w:rPr>
          <w:b/>
          <w:i/>
          <w:sz w:val="28"/>
          <w:szCs w:val="28"/>
        </w:rPr>
        <w:t>(вариативной части)</w:t>
      </w:r>
      <w:r>
        <w:rPr>
          <w:b/>
          <w:i/>
          <w:sz w:val="28"/>
          <w:szCs w:val="28"/>
        </w:rPr>
        <w:t>.</w:t>
      </w:r>
    </w:p>
    <w:p w:rsidR="00ED0245" w:rsidRPr="00F47081" w:rsidRDefault="00ED0245" w:rsidP="00ED0245">
      <w:pPr>
        <w:jc w:val="both"/>
        <w:rPr>
          <w:sz w:val="28"/>
          <w:szCs w:val="28"/>
        </w:rPr>
      </w:pPr>
      <w:r w:rsidRPr="00F47081">
        <w:rPr>
          <w:sz w:val="28"/>
          <w:szCs w:val="28"/>
        </w:rPr>
        <w:t xml:space="preserve">     </w:t>
      </w:r>
    </w:p>
    <w:p w:rsidR="00ED0245" w:rsidRDefault="00ED0245" w:rsidP="00ED0245">
      <w:pPr>
        <w:jc w:val="both"/>
        <w:rPr>
          <w:rStyle w:val="a7"/>
          <w:rFonts w:eastAsia="SimSun"/>
          <w:sz w:val="28"/>
          <w:szCs w:val="28"/>
          <w:lang w:bidi="ar-SA"/>
        </w:rPr>
      </w:pPr>
      <w:r w:rsidRPr="00F47081">
        <w:rPr>
          <w:sz w:val="28"/>
          <w:szCs w:val="28"/>
        </w:rPr>
        <w:t xml:space="preserve">     В структуре учебного плана выделяется обязательная часть и </w:t>
      </w:r>
      <w:r w:rsidRPr="00F47081">
        <w:rPr>
          <w:b/>
          <w:i/>
          <w:sz w:val="28"/>
          <w:szCs w:val="28"/>
        </w:rPr>
        <w:t>части, формируемой участниками образовательных отношений</w:t>
      </w:r>
      <w:r w:rsidRPr="00F47081">
        <w:rPr>
          <w:sz w:val="28"/>
          <w:szCs w:val="28"/>
        </w:rPr>
        <w:t xml:space="preserve"> (вариативная часть). </w:t>
      </w:r>
      <w:r w:rsidRPr="00F47081">
        <w:rPr>
          <w:b/>
          <w:sz w:val="28"/>
          <w:szCs w:val="28"/>
        </w:rPr>
        <w:t>Инвариантная часть</w:t>
      </w:r>
      <w:r w:rsidRPr="00F47081">
        <w:rPr>
          <w:sz w:val="28"/>
          <w:szCs w:val="28"/>
        </w:rPr>
        <w:t xml:space="preserve"> обеспечивает выполнение обязательной части основной общеобразовательной программы МАДОУ ЦРР-д/с №32, </w:t>
      </w:r>
      <w:r w:rsidRPr="00F47081">
        <w:rPr>
          <w:rStyle w:val="a7"/>
          <w:rFonts w:eastAsia="SimSun"/>
          <w:sz w:val="28"/>
          <w:szCs w:val="28"/>
        </w:rPr>
        <w:t xml:space="preserve">а также адаптированной основной </w:t>
      </w:r>
      <w:r w:rsidR="004C1018">
        <w:rPr>
          <w:rStyle w:val="a7"/>
          <w:rFonts w:eastAsia="SimSun"/>
          <w:sz w:val="28"/>
          <w:szCs w:val="28"/>
        </w:rPr>
        <w:t>обще</w:t>
      </w:r>
      <w:r w:rsidRPr="00F47081">
        <w:rPr>
          <w:rStyle w:val="a7"/>
          <w:rFonts w:eastAsia="SimSun"/>
          <w:sz w:val="28"/>
          <w:szCs w:val="28"/>
        </w:rPr>
        <w:t xml:space="preserve">образовательной программой дошкольного образования для детей с тяжелыми нарушениями речи и адаптированной основной образовательной программой дошкольного образования для детей с задержкой психического развития, </w:t>
      </w:r>
      <w:r>
        <w:rPr>
          <w:rStyle w:val="a7"/>
          <w:rFonts w:eastAsia="SimSun"/>
          <w:sz w:val="28"/>
          <w:szCs w:val="28"/>
        </w:rPr>
        <w:t>адаптированной основной образовательной программы</w:t>
      </w:r>
      <w:r w:rsidRPr="00F47081">
        <w:rPr>
          <w:rStyle w:val="a7"/>
          <w:rFonts w:eastAsia="SimSun"/>
          <w:sz w:val="28"/>
          <w:szCs w:val="28"/>
        </w:rPr>
        <w:t xml:space="preserve"> дошкольного образования для детей-инвалидов дошкольного возраста с умственной отсталостью (умеренной и тяжелой)</w:t>
      </w:r>
      <w:r>
        <w:rPr>
          <w:rStyle w:val="a7"/>
          <w:rFonts w:eastAsia="SimSun"/>
          <w:sz w:val="28"/>
          <w:szCs w:val="28"/>
          <w:lang w:bidi="ar-SA"/>
        </w:rPr>
        <w:t>.</w:t>
      </w:r>
    </w:p>
    <w:p w:rsidR="00ED0245" w:rsidRPr="00A95E97" w:rsidRDefault="00ED0245" w:rsidP="00ED0245">
      <w:pPr>
        <w:jc w:val="both"/>
        <w:rPr>
          <w:sz w:val="28"/>
          <w:szCs w:val="28"/>
        </w:rPr>
      </w:pPr>
      <w:r>
        <w:rPr>
          <w:rStyle w:val="a7"/>
          <w:rFonts w:eastAsia="SimSun"/>
          <w:sz w:val="28"/>
          <w:szCs w:val="28"/>
          <w:lang w:bidi="ar-SA"/>
        </w:rPr>
        <w:t xml:space="preserve">   </w:t>
      </w:r>
      <w:r w:rsidRPr="00C360B1">
        <w:rPr>
          <w:color w:val="FF0000"/>
          <w:sz w:val="28"/>
          <w:szCs w:val="28"/>
        </w:rPr>
        <w:t xml:space="preserve">   </w:t>
      </w:r>
      <w:r w:rsidRPr="00A95E97">
        <w:rPr>
          <w:sz w:val="28"/>
          <w:szCs w:val="28"/>
        </w:rPr>
        <w:t xml:space="preserve">Инвариантная часть реализуется через обязательные </w:t>
      </w:r>
      <w:r w:rsidRPr="00A95E97">
        <w:rPr>
          <w:bCs/>
          <w:sz w:val="28"/>
          <w:szCs w:val="28"/>
        </w:rPr>
        <w:t>НОД</w:t>
      </w:r>
      <w:r w:rsidRPr="00A95E97">
        <w:rPr>
          <w:sz w:val="28"/>
          <w:szCs w:val="28"/>
        </w:rPr>
        <w:t>, отводимые на усвоение основной программы и адаптированной.</w:t>
      </w:r>
    </w:p>
    <w:p w:rsidR="00ED0245" w:rsidRPr="00A95E97" w:rsidRDefault="00ED0245" w:rsidP="00047130">
      <w:pPr>
        <w:widowControl/>
        <w:numPr>
          <w:ilvl w:val="0"/>
          <w:numId w:val="36"/>
        </w:numPr>
        <w:jc w:val="both"/>
        <w:rPr>
          <w:b/>
        </w:rPr>
      </w:pPr>
      <w:r w:rsidRPr="00A95E97">
        <w:rPr>
          <w:rFonts w:cs="Times New Roman"/>
          <w:b/>
          <w:sz w:val="28"/>
          <w:szCs w:val="28"/>
        </w:rPr>
        <w:t>Для детей раннего возраста</w:t>
      </w:r>
      <w:r w:rsidRPr="00A95E97">
        <w:rPr>
          <w:rFonts w:cs="Times New Roman"/>
          <w:sz w:val="28"/>
          <w:szCs w:val="28"/>
        </w:rPr>
        <w:t xml:space="preserve"> – 10 (100 мин) в неделю,</w:t>
      </w:r>
    </w:p>
    <w:p w:rsidR="00ED0245" w:rsidRPr="00A95E97" w:rsidRDefault="00ED0245" w:rsidP="00ED0245">
      <w:pPr>
        <w:widowControl/>
        <w:numPr>
          <w:ilvl w:val="0"/>
          <w:numId w:val="11"/>
        </w:numPr>
        <w:ind w:left="0" w:firstLine="0"/>
        <w:jc w:val="both"/>
        <w:rPr>
          <w:rFonts w:eastAsia="Times New Roman" w:cs="Times New Roman"/>
          <w:b/>
          <w:kern w:val="0"/>
          <w:sz w:val="28"/>
          <w:szCs w:val="28"/>
          <w:lang w:bidi="ar-SA"/>
        </w:rPr>
      </w:pPr>
      <w:r w:rsidRPr="00A95E97">
        <w:rPr>
          <w:rFonts w:eastAsia="Times New Roman" w:cs="Times New Roman"/>
          <w:b/>
          <w:kern w:val="0"/>
          <w:sz w:val="28"/>
          <w:szCs w:val="28"/>
          <w:lang w:bidi="ar-SA"/>
        </w:rPr>
        <w:t>для детей младшего возраста</w:t>
      </w:r>
      <w:r w:rsidRPr="00A95E97">
        <w:rPr>
          <w:rFonts w:eastAsia="Times New Roman" w:cs="Times New Roman"/>
          <w:kern w:val="0"/>
          <w:sz w:val="28"/>
          <w:szCs w:val="28"/>
          <w:lang w:bidi="ar-SA"/>
        </w:rPr>
        <w:t xml:space="preserve"> – 10 </w:t>
      </w:r>
      <w:r w:rsidRPr="00A95E97">
        <w:rPr>
          <w:rFonts w:eastAsia="Times New Roman" w:cs="Times New Roman"/>
          <w:bCs/>
          <w:kern w:val="0"/>
          <w:sz w:val="28"/>
          <w:szCs w:val="28"/>
          <w:lang w:bidi="ar-SA"/>
        </w:rPr>
        <w:t>НОД (150мин)</w:t>
      </w:r>
      <w:r w:rsidRPr="00A95E97">
        <w:rPr>
          <w:rFonts w:eastAsia="Times New Roman" w:cs="Times New Roman"/>
          <w:kern w:val="0"/>
          <w:sz w:val="28"/>
          <w:szCs w:val="28"/>
          <w:lang w:bidi="ar-SA"/>
        </w:rPr>
        <w:t xml:space="preserve"> в неделю, </w:t>
      </w:r>
    </w:p>
    <w:p w:rsidR="00ED0245" w:rsidRPr="00A95E97" w:rsidRDefault="00ED0245" w:rsidP="00ED0245">
      <w:pPr>
        <w:widowControl/>
        <w:numPr>
          <w:ilvl w:val="0"/>
          <w:numId w:val="11"/>
        </w:numPr>
        <w:ind w:left="0" w:firstLine="0"/>
        <w:jc w:val="both"/>
        <w:rPr>
          <w:rFonts w:eastAsia="Times New Roman" w:cs="Times New Roman"/>
          <w:b/>
          <w:kern w:val="0"/>
          <w:sz w:val="28"/>
          <w:szCs w:val="28"/>
          <w:lang w:bidi="ar-SA"/>
        </w:rPr>
      </w:pPr>
      <w:r w:rsidRPr="00A95E97">
        <w:rPr>
          <w:rFonts w:eastAsia="Times New Roman" w:cs="Times New Roman"/>
          <w:b/>
          <w:kern w:val="0"/>
          <w:sz w:val="28"/>
          <w:szCs w:val="28"/>
          <w:lang w:bidi="ar-SA"/>
        </w:rPr>
        <w:t>для детей среднего</w:t>
      </w:r>
      <w:r w:rsidRPr="00A95E97">
        <w:rPr>
          <w:rFonts w:eastAsia="Times New Roman" w:cs="Times New Roman"/>
          <w:kern w:val="0"/>
          <w:sz w:val="28"/>
          <w:szCs w:val="28"/>
          <w:lang w:bidi="ar-SA"/>
        </w:rPr>
        <w:t xml:space="preserve"> </w:t>
      </w:r>
      <w:r w:rsidRPr="00A95E97">
        <w:rPr>
          <w:rFonts w:eastAsia="Times New Roman" w:cs="Times New Roman"/>
          <w:b/>
          <w:kern w:val="0"/>
          <w:sz w:val="28"/>
          <w:szCs w:val="28"/>
          <w:lang w:bidi="ar-SA"/>
        </w:rPr>
        <w:t xml:space="preserve">возраста </w:t>
      </w:r>
      <w:r w:rsidRPr="00A95E97">
        <w:rPr>
          <w:rFonts w:eastAsia="Times New Roman" w:cs="Times New Roman"/>
          <w:kern w:val="0"/>
          <w:sz w:val="28"/>
          <w:szCs w:val="28"/>
          <w:lang w:bidi="ar-SA"/>
        </w:rPr>
        <w:t xml:space="preserve">– 11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(220 мин) в неделю, </w:t>
      </w:r>
    </w:p>
    <w:p w:rsidR="00ED0245" w:rsidRPr="00A95E97" w:rsidRDefault="00ED0245" w:rsidP="00ED0245">
      <w:pPr>
        <w:widowControl/>
        <w:numPr>
          <w:ilvl w:val="0"/>
          <w:numId w:val="11"/>
        </w:numPr>
        <w:ind w:left="1440"/>
        <w:jc w:val="both"/>
        <w:rPr>
          <w:rFonts w:eastAsia="Times New Roman" w:cs="Times New Roman"/>
          <w:kern w:val="0"/>
          <w:sz w:val="28"/>
          <w:szCs w:val="28"/>
          <w:lang w:bidi="ar-SA"/>
        </w:rPr>
      </w:pPr>
      <w:r w:rsidRPr="00A95E97">
        <w:rPr>
          <w:rFonts w:eastAsia="Times New Roman" w:cs="Times New Roman"/>
          <w:b/>
          <w:kern w:val="0"/>
          <w:sz w:val="28"/>
          <w:szCs w:val="28"/>
          <w:lang w:bidi="ar-SA"/>
        </w:rPr>
        <w:t>для детей старшего</w:t>
      </w:r>
      <w:r w:rsidRPr="00A95E97">
        <w:rPr>
          <w:rFonts w:eastAsia="Times New Roman" w:cs="Times New Roman"/>
          <w:kern w:val="0"/>
          <w:sz w:val="28"/>
          <w:szCs w:val="28"/>
          <w:lang w:bidi="ar-SA"/>
        </w:rPr>
        <w:t xml:space="preserve"> </w:t>
      </w:r>
      <w:r w:rsidRPr="00A95E97">
        <w:rPr>
          <w:rFonts w:eastAsia="Times New Roman" w:cs="Times New Roman"/>
          <w:b/>
          <w:kern w:val="0"/>
          <w:sz w:val="28"/>
          <w:szCs w:val="28"/>
          <w:lang w:bidi="ar-SA"/>
        </w:rPr>
        <w:t xml:space="preserve">возраста </w:t>
      </w:r>
      <w:r w:rsidRPr="00A95E97">
        <w:rPr>
          <w:rFonts w:eastAsia="Times New Roman" w:cs="Times New Roman"/>
          <w:kern w:val="0"/>
          <w:sz w:val="28"/>
          <w:szCs w:val="28"/>
          <w:lang w:bidi="ar-SA"/>
        </w:rPr>
        <w:t xml:space="preserve">– 15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(375 мин) в неделю, Максимально допустимый объем образовательной нагрузки в первой половине дня в старшей и подготовительной - 45 минут и 1,5 часа соответственно.</w:t>
      </w:r>
    </w:p>
    <w:p w:rsidR="00ED0245" w:rsidRPr="00A95E97" w:rsidRDefault="00ED0245" w:rsidP="00ED0245">
      <w:pPr>
        <w:widowControl/>
        <w:numPr>
          <w:ilvl w:val="0"/>
          <w:numId w:val="11"/>
        </w:numPr>
        <w:ind w:left="1440"/>
        <w:jc w:val="both"/>
        <w:rPr>
          <w:rFonts w:eastAsia="Times New Roman" w:cs="Times New Roman"/>
          <w:kern w:val="0"/>
          <w:sz w:val="28"/>
          <w:szCs w:val="28"/>
          <w:lang w:bidi="ar-SA"/>
        </w:rPr>
      </w:pPr>
      <w:r w:rsidRPr="00A95E97">
        <w:rPr>
          <w:rFonts w:eastAsia="Times New Roman" w:cs="Times New Roman"/>
          <w:b/>
          <w:kern w:val="0"/>
          <w:sz w:val="28"/>
          <w:szCs w:val="28"/>
          <w:lang w:bidi="ar-SA"/>
        </w:rPr>
        <w:t>для детей подготовительной группы</w:t>
      </w:r>
      <w:r w:rsidRPr="00A95E97">
        <w:rPr>
          <w:rFonts w:eastAsia="Times New Roman" w:cs="Times New Roman"/>
          <w:kern w:val="0"/>
          <w:sz w:val="28"/>
          <w:szCs w:val="28"/>
          <w:lang w:bidi="ar-SA"/>
        </w:rPr>
        <w:t xml:space="preserve"> – 17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(510 мин) в неделю.</w:t>
      </w:r>
    </w:p>
    <w:p w:rsidR="00ED0245" w:rsidRPr="00C360B1" w:rsidRDefault="00ED0245" w:rsidP="00ED0245">
      <w:pPr>
        <w:widowControl/>
        <w:numPr>
          <w:ilvl w:val="0"/>
          <w:numId w:val="11"/>
        </w:numPr>
        <w:ind w:left="1440"/>
        <w:jc w:val="both"/>
        <w:rPr>
          <w:rFonts w:eastAsia="Times New Roman" w:cs="Times New Roman"/>
          <w:color w:val="FF0000"/>
          <w:kern w:val="0"/>
          <w:sz w:val="28"/>
          <w:szCs w:val="28"/>
          <w:lang w:bidi="ar-SA"/>
        </w:rPr>
      </w:pPr>
      <w:r w:rsidRPr="00A95E97">
        <w:rPr>
          <w:rFonts w:eastAsia="Times New Roman" w:cs="Times New Roman"/>
          <w:b/>
          <w:kern w:val="0"/>
          <w:sz w:val="28"/>
          <w:szCs w:val="28"/>
          <w:lang w:bidi="ar-SA"/>
        </w:rPr>
        <w:t>Для детей ГКП</w:t>
      </w:r>
      <w:r w:rsidRPr="00A95E97">
        <w:rPr>
          <w:rFonts w:eastAsia="Times New Roman" w:cs="Times New Roman"/>
          <w:kern w:val="0"/>
          <w:sz w:val="28"/>
          <w:szCs w:val="28"/>
          <w:lang w:bidi="ar-SA"/>
        </w:rPr>
        <w:t xml:space="preserve"> «Особый ребенок» (</w:t>
      </w:r>
      <w:r w:rsidRPr="00A95E97">
        <w:rPr>
          <w:rStyle w:val="a7"/>
          <w:rFonts w:eastAsia="SimSun"/>
          <w:sz w:val="28"/>
          <w:szCs w:val="28"/>
        </w:rPr>
        <w:t xml:space="preserve">с умственной отсталостью </w:t>
      </w:r>
      <w:r w:rsidRPr="00F47081">
        <w:rPr>
          <w:rStyle w:val="a7"/>
          <w:rFonts w:eastAsia="SimSun"/>
          <w:sz w:val="28"/>
          <w:szCs w:val="28"/>
        </w:rPr>
        <w:t>(умеренной и тяжелой)</w:t>
      </w:r>
      <w:r>
        <w:rPr>
          <w:rStyle w:val="a7"/>
          <w:rFonts w:eastAsia="SimSun"/>
          <w:sz w:val="28"/>
          <w:szCs w:val="28"/>
        </w:rPr>
        <w:t xml:space="preserve"> – 15 НОД (300минут) в неделю.</w:t>
      </w:r>
    </w:p>
    <w:p w:rsidR="00BA1FD2" w:rsidRDefault="00BA1FD2" w:rsidP="00ED0245">
      <w:pPr>
        <w:jc w:val="both"/>
        <w:rPr>
          <w:color w:val="FF0000"/>
          <w:sz w:val="28"/>
          <w:szCs w:val="28"/>
        </w:rPr>
      </w:pPr>
      <w:r w:rsidRPr="00BA1FD2">
        <w:rPr>
          <w:color w:val="FF0000"/>
          <w:sz w:val="28"/>
          <w:szCs w:val="28"/>
        </w:rPr>
        <w:t xml:space="preserve">      </w:t>
      </w:r>
    </w:p>
    <w:p w:rsidR="00ED0245" w:rsidRPr="00BA1FD2" w:rsidRDefault="00BA1FD2" w:rsidP="00ED0245">
      <w:pPr>
        <w:jc w:val="both"/>
        <w:rPr>
          <w:b/>
          <w:sz w:val="28"/>
          <w:szCs w:val="28"/>
        </w:rPr>
      </w:pPr>
      <w:r>
        <w:rPr>
          <w:sz w:val="28"/>
          <w:szCs w:val="28"/>
        </w:rPr>
        <w:t xml:space="preserve">     </w:t>
      </w:r>
      <w:r w:rsidRPr="00BA1FD2">
        <w:rPr>
          <w:b/>
          <w:sz w:val="28"/>
          <w:szCs w:val="28"/>
        </w:rPr>
        <w:t>Некото</w:t>
      </w:r>
      <w:r w:rsidR="00A852CF">
        <w:rPr>
          <w:b/>
          <w:sz w:val="28"/>
          <w:szCs w:val="28"/>
        </w:rPr>
        <w:t>рые данные будут изменены в 2021-2022</w:t>
      </w:r>
      <w:r w:rsidRPr="00BA1FD2">
        <w:rPr>
          <w:b/>
          <w:sz w:val="28"/>
          <w:szCs w:val="28"/>
        </w:rPr>
        <w:t xml:space="preserve"> учебном году, так как вступили в силу новые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 28.01.2021г.</w:t>
      </w:r>
    </w:p>
    <w:p w:rsidR="00BA1FD2" w:rsidRPr="00BA1FD2" w:rsidRDefault="00BA1FD2" w:rsidP="00ED0245">
      <w:pPr>
        <w:jc w:val="both"/>
        <w:rPr>
          <w:b/>
          <w:color w:val="FF0000"/>
          <w:sz w:val="28"/>
          <w:szCs w:val="28"/>
        </w:rPr>
      </w:pPr>
    </w:p>
    <w:p w:rsidR="00ED0245" w:rsidRDefault="00ED0245" w:rsidP="00ED0245">
      <w:pPr>
        <w:autoSpaceDN w:val="0"/>
        <w:snapToGrid w:val="0"/>
        <w:jc w:val="both"/>
        <w:textAlignment w:val="baseline"/>
        <w:rPr>
          <w:sz w:val="28"/>
          <w:szCs w:val="28"/>
        </w:rPr>
      </w:pPr>
      <w:r w:rsidRPr="00B50EA6">
        <w:rPr>
          <w:sz w:val="28"/>
          <w:szCs w:val="28"/>
        </w:rPr>
        <w:t xml:space="preserve">      </w:t>
      </w:r>
      <w:r w:rsidRPr="002467B7">
        <w:rPr>
          <w:b/>
          <w:sz w:val="28"/>
          <w:szCs w:val="28"/>
        </w:rPr>
        <w:t>Вариативная часть</w:t>
      </w:r>
      <w:r w:rsidRPr="00B50EA6">
        <w:rPr>
          <w:sz w:val="28"/>
          <w:szCs w:val="28"/>
        </w:rPr>
        <w:t xml:space="preserve"> реализует</w:t>
      </w:r>
      <w:r>
        <w:rPr>
          <w:sz w:val="28"/>
          <w:szCs w:val="28"/>
        </w:rPr>
        <w:t>ся через</w:t>
      </w:r>
      <w:r w:rsidRPr="00B50EA6">
        <w:rPr>
          <w:sz w:val="28"/>
          <w:szCs w:val="28"/>
        </w:rPr>
        <w:t xml:space="preserve"> дополнительные программы художественно-эстетического направления </w:t>
      </w:r>
      <w:r>
        <w:rPr>
          <w:sz w:val="28"/>
          <w:szCs w:val="28"/>
        </w:rPr>
        <w:t xml:space="preserve">в старших </w:t>
      </w:r>
      <w:r w:rsidR="00BA1FD2">
        <w:rPr>
          <w:sz w:val="28"/>
          <w:szCs w:val="28"/>
        </w:rPr>
        <w:t xml:space="preserve">и подготовительных группах общеразвивающей направленности </w:t>
      </w:r>
      <w:r>
        <w:rPr>
          <w:sz w:val="28"/>
          <w:szCs w:val="28"/>
        </w:rPr>
        <w:t xml:space="preserve">программа </w:t>
      </w:r>
      <w:r w:rsidRPr="00B50EA6">
        <w:rPr>
          <w:sz w:val="28"/>
          <w:szCs w:val="28"/>
        </w:rPr>
        <w:t>«</w:t>
      </w:r>
      <w:r w:rsidR="00BA1FD2">
        <w:rPr>
          <w:sz w:val="28"/>
          <w:szCs w:val="28"/>
        </w:rPr>
        <w:t>В мире красок</w:t>
      </w:r>
      <w:r w:rsidRPr="00B50EA6">
        <w:rPr>
          <w:sz w:val="28"/>
          <w:szCs w:val="28"/>
        </w:rPr>
        <w:t xml:space="preserve">» и </w:t>
      </w:r>
      <w:r w:rsidR="00BA1FD2">
        <w:rPr>
          <w:sz w:val="28"/>
          <w:szCs w:val="28"/>
        </w:rPr>
        <w:t xml:space="preserve">старших и </w:t>
      </w:r>
      <w:r w:rsidRPr="00B50EA6">
        <w:rPr>
          <w:sz w:val="28"/>
          <w:szCs w:val="28"/>
        </w:rPr>
        <w:t xml:space="preserve">подготовительных группах </w:t>
      </w:r>
      <w:r w:rsidR="00BA1FD2">
        <w:rPr>
          <w:sz w:val="28"/>
          <w:szCs w:val="28"/>
        </w:rPr>
        <w:t xml:space="preserve">компенсирующей направленности </w:t>
      </w:r>
      <w:r>
        <w:rPr>
          <w:sz w:val="28"/>
          <w:szCs w:val="28"/>
        </w:rPr>
        <w:t xml:space="preserve">программа </w:t>
      </w:r>
      <w:r w:rsidR="00BA1FD2">
        <w:rPr>
          <w:sz w:val="28"/>
          <w:szCs w:val="28"/>
        </w:rPr>
        <w:t>«Синяя птица</w:t>
      </w:r>
      <w:r>
        <w:rPr>
          <w:sz w:val="28"/>
          <w:szCs w:val="28"/>
        </w:rPr>
        <w:t xml:space="preserve">». Данные кружки вынесены за сетку образовательной деятельности, так как посещают эти занятия не все дети. </w:t>
      </w:r>
    </w:p>
    <w:p w:rsidR="00ED0245" w:rsidRPr="00B50EA6" w:rsidRDefault="00ED0245" w:rsidP="00ED0245">
      <w:pPr>
        <w:jc w:val="both"/>
      </w:pPr>
      <w:r>
        <w:rPr>
          <w:sz w:val="28"/>
          <w:szCs w:val="28"/>
        </w:rPr>
        <w:t xml:space="preserve">В группах раннего, </w:t>
      </w:r>
      <w:r w:rsidRPr="00B50EA6">
        <w:rPr>
          <w:sz w:val="28"/>
          <w:szCs w:val="28"/>
        </w:rPr>
        <w:t xml:space="preserve">младшего возраста </w:t>
      </w:r>
      <w:r>
        <w:rPr>
          <w:sz w:val="28"/>
          <w:szCs w:val="28"/>
        </w:rPr>
        <w:t>и среднего возраста Н</w:t>
      </w:r>
      <w:r w:rsidRPr="00B50EA6">
        <w:rPr>
          <w:sz w:val="28"/>
          <w:szCs w:val="28"/>
        </w:rPr>
        <w:t xml:space="preserve">ОД по дополнительным программам не предусмотрена. </w:t>
      </w:r>
    </w:p>
    <w:p w:rsidR="00ED0245" w:rsidRPr="00B50EA6" w:rsidRDefault="00ED0245" w:rsidP="00ED0245">
      <w:pPr>
        <w:jc w:val="both"/>
      </w:pPr>
    </w:p>
    <w:p w:rsidR="00ED0245" w:rsidRPr="00B50EA6" w:rsidRDefault="00ED0245" w:rsidP="00ED0245">
      <w:pPr>
        <w:numPr>
          <w:ilvl w:val="0"/>
          <w:numId w:val="13"/>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возраста</w:t>
      </w:r>
      <w:r w:rsidRPr="00B50EA6">
        <w:rPr>
          <w:sz w:val="28"/>
          <w:szCs w:val="28"/>
        </w:rPr>
        <w:t xml:space="preserve">                1 </w:t>
      </w:r>
      <w:r>
        <w:rPr>
          <w:bCs/>
          <w:sz w:val="28"/>
          <w:szCs w:val="28"/>
        </w:rPr>
        <w:t>Н</w:t>
      </w:r>
      <w:r w:rsidRPr="00B50EA6">
        <w:rPr>
          <w:bCs/>
          <w:sz w:val="28"/>
          <w:szCs w:val="28"/>
        </w:rPr>
        <w:t>ОД (25</w:t>
      </w:r>
      <w:r w:rsidRPr="00B50EA6">
        <w:rPr>
          <w:sz w:val="28"/>
          <w:szCs w:val="28"/>
        </w:rPr>
        <w:t>мин) в неделю</w:t>
      </w:r>
    </w:p>
    <w:p w:rsidR="00ED0245" w:rsidRPr="00B50EA6" w:rsidRDefault="00ED0245" w:rsidP="00ED0245">
      <w:pPr>
        <w:numPr>
          <w:ilvl w:val="0"/>
          <w:numId w:val="13"/>
        </w:numPr>
        <w:rPr>
          <w:b/>
          <w:i/>
          <w:sz w:val="28"/>
          <w:szCs w:val="28"/>
        </w:rPr>
      </w:pPr>
      <w:r w:rsidRPr="00B50EA6">
        <w:rPr>
          <w:b/>
          <w:sz w:val="28"/>
          <w:szCs w:val="28"/>
        </w:rPr>
        <w:t>для детей подготовительной группы</w:t>
      </w:r>
      <w:r w:rsidRPr="00B50EA6">
        <w:rPr>
          <w:sz w:val="28"/>
          <w:szCs w:val="28"/>
        </w:rPr>
        <w:t xml:space="preserve"> 2 </w:t>
      </w:r>
      <w:r>
        <w:rPr>
          <w:bCs/>
          <w:sz w:val="28"/>
          <w:szCs w:val="28"/>
        </w:rPr>
        <w:t>Н</w:t>
      </w:r>
      <w:r w:rsidRPr="00B50EA6">
        <w:rPr>
          <w:bCs/>
          <w:sz w:val="28"/>
          <w:szCs w:val="28"/>
        </w:rPr>
        <w:t>ОД (60</w:t>
      </w:r>
      <w:r w:rsidRPr="00B50EA6">
        <w:rPr>
          <w:sz w:val="28"/>
          <w:szCs w:val="28"/>
        </w:rPr>
        <w:t xml:space="preserve"> мин.) в неделю</w:t>
      </w:r>
    </w:p>
    <w:p w:rsidR="00ED0245" w:rsidRDefault="00ED0245" w:rsidP="00ED0245">
      <w:pPr>
        <w:autoSpaceDN w:val="0"/>
        <w:snapToGrid w:val="0"/>
        <w:jc w:val="both"/>
        <w:textAlignment w:val="baseline"/>
        <w:rPr>
          <w:sz w:val="28"/>
          <w:szCs w:val="28"/>
        </w:rPr>
      </w:pPr>
    </w:p>
    <w:p w:rsidR="00ED0245" w:rsidRDefault="00ED0245" w:rsidP="00ED0245">
      <w:pPr>
        <w:autoSpaceDN w:val="0"/>
        <w:snapToGrid w:val="0"/>
        <w:jc w:val="both"/>
        <w:textAlignment w:val="baseline"/>
        <w:rPr>
          <w:sz w:val="28"/>
          <w:szCs w:val="28"/>
        </w:rPr>
      </w:pPr>
      <w:r>
        <w:rPr>
          <w:sz w:val="28"/>
          <w:szCs w:val="28"/>
        </w:rPr>
        <w:t xml:space="preserve">Также </w:t>
      </w:r>
      <w:r w:rsidRPr="002467B7">
        <w:rPr>
          <w:b/>
          <w:sz w:val="28"/>
          <w:szCs w:val="28"/>
        </w:rPr>
        <w:t>Вариативная часть</w:t>
      </w:r>
      <w:r w:rsidRPr="00B50EA6">
        <w:rPr>
          <w:sz w:val="28"/>
          <w:szCs w:val="28"/>
        </w:rPr>
        <w:t xml:space="preserve"> реализует</w:t>
      </w:r>
      <w:r>
        <w:rPr>
          <w:sz w:val="28"/>
          <w:szCs w:val="28"/>
        </w:rPr>
        <w:t>ся через парциальные программы:</w:t>
      </w:r>
    </w:p>
    <w:p w:rsidR="00ED0245" w:rsidRDefault="00ED0245" w:rsidP="00ED0245">
      <w:pPr>
        <w:autoSpaceDN w:val="0"/>
        <w:snapToGrid w:val="0"/>
        <w:jc w:val="both"/>
        <w:textAlignment w:val="baseline"/>
        <w:rPr>
          <w:sz w:val="28"/>
          <w:szCs w:val="28"/>
        </w:rPr>
      </w:pPr>
      <w:r>
        <w:rPr>
          <w:sz w:val="28"/>
          <w:szCs w:val="28"/>
        </w:rPr>
        <w:t xml:space="preserve">- в средних группах </w:t>
      </w:r>
      <w:r w:rsidRPr="00E81587">
        <w:rPr>
          <w:sz w:val="28"/>
          <w:szCs w:val="28"/>
        </w:rPr>
        <w:t>Парциальная программа «Приобщение детей к истокам русской народной культуры» О.Л. Князева).</w:t>
      </w:r>
    </w:p>
    <w:p w:rsidR="00054FED" w:rsidRPr="00054FED" w:rsidRDefault="00ED0245" w:rsidP="00ED0245">
      <w:pPr>
        <w:autoSpaceDN w:val="0"/>
        <w:snapToGrid w:val="0"/>
        <w:jc w:val="both"/>
        <w:textAlignment w:val="baseline"/>
        <w:rPr>
          <w:sz w:val="28"/>
          <w:szCs w:val="28"/>
        </w:rPr>
      </w:pPr>
      <w:r>
        <w:rPr>
          <w:sz w:val="28"/>
          <w:szCs w:val="28"/>
        </w:rPr>
        <w:t xml:space="preserve">- в </w:t>
      </w:r>
      <w:r w:rsidR="00B80126">
        <w:rPr>
          <w:sz w:val="28"/>
          <w:szCs w:val="28"/>
        </w:rPr>
        <w:t xml:space="preserve">старших и подготовительных </w:t>
      </w:r>
      <w:r>
        <w:rPr>
          <w:sz w:val="28"/>
          <w:szCs w:val="28"/>
        </w:rPr>
        <w:t xml:space="preserve">группах общеразвивающей направленности и компенсирующей направленности для детей с </w:t>
      </w:r>
      <w:r w:rsidR="00054FED">
        <w:rPr>
          <w:sz w:val="28"/>
          <w:szCs w:val="28"/>
        </w:rPr>
        <w:t>ТНР Парциальная</w:t>
      </w:r>
      <w:r w:rsidR="00054FED" w:rsidRPr="00054FED">
        <w:rPr>
          <w:sz w:val="28"/>
          <w:szCs w:val="28"/>
        </w:rPr>
        <w:t xml:space="preserve"> программа «Основы безопасности детей дошкольного возраста»</w:t>
      </w:r>
      <w:r w:rsidR="00054FED" w:rsidRPr="00054FED">
        <w:rPr>
          <w:b/>
          <w:sz w:val="28"/>
          <w:szCs w:val="28"/>
        </w:rPr>
        <w:t xml:space="preserve"> </w:t>
      </w:r>
      <w:r w:rsidR="00054FED" w:rsidRPr="00054FED">
        <w:rPr>
          <w:sz w:val="28"/>
          <w:szCs w:val="28"/>
        </w:rPr>
        <w:t xml:space="preserve">Н.Н. Авдеева, Н.Л. Князева, Р.Б. Стеркина. Безопасность.  </w:t>
      </w:r>
      <w:r w:rsidR="00054FED" w:rsidRPr="00054FED">
        <w:rPr>
          <w:color w:val="000000"/>
          <w:sz w:val="28"/>
          <w:szCs w:val="28"/>
        </w:rPr>
        <w:t>Учебно-методическое пособие по основам безопасности жизнедеятельности детей старшего дошкольного возраста. - СПб: «ДЕТСТВО-ПРЕСС»,2019</w:t>
      </w:r>
    </w:p>
    <w:p w:rsidR="00ED0245" w:rsidRDefault="009C3785" w:rsidP="00ED0245">
      <w:pPr>
        <w:autoSpaceDN w:val="0"/>
        <w:snapToGrid w:val="0"/>
        <w:jc w:val="both"/>
        <w:textAlignment w:val="baseline"/>
        <w:rPr>
          <w:sz w:val="28"/>
          <w:szCs w:val="28"/>
        </w:rPr>
      </w:pPr>
      <w:r>
        <w:rPr>
          <w:sz w:val="28"/>
          <w:szCs w:val="28"/>
        </w:rPr>
        <w:t xml:space="preserve"> </w:t>
      </w:r>
      <w:r w:rsidR="00ED0245">
        <w:rPr>
          <w:sz w:val="28"/>
          <w:szCs w:val="28"/>
        </w:rPr>
        <w:t>А также Модифицирован</w:t>
      </w:r>
      <w:r w:rsidR="00ED0245" w:rsidRPr="00E81587">
        <w:rPr>
          <w:sz w:val="28"/>
          <w:szCs w:val="28"/>
        </w:rPr>
        <w:t>ная программа «Наша Родина – Кубань»</w:t>
      </w:r>
      <w:r w:rsidR="00ED0245">
        <w:rPr>
          <w:sz w:val="28"/>
          <w:szCs w:val="28"/>
        </w:rPr>
        <w:t xml:space="preserve"> (разработанная участниками образовательных отношений).</w:t>
      </w:r>
    </w:p>
    <w:p w:rsidR="00B80126" w:rsidRDefault="009C3785" w:rsidP="00B80126">
      <w:pPr>
        <w:autoSpaceDN w:val="0"/>
        <w:snapToGrid w:val="0"/>
        <w:jc w:val="both"/>
        <w:textAlignment w:val="baseline"/>
        <w:rPr>
          <w:sz w:val="28"/>
          <w:szCs w:val="28"/>
        </w:rPr>
      </w:pPr>
      <w:r>
        <w:rPr>
          <w:sz w:val="28"/>
          <w:szCs w:val="28"/>
        </w:rPr>
        <w:t xml:space="preserve">- </w:t>
      </w:r>
      <w:r w:rsidR="00B80126">
        <w:rPr>
          <w:sz w:val="28"/>
          <w:szCs w:val="28"/>
        </w:rPr>
        <w:t>в старших и подготовительных группах</w:t>
      </w:r>
      <w:r w:rsidR="00ED0245">
        <w:rPr>
          <w:sz w:val="28"/>
          <w:szCs w:val="28"/>
        </w:rPr>
        <w:t xml:space="preserve"> общеразвивающей направленности </w:t>
      </w:r>
      <w:r w:rsidR="00ED0245" w:rsidRPr="00E81587">
        <w:rPr>
          <w:sz w:val="28"/>
          <w:szCs w:val="28"/>
        </w:rPr>
        <w:t>Парциальная программа «Обучение грамоте детей дошкольного возраста»</w:t>
      </w:r>
      <w:r w:rsidR="00ED0245" w:rsidRPr="00822552">
        <w:t xml:space="preserve"> </w:t>
      </w:r>
      <w:r w:rsidR="00ED0245" w:rsidRPr="00822552">
        <w:rPr>
          <w:sz w:val="28"/>
          <w:szCs w:val="28"/>
        </w:rPr>
        <w:t>СПб: ООО «ИЗДАТЕЛЬСТВО «ДЕТСТВО-ПРЕСС», 2016</w:t>
      </w:r>
      <w:r w:rsidR="00B80126">
        <w:rPr>
          <w:sz w:val="28"/>
          <w:szCs w:val="28"/>
        </w:rPr>
        <w:t>.</w:t>
      </w:r>
    </w:p>
    <w:p w:rsidR="00ED0245" w:rsidRPr="00B80126" w:rsidRDefault="00B80126" w:rsidP="00B80126">
      <w:pPr>
        <w:autoSpaceDN w:val="0"/>
        <w:snapToGrid w:val="0"/>
        <w:jc w:val="both"/>
        <w:textAlignment w:val="baseline"/>
        <w:rPr>
          <w:sz w:val="28"/>
          <w:szCs w:val="28"/>
        </w:rPr>
      </w:pPr>
      <w:r>
        <w:rPr>
          <w:sz w:val="28"/>
          <w:szCs w:val="28"/>
        </w:rPr>
        <w:t xml:space="preserve">     </w:t>
      </w:r>
      <w:r w:rsidR="00ED0245" w:rsidRPr="00B50EA6">
        <w:rPr>
          <w:sz w:val="28"/>
          <w:szCs w:val="28"/>
        </w:rPr>
        <w:t>Ва</w:t>
      </w:r>
      <w:r w:rsidR="00ED0245">
        <w:rPr>
          <w:sz w:val="28"/>
          <w:szCs w:val="28"/>
        </w:rPr>
        <w:t>риативная часть также включает Н</w:t>
      </w:r>
      <w:r w:rsidR="00ED0245" w:rsidRPr="00B50EA6">
        <w:rPr>
          <w:sz w:val="28"/>
          <w:szCs w:val="28"/>
        </w:rPr>
        <w:t>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ED0245" w:rsidRPr="00B50EA6" w:rsidRDefault="00ED0245" w:rsidP="00ED0245"/>
    <w:p w:rsidR="00ED0245" w:rsidRPr="00B50EA6" w:rsidRDefault="00ED0245" w:rsidP="00ED0245">
      <w:pPr>
        <w:numPr>
          <w:ilvl w:val="0"/>
          <w:numId w:val="12"/>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 xml:space="preserve">возраста </w:t>
      </w:r>
      <w:r w:rsidRPr="00B50EA6">
        <w:rPr>
          <w:sz w:val="28"/>
          <w:szCs w:val="28"/>
        </w:rPr>
        <w:t xml:space="preserve">        2 </w:t>
      </w:r>
      <w:r>
        <w:rPr>
          <w:bCs/>
          <w:sz w:val="28"/>
          <w:szCs w:val="28"/>
        </w:rPr>
        <w:t>Н</w:t>
      </w:r>
      <w:r w:rsidRPr="00B50EA6">
        <w:rPr>
          <w:bCs/>
          <w:sz w:val="28"/>
          <w:szCs w:val="28"/>
        </w:rPr>
        <w:t>ОД</w:t>
      </w:r>
      <w:r w:rsidRPr="00B50EA6">
        <w:rPr>
          <w:sz w:val="28"/>
          <w:szCs w:val="28"/>
        </w:rPr>
        <w:t xml:space="preserve"> (50мин) в неделю, </w:t>
      </w:r>
    </w:p>
    <w:p w:rsidR="00ED0245" w:rsidRPr="00B50EA6" w:rsidRDefault="00ED0245" w:rsidP="00ED0245">
      <w:pPr>
        <w:numPr>
          <w:ilvl w:val="0"/>
          <w:numId w:val="12"/>
        </w:numPr>
        <w:rPr>
          <w:sz w:val="28"/>
          <w:szCs w:val="28"/>
        </w:rPr>
      </w:pPr>
      <w:r w:rsidRPr="00B50EA6">
        <w:rPr>
          <w:b/>
          <w:sz w:val="28"/>
          <w:szCs w:val="28"/>
        </w:rPr>
        <w:t>для детей подготовительной группы 2</w:t>
      </w:r>
      <w:r w:rsidRPr="00B50EA6">
        <w:rPr>
          <w:sz w:val="28"/>
          <w:szCs w:val="28"/>
        </w:rPr>
        <w:t xml:space="preserve"> </w:t>
      </w:r>
      <w:r>
        <w:rPr>
          <w:bCs/>
          <w:sz w:val="28"/>
          <w:szCs w:val="28"/>
        </w:rPr>
        <w:t>Н</w:t>
      </w:r>
      <w:r w:rsidRPr="00B50EA6">
        <w:rPr>
          <w:bCs/>
          <w:sz w:val="28"/>
          <w:szCs w:val="28"/>
        </w:rPr>
        <w:t>ОД</w:t>
      </w:r>
      <w:r w:rsidRPr="00B50EA6">
        <w:rPr>
          <w:sz w:val="28"/>
          <w:szCs w:val="28"/>
        </w:rPr>
        <w:t xml:space="preserve"> (60 мин) в неделю.</w:t>
      </w:r>
    </w:p>
    <w:p w:rsidR="00ED0245" w:rsidRPr="004C1018" w:rsidRDefault="00ED0245" w:rsidP="00ED0245">
      <w:pPr>
        <w:jc w:val="both"/>
        <w:rPr>
          <w:sz w:val="28"/>
          <w:szCs w:val="28"/>
        </w:rPr>
      </w:pPr>
      <w:r w:rsidRPr="00B50EA6">
        <w:rPr>
          <w:sz w:val="28"/>
          <w:szCs w:val="28"/>
        </w:rPr>
        <w:t xml:space="preserve"> </w:t>
      </w:r>
    </w:p>
    <w:p w:rsidR="00ED0245" w:rsidRPr="00B50EA6" w:rsidRDefault="00ED0245" w:rsidP="00ED0245">
      <w:pPr>
        <w:spacing w:after="200" w:line="276" w:lineRule="auto"/>
        <w:contextualSpacing/>
        <w:jc w:val="center"/>
        <w:rPr>
          <w:b/>
          <w:bCs/>
          <w:i/>
          <w:iCs/>
          <w:sz w:val="28"/>
          <w:szCs w:val="28"/>
        </w:rPr>
      </w:pPr>
      <w:r w:rsidRPr="00B50EA6">
        <w:rPr>
          <w:b/>
          <w:bCs/>
          <w:i/>
          <w:iCs/>
          <w:sz w:val="28"/>
          <w:szCs w:val="28"/>
        </w:rPr>
        <w:t>7 раздел.    Финансовое обеспечение учреждения</w:t>
      </w:r>
    </w:p>
    <w:p w:rsidR="00ED0245" w:rsidRPr="00F345A3" w:rsidRDefault="00ED0245" w:rsidP="00ED0245">
      <w:pPr>
        <w:pStyle w:val="a6"/>
        <w:jc w:val="both"/>
        <w:rPr>
          <w:rFonts w:ascii="Times New Roman" w:hAnsi="Times New Roman"/>
          <w:b/>
          <w:bCs/>
          <w:i/>
          <w:iCs/>
          <w:sz w:val="28"/>
          <w:szCs w:val="28"/>
          <w:lang w:eastAsia="ru-RU"/>
        </w:rPr>
      </w:pPr>
      <w:r w:rsidRPr="00B50EA6">
        <w:rPr>
          <w:lang w:eastAsia="ru-RU"/>
        </w:rPr>
        <w:t xml:space="preserve">           </w:t>
      </w:r>
      <w:r w:rsidRPr="009715C4">
        <w:rPr>
          <w:rFonts w:ascii="Times New Roman" w:hAnsi="Times New Roman"/>
          <w:sz w:val="28"/>
          <w:szCs w:val="28"/>
          <w:lang w:eastAsia="ru-RU"/>
        </w:rPr>
        <w:t xml:space="preserve">Собственником имущества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является муниципальное образование Кавказский район.</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Полномочия собственника </w:t>
      </w:r>
      <w:r>
        <w:rPr>
          <w:rFonts w:ascii="Times New Roman" w:hAnsi="Times New Roman"/>
          <w:sz w:val="28"/>
          <w:szCs w:val="28"/>
          <w:lang w:eastAsia="ru-RU"/>
        </w:rPr>
        <w:t>имущества МАДОУ</w:t>
      </w:r>
      <w:r w:rsidRPr="009715C4">
        <w:rPr>
          <w:rFonts w:ascii="Times New Roman" w:hAnsi="Times New Roman"/>
          <w:sz w:val="28"/>
          <w:szCs w:val="28"/>
          <w:lang w:eastAsia="ru-RU"/>
        </w:rPr>
        <w:t xml:space="preserve"> осуществляет управление имущественных отношений администрации муниципального образования Кавказский район (далее – Управление).</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Имущество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закрепляется за ним на праве оперативного управления. </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Источниками формирования имущества и денежных средств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являются:</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бюджетные ассигнования; </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средства от приносящей доход деятельности;</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имущество, закрепляемое за</w:t>
      </w:r>
      <w:r>
        <w:rPr>
          <w:rFonts w:ascii="Times New Roman" w:hAnsi="Times New Roman"/>
          <w:sz w:val="28"/>
          <w:szCs w:val="28"/>
          <w:lang w:eastAsia="ru-RU"/>
        </w:rPr>
        <w:t xml:space="preserve"> МАДОУ</w:t>
      </w:r>
      <w:r w:rsidRPr="009715C4">
        <w:rPr>
          <w:rFonts w:ascii="Times New Roman" w:hAnsi="Times New Roman"/>
          <w:sz w:val="28"/>
          <w:szCs w:val="28"/>
          <w:lang w:eastAsia="ru-RU"/>
        </w:rPr>
        <w:t xml:space="preserve"> на праве оперативного управления;</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добровольные пожертвования;</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родительская плата за содержание ребенка в</w:t>
      </w:r>
      <w:r>
        <w:rPr>
          <w:rFonts w:ascii="Times New Roman" w:hAnsi="Times New Roman"/>
          <w:sz w:val="28"/>
          <w:szCs w:val="28"/>
          <w:lang w:eastAsia="ru-RU"/>
        </w:rPr>
        <w:t xml:space="preserve"> МАДОУ</w:t>
      </w:r>
      <w:r w:rsidRPr="009715C4">
        <w:rPr>
          <w:rFonts w:ascii="Times New Roman" w:hAnsi="Times New Roman"/>
          <w:sz w:val="28"/>
          <w:szCs w:val="28"/>
          <w:lang w:eastAsia="ru-RU"/>
        </w:rPr>
        <w:t>;</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другие, не запрещенные законом источники.</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Имущество и денежные средства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отражаются на его балансе и используются для достижения целей, определенных </w:t>
      </w:r>
      <w:r>
        <w:rPr>
          <w:rFonts w:ascii="Times New Roman" w:hAnsi="Times New Roman"/>
          <w:sz w:val="28"/>
          <w:szCs w:val="28"/>
          <w:lang w:eastAsia="ru-RU"/>
        </w:rPr>
        <w:t>настоящим У</w:t>
      </w:r>
      <w:r w:rsidRPr="009715C4">
        <w:rPr>
          <w:rFonts w:ascii="Times New Roman" w:hAnsi="Times New Roman"/>
          <w:sz w:val="28"/>
          <w:szCs w:val="28"/>
          <w:lang w:eastAsia="ru-RU"/>
        </w:rPr>
        <w:t>ставом.</w:t>
      </w:r>
    </w:p>
    <w:p w:rsidR="00ED0245" w:rsidRPr="004C1018" w:rsidRDefault="00ED0245" w:rsidP="004C1018">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Доходы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 осуществления приносящей доход деятельности поступают в самостоятельное распоряжение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и используются для достижения ц</w:t>
      </w:r>
      <w:r w:rsidR="004C1018">
        <w:rPr>
          <w:rFonts w:ascii="Times New Roman" w:hAnsi="Times New Roman"/>
          <w:sz w:val="28"/>
          <w:szCs w:val="28"/>
          <w:lang w:eastAsia="ru-RU"/>
        </w:rPr>
        <w:t>елей, ради которых оно создано.</w:t>
      </w:r>
    </w:p>
    <w:p w:rsidR="00054FED" w:rsidRDefault="00054FED" w:rsidP="00ED0245">
      <w:pPr>
        <w:spacing w:after="200" w:line="276" w:lineRule="auto"/>
        <w:jc w:val="center"/>
        <w:rPr>
          <w:b/>
          <w:bCs/>
          <w:i/>
          <w:iCs/>
          <w:sz w:val="32"/>
          <w:szCs w:val="32"/>
        </w:rPr>
      </w:pPr>
    </w:p>
    <w:p w:rsidR="00ED0245" w:rsidRPr="0072514D" w:rsidRDefault="00ED0245" w:rsidP="00ED0245">
      <w:pPr>
        <w:spacing w:after="200" w:line="276" w:lineRule="auto"/>
        <w:jc w:val="center"/>
        <w:rPr>
          <w:b/>
          <w:bCs/>
          <w:i/>
          <w:iCs/>
          <w:sz w:val="32"/>
          <w:szCs w:val="32"/>
        </w:rPr>
      </w:pPr>
      <w:r w:rsidRPr="0072514D">
        <w:rPr>
          <w:b/>
          <w:bCs/>
          <w:i/>
          <w:iCs/>
          <w:sz w:val="32"/>
          <w:szCs w:val="32"/>
        </w:rPr>
        <w:t>8 раздел. Результаты деятельности.</w:t>
      </w:r>
    </w:p>
    <w:p w:rsidR="00ED0245" w:rsidRPr="0072514D" w:rsidRDefault="00ED0245" w:rsidP="00ED0245">
      <w:pPr>
        <w:jc w:val="both"/>
        <w:rPr>
          <w:rFonts w:ascii="Liberation Serif" w:hAnsi="Liberation Serif" w:hint="eastAsia"/>
          <w:b/>
          <w:kern w:val="36"/>
          <w:sz w:val="28"/>
          <w:szCs w:val="28"/>
          <w:u w:val="single"/>
          <w:lang w:eastAsia="ru-RU"/>
        </w:rPr>
      </w:pPr>
      <w:r w:rsidRPr="0072514D">
        <w:rPr>
          <w:rFonts w:ascii="Liberation Serif" w:hAnsi="Liberation Serif"/>
          <w:b/>
          <w:iCs/>
          <w:sz w:val="28"/>
          <w:szCs w:val="28"/>
          <w:u w:val="single"/>
          <w:lang w:eastAsia="ru-RU"/>
        </w:rPr>
        <w:t xml:space="preserve">8.1. </w:t>
      </w:r>
      <w:r w:rsidRPr="0072514D">
        <w:rPr>
          <w:rFonts w:ascii="Liberation Serif" w:hAnsi="Liberation Serif"/>
          <w:b/>
          <w:sz w:val="28"/>
          <w:szCs w:val="28"/>
          <w:u w:val="single"/>
          <w:lang w:eastAsia="ru-RU"/>
        </w:rPr>
        <w:t>Результат усвоения</w:t>
      </w:r>
      <w:r w:rsidRPr="0072514D">
        <w:rPr>
          <w:rFonts w:ascii="Liberation Serif" w:hAnsi="Liberation Serif"/>
          <w:b/>
          <w:kern w:val="36"/>
          <w:sz w:val="28"/>
          <w:szCs w:val="28"/>
          <w:u w:val="single"/>
          <w:lang w:eastAsia="ru-RU"/>
        </w:rPr>
        <w:t xml:space="preserve"> основной </w:t>
      </w:r>
      <w:r>
        <w:rPr>
          <w:rFonts w:ascii="Liberation Serif" w:hAnsi="Liberation Serif"/>
          <w:b/>
          <w:kern w:val="36"/>
          <w:sz w:val="28"/>
          <w:szCs w:val="28"/>
          <w:u w:val="single"/>
          <w:lang w:eastAsia="ru-RU"/>
        </w:rPr>
        <w:t>обще</w:t>
      </w:r>
      <w:r w:rsidR="00054FED">
        <w:rPr>
          <w:rFonts w:ascii="Liberation Serif" w:hAnsi="Liberation Serif"/>
          <w:b/>
          <w:kern w:val="36"/>
          <w:sz w:val="28"/>
          <w:szCs w:val="28"/>
          <w:u w:val="single"/>
          <w:lang w:eastAsia="ru-RU"/>
        </w:rPr>
        <w:t xml:space="preserve">образовательной программы- образовательной программы </w:t>
      </w:r>
      <w:r w:rsidRPr="0072514D">
        <w:rPr>
          <w:rFonts w:ascii="Liberation Serif" w:hAnsi="Liberation Serif"/>
          <w:b/>
          <w:kern w:val="36"/>
          <w:sz w:val="28"/>
          <w:szCs w:val="28"/>
          <w:u w:val="single"/>
          <w:lang w:eastAsia="ru-RU"/>
        </w:rPr>
        <w:t>дошкольног</w:t>
      </w:r>
      <w:r>
        <w:rPr>
          <w:rFonts w:ascii="Liberation Serif" w:hAnsi="Liberation Serif"/>
          <w:b/>
          <w:kern w:val="36"/>
          <w:sz w:val="28"/>
          <w:szCs w:val="28"/>
          <w:u w:val="single"/>
          <w:lang w:eastAsia="ru-RU"/>
        </w:rPr>
        <w:t>о обр</w:t>
      </w:r>
      <w:r w:rsidR="00054FED">
        <w:rPr>
          <w:rFonts w:ascii="Liberation Serif" w:hAnsi="Liberation Serif"/>
          <w:b/>
          <w:kern w:val="36"/>
          <w:sz w:val="28"/>
          <w:szCs w:val="28"/>
          <w:u w:val="single"/>
          <w:lang w:eastAsia="ru-RU"/>
        </w:rPr>
        <w:t>азования   воспитанниками</w:t>
      </w:r>
      <w:r w:rsidR="003868D0">
        <w:rPr>
          <w:rFonts w:ascii="Liberation Serif" w:hAnsi="Liberation Serif"/>
          <w:b/>
          <w:kern w:val="36"/>
          <w:sz w:val="28"/>
          <w:szCs w:val="28"/>
          <w:u w:val="single"/>
          <w:lang w:eastAsia="ru-RU"/>
        </w:rPr>
        <w:t>, а также АООП с ТНР, АООА с ЗПР, АООП УО (умеренная и тяжелая), АООП УО (тяжелая и глубокая)</w:t>
      </w:r>
      <w:r w:rsidR="00054FED">
        <w:rPr>
          <w:rFonts w:ascii="Liberation Serif" w:hAnsi="Liberation Serif"/>
          <w:b/>
          <w:kern w:val="36"/>
          <w:sz w:val="28"/>
          <w:szCs w:val="28"/>
          <w:u w:val="single"/>
          <w:lang w:eastAsia="ru-RU"/>
        </w:rPr>
        <w:t xml:space="preserve"> в 2020-2021</w:t>
      </w:r>
      <w:r w:rsidRPr="0072514D">
        <w:rPr>
          <w:rFonts w:ascii="Liberation Serif" w:hAnsi="Liberation Serif"/>
          <w:b/>
          <w:kern w:val="36"/>
          <w:sz w:val="28"/>
          <w:szCs w:val="28"/>
          <w:u w:val="single"/>
          <w:lang w:eastAsia="ru-RU"/>
        </w:rPr>
        <w:t xml:space="preserve"> учебном году.</w:t>
      </w:r>
    </w:p>
    <w:p w:rsidR="00ED0245" w:rsidRPr="0072514D" w:rsidRDefault="00ED0245" w:rsidP="00ED0245">
      <w:pPr>
        <w:rPr>
          <w:rFonts w:ascii="Liberation Serif" w:hAnsi="Liberation Serif" w:hint="eastAsia"/>
          <w:b/>
          <w:kern w:val="36"/>
          <w:sz w:val="28"/>
          <w:szCs w:val="28"/>
          <w:u w:val="single"/>
          <w:lang w:eastAsia="ru-RU"/>
        </w:rPr>
      </w:pP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Целями деятельности МАДОУ является осуществление образовательной деятельности по образовательным программам различных видов, уровней и направлений, осуществление деятельности в сфере физической культуры и спорта, охраны и укрепления здоровья, отдыха и реализации, присмотра и ухода за детьми.           </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Уровень образования в МАДОУ – дошкольное образование.</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Основными видами деятельности МАДОУ является реализация:</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основных и дополнительных образовательных программ дошкольного образования;</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-присмотр и уход за детьми. </w:t>
      </w:r>
    </w:p>
    <w:p w:rsidR="00ED0245" w:rsidRPr="000E01BB" w:rsidRDefault="00ED0245" w:rsidP="00ED0245">
      <w:pPr>
        <w:widowControl/>
        <w:suppressAutoHyphens w:val="0"/>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 xml:space="preserve">      За </w:t>
      </w:r>
      <w:r w:rsidR="00054FED">
        <w:rPr>
          <w:rFonts w:eastAsia="Times New Roman" w:cs="Times New Roman"/>
          <w:kern w:val="0"/>
          <w:sz w:val="28"/>
          <w:szCs w:val="28"/>
          <w:lang w:eastAsia="ru-RU" w:bidi="ar-SA"/>
        </w:rPr>
        <w:t>2020-2021 учебный год</w:t>
      </w:r>
      <w:r w:rsidRPr="000E01BB">
        <w:rPr>
          <w:rFonts w:eastAsia="Times New Roman" w:cs="Times New Roman"/>
          <w:kern w:val="0"/>
          <w:sz w:val="28"/>
          <w:szCs w:val="28"/>
          <w:lang w:eastAsia="ru-RU" w:bidi="ar-SA"/>
        </w:rPr>
        <w:t xml:space="preserve"> в группах общеразвивающей направленности была реализована основная общеобразовательная программа-образовательная программа дошкольного</w:t>
      </w:r>
      <w:r w:rsidR="00054FED">
        <w:rPr>
          <w:rFonts w:eastAsia="Times New Roman" w:cs="Times New Roman"/>
          <w:kern w:val="0"/>
          <w:sz w:val="28"/>
          <w:szCs w:val="28"/>
          <w:lang w:eastAsia="ru-RU" w:bidi="ar-SA"/>
        </w:rPr>
        <w:t xml:space="preserve"> образования, разработанная с у</w:t>
      </w:r>
      <w:r w:rsidRPr="000E01BB">
        <w:rPr>
          <w:rFonts w:eastAsia="Times New Roman" w:cs="Times New Roman"/>
          <w:kern w:val="0"/>
          <w:sz w:val="28"/>
          <w:szCs w:val="28"/>
          <w:lang w:eastAsia="ru-RU" w:bidi="ar-SA"/>
        </w:rPr>
        <w:t>четом комплексной образовательной программы дошкольного образования «Детство» /В.И. Логинова, Т.И. Бабаева, Н.А. Ноткина и др.; под редакцией Т.И. Бабаевой, З.А. Михайловой, Л.М. Гурович: СПб.: Детство Пресс, 2017 г.</w:t>
      </w:r>
    </w:p>
    <w:p w:rsidR="00ED0245" w:rsidRPr="000E01BB" w:rsidRDefault="00ED0245" w:rsidP="00ED0245">
      <w:pPr>
        <w:shd w:val="clear" w:color="auto" w:fill="FFFFFF"/>
        <w:jc w:val="both"/>
        <w:rPr>
          <w:sz w:val="28"/>
          <w:szCs w:val="28"/>
        </w:rPr>
      </w:pPr>
      <w:r w:rsidRPr="000E01BB">
        <w:rPr>
          <w:b/>
          <w:sz w:val="28"/>
          <w:szCs w:val="28"/>
        </w:rPr>
        <w:t xml:space="preserve">      </w:t>
      </w:r>
      <w:r w:rsidRPr="000E01BB">
        <w:rPr>
          <w:sz w:val="28"/>
          <w:szCs w:val="28"/>
        </w:rPr>
        <w:t>Цель реализации ООПОП - разностороннее и целостно развивать ребенка, обеспечивая формирование общей культуры, развитие физических, интеллектуальных и личностных качеств.</w:t>
      </w:r>
    </w:p>
    <w:p w:rsidR="00ED0245" w:rsidRPr="000E01BB" w:rsidRDefault="00ED0245" w:rsidP="00ED0245">
      <w:pPr>
        <w:widowControl/>
        <w:suppressAutoHyphens w:val="0"/>
        <w:autoSpaceDE w:val="0"/>
        <w:autoSpaceDN w:val="0"/>
        <w:adjustRightInd w:val="0"/>
        <w:jc w:val="both"/>
        <w:rPr>
          <w:rFonts w:eastAsia="Times New Roman" w:cs="Times New Roman"/>
          <w:b/>
          <w:bCs/>
          <w:i/>
          <w:iCs/>
          <w:kern w:val="0"/>
          <w:sz w:val="28"/>
          <w:szCs w:val="28"/>
          <w:lang w:eastAsia="en-US" w:bidi="ar-SA"/>
        </w:rPr>
      </w:pPr>
      <w:r w:rsidRPr="000E01BB">
        <w:rPr>
          <w:rFonts w:eastAsia="Times New Roman" w:cs="Times New Roman"/>
          <w:b/>
          <w:bCs/>
          <w:i/>
          <w:iCs/>
          <w:kern w:val="0"/>
          <w:sz w:val="28"/>
          <w:szCs w:val="28"/>
          <w:lang w:eastAsia="en-US" w:bidi="ar-SA"/>
        </w:rPr>
        <w:t xml:space="preserve">Задачи: </w:t>
      </w:r>
    </w:p>
    <w:p w:rsidR="00ED0245" w:rsidRPr="000E01BB" w:rsidRDefault="00ED0245" w:rsidP="00047130">
      <w:pPr>
        <w:widowControl/>
        <w:numPr>
          <w:ilvl w:val="0"/>
          <w:numId w:val="46"/>
        </w:numPr>
        <w:suppressAutoHyphens w:val="0"/>
        <w:autoSpaceDE w:val="0"/>
        <w:autoSpaceDN w:val="0"/>
        <w:adjustRightInd w:val="0"/>
        <w:ind w:left="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Обеспечить охрану и укрепление физического и психического здоровья детей, их эмоциональное благополучие.</w:t>
      </w:r>
    </w:p>
    <w:p w:rsidR="00ED0245" w:rsidRPr="000E01BB" w:rsidRDefault="00ED0245" w:rsidP="00047130">
      <w:pPr>
        <w:widowControl/>
        <w:numPr>
          <w:ilvl w:val="0"/>
          <w:numId w:val="46"/>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Создать благоприятные условия для развития интеллектуальных творческих возможностей детей, для формирования предпосылок к учебной деятельности.</w:t>
      </w:r>
    </w:p>
    <w:p w:rsidR="00ED0245" w:rsidRPr="000E01BB" w:rsidRDefault="00ED0245" w:rsidP="00047130">
      <w:pPr>
        <w:widowControl/>
        <w:numPr>
          <w:ilvl w:val="0"/>
          <w:numId w:val="46"/>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w:t>
      </w:r>
    </w:p>
    <w:p w:rsidR="00ED0245" w:rsidRPr="000E01BB" w:rsidRDefault="00ED0245" w:rsidP="00047130">
      <w:pPr>
        <w:widowControl/>
        <w:numPr>
          <w:ilvl w:val="0"/>
          <w:numId w:val="46"/>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ED0245" w:rsidRPr="000E01BB" w:rsidRDefault="00ED0245" w:rsidP="00047130">
      <w:pPr>
        <w:widowControl/>
        <w:numPr>
          <w:ilvl w:val="0"/>
          <w:numId w:val="46"/>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Содержание образовательной деятельности по реализации ООПОП включает совокупность образовательных областей, которые обеспечивают разностороннее развитие детей с учетом их возрастных, индивидуальных особенностей по основным направлениям: физическому, социально-личностному, познавательно-речевому и художественно-эстетическому, и обеспечивает достижение воспитанникам готовности к школе.</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Комплексирование образовательных программ, то есть их сочетание и адаптация под условия жизнедеятельности, воспитания и обучения детей в МАДОУ, строилось с позиции следующих требований:</w:t>
      </w:r>
    </w:p>
    <w:p w:rsidR="00ED0245" w:rsidRPr="000E01BB" w:rsidRDefault="00ED0245" w:rsidP="00047130">
      <w:pPr>
        <w:widowControl/>
        <w:numPr>
          <w:ilvl w:val="0"/>
          <w:numId w:val="47"/>
        </w:numPr>
        <w:suppressAutoHyphens w:val="0"/>
        <w:jc w:val="both"/>
        <w:rPr>
          <w:rFonts w:cs="Times New Roman"/>
          <w:sz w:val="28"/>
          <w:szCs w:val="28"/>
          <w:lang w:bidi="ar-SA"/>
        </w:rPr>
      </w:pPr>
      <w:r w:rsidRPr="000E01BB">
        <w:rPr>
          <w:rFonts w:cs="Times New Roman"/>
          <w:sz w:val="28"/>
          <w:szCs w:val="28"/>
          <w:lang w:bidi="ar-SA"/>
        </w:rPr>
        <w:t>Парциальные программы, используемые в педагогическом процессе, обеспечивают целостность педагогического процесса и дополняют друг друга.</w:t>
      </w:r>
    </w:p>
    <w:p w:rsidR="00ED0245" w:rsidRPr="000E01BB" w:rsidRDefault="00ED0245" w:rsidP="00047130">
      <w:pPr>
        <w:widowControl/>
        <w:numPr>
          <w:ilvl w:val="0"/>
          <w:numId w:val="47"/>
        </w:numPr>
        <w:suppressAutoHyphens w:val="0"/>
        <w:jc w:val="both"/>
        <w:rPr>
          <w:rFonts w:cs="Times New Roman"/>
          <w:sz w:val="28"/>
          <w:szCs w:val="28"/>
          <w:lang w:bidi="ar-SA"/>
        </w:rPr>
      </w:pPr>
      <w:r w:rsidRPr="000E01BB">
        <w:rPr>
          <w:rFonts w:cs="Times New Roman"/>
          <w:sz w:val="28"/>
          <w:szCs w:val="28"/>
          <w:lang w:bidi="ar-SA"/>
        </w:rPr>
        <w:t>Парциальные программы строятся на единых принципах(концепциях).</w:t>
      </w:r>
    </w:p>
    <w:p w:rsidR="00ED0245" w:rsidRPr="000E01BB" w:rsidRDefault="00ED0245" w:rsidP="00047130">
      <w:pPr>
        <w:widowControl/>
        <w:numPr>
          <w:ilvl w:val="0"/>
          <w:numId w:val="47"/>
        </w:numPr>
        <w:suppressAutoHyphens w:val="0"/>
        <w:jc w:val="both"/>
        <w:rPr>
          <w:rFonts w:cs="Times New Roman"/>
          <w:sz w:val="28"/>
          <w:szCs w:val="28"/>
          <w:lang w:bidi="ar-SA"/>
        </w:rPr>
      </w:pPr>
      <w:r w:rsidRPr="000E01BB">
        <w:rPr>
          <w:rFonts w:cs="Times New Roman"/>
          <w:sz w:val="28"/>
          <w:szCs w:val="28"/>
          <w:lang w:bidi="ar-SA"/>
        </w:rPr>
        <w:t>Набор программ должен обеспечивать оптимальную нагрузку на ребенка.</w:t>
      </w:r>
    </w:p>
    <w:p w:rsidR="00ED0245" w:rsidRPr="000E01BB" w:rsidRDefault="00ED0245" w:rsidP="00ED0245">
      <w:pPr>
        <w:jc w:val="both"/>
        <w:rPr>
          <w:sz w:val="28"/>
          <w:szCs w:val="28"/>
        </w:rPr>
      </w:pPr>
      <w:r w:rsidRPr="000E01BB">
        <w:rPr>
          <w:sz w:val="28"/>
          <w:szCs w:val="28"/>
        </w:rPr>
        <w:t xml:space="preserve">     В </w:t>
      </w:r>
      <w:r w:rsidR="00054FED">
        <w:rPr>
          <w:sz w:val="28"/>
          <w:szCs w:val="28"/>
        </w:rPr>
        <w:t xml:space="preserve">2020-2021 учебном </w:t>
      </w:r>
      <w:r w:rsidRPr="000E01BB">
        <w:rPr>
          <w:sz w:val="28"/>
          <w:szCs w:val="28"/>
        </w:rPr>
        <w:t>году в вариативную часть общеобразовательной программы дошкольного образования для групп общеразвивающей направленности и для групп компенсирующей направленности для детей с ТНР и ЗПР были включены парциальные программы и программы, разработанные участниками образовательного процесса:</w:t>
      </w:r>
    </w:p>
    <w:p w:rsidR="00ED0245" w:rsidRPr="000E01BB" w:rsidRDefault="00ED0245" w:rsidP="00047130">
      <w:pPr>
        <w:widowControl/>
        <w:numPr>
          <w:ilvl w:val="0"/>
          <w:numId w:val="48"/>
        </w:numPr>
        <w:suppressAutoHyphens w:val="0"/>
        <w:jc w:val="both"/>
        <w:rPr>
          <w:i/>
          <w:sz w:val="28"/>
          <w:szCs w:val="28"/>
        </w:rPr>
      </w:pPr>
      <w:r w:rsidRPr="000E01BB">
        <w:rPr>
          <w:b/>
          <w:i/>
          <w:sz w:val="28"/>
          <w:szCs w:val="28"/>
        </w:rPr>
        <w:t>Парциальная программа «Приобщение детей к истокам русской народной культуры»</w:t>
      </w:r>
      <w:r w:rsidRPr="000E01BB">
        <w:rPr>
          <w:i/>
          <w:sz w:val="28"/>
          <w:szCs w:val="28"/>
        </w:rPr>
        <w:t xml:space="preserve"> О. Л. Князева, М.Д. Маханева – СПб: ООО «ИЗДАТЕЛЬСТВО «ДЕТСТВО-ПРЕСС», 2016, которая направлена на приобщение детей к культурному богатству русского народ</w:t>
      </w:r>
      <w:r w:rsidR="00054FED">
        <w:rPr>
          <w:i/>
          <w:sz w:val="28"/>
          <w:szCs w:val="28"/>
        </w:rPr>
        <w:t xml:space="preserve">а (для воспитанников среднего </w:t>
      </w:r>
      <w:r w:rsidRPr="000E01BB">
        <w:rPr>
          <w:i/>
          <w:sz w:val="28"/>
          <w:szCs w:val="28"/>
        </w:rPr>
        <w:t>возраста групп общеразвивающей направленности);</w:t>
      </w:r>
    </w:p>
    <w:p w:rsidR="00ED0245" w:rsidRPr="000E01BB" w:rsidRDefault="00ED0245" w:rsidP="00047130">
      <w:pPr>
        <w:widowControl/>
        <w:numPr>
          <w:ilvl w:val="0"/>
          <w:numId w:val="48"/>
        </w:numPr>
        <w:suppressAutoHyphens w:val="0"/>
        <w:jc w:val="both"/>
        <w:rPr>
          <w:i/>
          <w:sz w:val="28"/>
          <w:szCs w:val="28"/>
        </w:rPr>
      </w:pPr>
      <w:r w:rsidRPr="000E01BB">
        <w:rPr>
          <w:b/>
          <w:i/>
          <w:sz w:val="28"/>
          <w:szCs w:val="28"/>
        </w:rPr>
        <w:t xml:space="preserve">Парциальная программа «Основы безопасности детей дошкольного возраста» </w:t>
      </w:r>
      <w:r w:rsidRPr="000E01BB">
        <w:rPr>
          <w:i/>
          <w:sz w:val="28"/>
          <w:szCs w:val="28"/>
        </w:rPr>
        <w:t xml:space="preserve">Н.Н. Авдеева, Н.Л. Князева, Р.Б. Стеркина. Безопасность.  </w:t>
      </w:r>
      <w:r w:rsidRPr="000E01BB">
        <w:rPr>
          <w:i/>
          <w:color w:val="000000"/>
          <w:sz w:val="28"/>
          <w:szCs w:val="28"/>
        </w:rPr>
        <w:t>Учебно-методическое пособие по основам безопасности жизнедеятельности детей старшего дошкольного возраста. - СПб: «ДЕТСТВО-ПРЕСС»,2019,</w:t>
      </w:r>
      <w:r w:rsidRPr="000E01BB">
        <w:rPr>
          <w:sz w:val="28"/>
          <w:szCs w:val="28"/>
        </w:rPr>
        <w:t xml:space="preserve"> </w:t>
      </w:r>
      <w:r w:rsidRPr="000E01BB">
        <w:rPr>
          <w:i/>
          <w:sz w:val="28"/>
          <w:szCs w:val="28"/>
        </w:rPr>
        <w:t>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 для групп общеразвивающей и компенсирующей направленности);</w:t>
      </w:r>
    </w:p>
    <w:p w:rsidR="00ED0245" w:rsidRPr="000E01BB" w:rsidRDefault="00ED0245" w:rsidP="00047130">
      <w:pPr>
        <w:widowControl/>
        <w:numPr>
          <w:ilvl w:val="0"/>
          <w:numId w:val="48"/>
        </w:numPr>
        <w:suppressAutoHyphens w:val="0"/>
        <w:jc w:val="both"/>
        <w:rPr>
          <w:sz w:val="28"/>
          <w:szCs w:val="28"/>
        </w:rPr>
      </w:pPr>
      <w:r w:rsidRPr="000E01BB">
        <w:rPr>
          <w:b/>
          <w:i/>
          <w:sz w:val="28"/>
          <w:szCs w:val="28"/>
        </w:rPr>
        <w:t>Парциальная программа. Обучение грамоте детей дошкольного возраста.</w:t>
      </w:r>
      <w:r w:rsidRPr="000E01BB">
        <w:rPr>
          <w:i/>
          <w:sz w:val="28"/>
          <w:szCs w:val="28"/>
        </w:rPr>
        <w:t xml:space="preserve"> – СПб: ООО «ИЗДАТЕЛЬСТВО «ДЕТСТВО-ПРЕСС», 2016, которая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 (для воспитанников для воспитанников старшего и подготовительного к школе возраста для групп общеразвивающей направленности);</w:t>
      </w:r>
    </w:p>
    <w:p w:rsidR="00ED0245" w:rsidRPr="00054FED" w:rsidRDefault="00ED0245" w:rsidP="00047130">
      <w:pPr>
        <w:widowControl/>
        <w:numPr>
          <w:ilvl w:val="0"/>
          <w:numId w:val="48"/>
        </w:numPr>
        <w:suppressAutoHyphens w:val="0"/>
        <w:jc w:val="both"/>
        <w:rPr>
          <w:b/>
          <w:i/>
          <w:sz w:val="28"/>
          <w:szCs w:val="28"/>
        </w:rPr>
      </w:pPr>
      <w:r w:rsidRPr="000E01BB">
        <w:rPr>
          <w:b/>
          <w:i/>
          <w:sz w:val="28"/>
        </w:rPr>
        <w:t>Модифицированная программа «Наша Родина - Кубань»</w:t>
      </w:r>
      <w:r w:rsidRPr="000E01BB">
        <w:rPr>
          <w:i/>
          <w:sz w:val="28"/>
        </w:rPr>
        <w:t xml:space="preserve"> (разработана коллективом МАДОУ) для детей 5-7 лет, которая направлена </w:t>
      </w:r>
      <w:r w:rsidRPr="000E01BB">
        <w:rPr>
          <w:i/>
          <w:sz w:val="28"/>
          <w:szCs w:val="28"/>
        </w:rPr>
        <w:t xml:space="preserve">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r w:rsidRPr="000E01BB">
        <w:rPr>
          <w:b/>
          <w:i/>
          <w:sz w:val="28"/>
          <w:szCs w:val="28"/>
        </w:rPr>
        <w:t>По внедрению данной прогр</w:t>
      </w:r>
      <w:r w:rsidR="00054FED">
        <w:rPr>
          <w:b/>
          <w:i/>
          <w:sz w:val="28"/>
          <w:szCs w:val="28"/>
        </w:rPr>
        <w:t>амме ведётся эксперимент. В 2020-2021</w:t>
      </w:r>
      <w:r w:rsidRPr="000E01BB">
        <w:rPr>
          <w:b/>
          <w:i/>
          <w:sz w:val="28"/>
          <w:szCs w:val="28"/>
        </w:rPr>
        <w:t xml:space="preserve"> учебном году (по плану экспериме</w:t>
      </w:r>
      <w:r w:rsidR="00054FED">
        <w:rPr>
          <w:b/>
          <w:i/>
          <w:sz w:val="28"/>
          <w:szCs w:val="28"/>
        </w:rPr>
        <w:t>нтальной площадки) эта программе</w:t>
      </w:r>
      <w:r w:rsidRPr="000E01BB">
        <w:rPr>
          <w:b/>
          <w:i/>
          <w:sz w:val="28"/>
          <w:szCs w:val="28"/>
        </w:rPr>
        <w:t xml:space="preserve"> </w:t>
      </w:r>
      <w:r w:rsidR="00054FED">
        <w:rPr>
          <w:b/>
          <w:i/>
          <w:sz w:val="28"/>
          <w:szCs w:val="28"/>
        </w:rPr>
        <w:t xml:space="preserve">работают уже все старшие и подготовительные группы общеразвивающей и компенсирующей направленности </w:t>
      </w:r>
      <w:r w:rsidRPr="000E01BB">
        <w:rPr>
          <w:b/>
          <w:i/>
          <w:sz w:val="28"/>
          <w:szCs w:val="28"/>
        </w:rPr>
        <w:t xml:space="preserve">МАДОУ. </w:t>
      </w:r>
      <w:r w:rsidRPr="00054FED">
        <w:rPr>
          <w:rFonts w:cs="Times New Roman"/>
          <w:sz w:val="28"/>
          <w:szCs w:val="28"/>
          <w:lang w:bidi="ar-SA"/>
        </w:rPr>
        <w:t xml:space="preserve">Проведенный мониторинг знаний детей показал правильность выбора данных программ: у детей сформированы знания и представления о культуре своего народа, народов мира, об исторических корнях, традициях, обычаях кубанского казачества. У детей сформированы такие качества: любознательность, мышление, внимание, память и пр. </w:t>
      </w:r>
    </w:p>
    <w:p w:rsidR="00ED0245" w:rsidRPr="000E01BB" w:rsidRDefault="00ED0245" w:rsidP="00ED0245">
      <w:pPr>
        <w:rPr>
          <w:rFonts w:cs="Times New Roman"/>
          <w:b/>
        </w:rPr>
      </w:pPr>
    </w:p>
    <w:p w:rsidR="00ED0245" w:rsidRPr="000E01BB" w:rsidRDefault="00ED0245" w:rsidP="00ED0245">
      <w:pPr>
        <w:jc w:val="both"/>
        <w:rPr>
          <w:sz w:val="28"/>
          <w:szCs w:val="28"/>
        </w:rPr>
      </w:pPr>
      <w:r w:rsidRPr="000E01BB">
        <w:rPr>
          <w:sz w:val="28"/>
          <w:szCs w:val="28"/>
        </w:rPr>
        <w:t xml:space="preserve">    С целью оптимизации образовательного процесса в учреждении, воспитатели групп общеразвивающей направленности и групп компенсирующей направленности для детей с ТНР и ЗПР для проведения мониторинга используем методику следующего автора:</w:t>
      </w:r>
    </w:p>
    <w:p w:rsidR="00ED0245" w:rsidRPr="000E01BB" w:rsidRDefault="00ED0245" w:rsidP="00ED0245">
      <w:pPr>
        <w:jc w:val="both"/>
        <w:rPr>
          <w:sz w:val="28"/>
          <w:szCs w:val="28"/>
        </w:rPr>
      </w:pPr>
      <w:r w:rsidRPr="000E01BB">
        <w:rPr>
          <w:sz w:val="28"/>
          <w:szCs w:val="28"/>
        </w:rPr>
        <w:t xml:space="preserve">«Диагностика педагогического процесса ДОО». Верещагина Н.В., ООО «ИЗДАТЕЛЬСТВО «ДЕТСТВО –ПРЕСС», 2018г.  </w:t>
      </w:r>
    </w:p>
    <w:p w:rsidR="00ED0245" w:rsidRPr="000E01BB" w:rsidRDefault="00ED0245" w:rsidP="00ED0245">
      <w:pPr>
        <w:jc w:val="both"/>
        <w:rPr>
          <w:sz w:val="28"/>
          <w:szCs w:val="28"/>
        </w:rPr>
      </w:pPr>
      <w:r w:rsidRPr="000E01BB">
        <w:rPr>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ED0245" w:rsidRPr="000E01BB" w:rsidRDefault="00ED0245" w:rsidP="00ED0245">
      <w:pPr>
        <w:jc w:val="both"/>
        <w:rPr>
          <w:sz w:val="28"/>
          <w:szCs w:val="28"/>
        </w:rPr>
      </w:pPr>
      <w:r w:rsidRPr="000E01BB">
        <w:rPr>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Мониторинг (Диагностика) в группах общеразвивающей и компенсирующей направленности для детей с ТНР и ЗПР заполняется 2 раза в год – в начале и в конце учебного года. Данный мониторинг заполняется воспитателями, инструкторами по ФК и музыкальными руководителями.   </w:t>
      </w:r>
    </w:p>
    <w:p w:rsidR="00ED0245" w:rsidRPr="000E01BB" w:rsidRDefault="00ED0245" w:rsidP="00ED0245">
      <w:pPr>
        <w:jc w:val="both"/>
        <w:rPr>
          <w:sz w:val="28"/>
          <w:szCs w:val="28"/>
        </w:rPr>
      </w:pPr>
      <w:r w:rsidRPr="000E01BB">
        <w:rPr>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ED0245" w:rsidRPr="000E01BB" w:rsidRDefault="00ED0245" w:rsidP="00ED0245">
      <w:pPr>
        <w:jc w:val="both"/>
        <w:rPr>
          <w:sz w:val="28"/>
          <w:szCs w:val="28"/>
        </w:rPr>
      </w:pPr>
      <w:r w:rsidRPr="000E01BB">
        <w:rPr>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ED0245" w:rsidRPr="000E01BB" w:rsidRDefault="00ED0245" w:rsidP="00ED0245">
      <w:pPr>
        <w:jc w:val="both"/>
        <w:rPr>
          <w:sz w:val="28"/>
          <w:szCs w:val="28"/>
        </w:rPr>
      </w:pPr>
      <w:r w:rsidRPr="000E01BB">
        <w:rPr>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ED0245" w:rsidRPr="000E01BB" w:rsidRDefault="00ED0245" w:rsidP="00ED0245">
      <w:pPr>
        <w:jc w:val="both"/>
        <w:rPr>
          <w:sz w:val="28"/>
          <w:szCs w:val="28"/>
        </w:rPr>
      </w:pPr>
      <w:r w:rsidRPr="000E01BB">
        <w:rPr>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ED0245" w:rsidRPr="000E01BB" w:rsidRDefault="00ED0245" w:rsidP="00ED0245">
      <w:pPr>
        <w:jc w:val="both"/>
        <w:rPr>
          <w:sz w:val="28"/>
          <w:szCs w:val="28"/>
        </w:rPr>
      </w:pPr>
      <w:r w:rsidRPr="000E01BB">
        <w:rPr>
          <w:sz w:val="28"/>
          <w:szCs w:val="28"/>
        </w:rPr>
        <w:t xml:space="preserve">     Учителя-логопеды, дефектолог, психолог для групп компенсирующей направленности для детей с ТНР и ЗПР ведут свою документацию.</w:t>
      </w:r>
    </w:p>
    <w:p w:rsidR="00ED0245" w:rsidRPr="000E01BB" w:rsidRDefault="00ED0245" w:rsidP="00F36273">
      <w:pPr>
        <w:jc w:val="center"/>
        <w:rPr>
          <w:b/>
          <w:sz w:val="28"/>
          <w:szCs w:val="28"/>
        </w:rPr>
      </w:pPr>
      <w:r w:rsidRPr="000E01BB">
        <w:rPr>
          <w:b/>
          <w:sz w:val="28"/>
          <w:szCs w:val="28"/>
        </w:rPr>
        <w:t xml:space="preserve">Результаты мониторинга </w:t>
      </w:r>
      <w:r w:rsidR="007F5EC0">
        <w:rPr>
          <w:b/>
          <w:sz w:val="28"/>
          <w:szCs w:val="28"/>
        </w:rPr>
        <w:t>освоения</w:t>
      </w:r>
      <w:r w:rsidRPr="000E01BB">
        <w:rPr>
          <w:b/>
          <w:sz w:val="28"/>
          <w:szCs w:val="28"/>
        </w:rPr>
        <w:t xml:space="preserve"> воспитанников </w:t>
      </w:r>
      <w:r w:rsidR="007F5EC0">
        <w:rPr>
          <w:b/>
          <w:sz w:val="28"/>
          <w:szCs w:val="28"/>
        </w:rPr>
        <w:t>ООПОП ДО, АООП (ТНР), АООП (ЗПР)</w:t>
      </w:r>
    </w:p>
    <w:p w:rsidR="00ED0245" w:rsidRPr="000E01BB" w:rsidRDefault="00ED0245" w:rsidP="00ED0245">
      <w:pPr>
        <w:jc w:val="center"/>
        <w:rPr>
          <w:b/>
          <w:sz w:val="28"/>
          <w:szCs w:val="28"/>
        </w:rPr>
      </w:pPr>
      <w:r>
        <w:rPr>
          <w:b/>
          <w:sz w:val="28"/>
          <w:szCs w:val="28"/>
        </w:rPr>
        <w:t>в 2019-2020</w:t>
      </w:r>
      <w:r w:rsidRPr="000E01BB">
        <w:rPr>
          <w:b/>
          <w:sz w:val="28"/>
          <w:szCs w:val="28"/>
        </w:rPr>
        <w:t xml:space="preserve"> учебном году</w:t>
      </w:r>
    </w:p>
    <w:p w:rsidR="00ED0245" w:rsidRPr="000E01BB" w:rsidRDefault="00ED0245" w:rsidP="00ED0245">
      <w:pPr>
        <w:jc w:val="both"/>
        <w:rPr>
          <w:sz w:val="28"/>
          <w:szCs w:val="28"/>
        </w:rPr>
      </w:pPr>
    </w:p>
    <w:tbl>
      <w:tblPr>
        <w:tblW w:w="9923" w:type="dxa"/>
        <w:jc w:val="center"/>
        <w:tblLayout w:type="fixed"/>
        <w:tblCellMar>
          <w:top w:w="7" w:type="dxa"/>
          <w:left w:w="106" w:type="dxa"/>
          <w:right w:w="61" w:type="dxa"/>
        </w:tblCellMar>
        <w:tblLook w:val="04A0" w:firstRow="1" w:lastRow="0" w:firstColumn="1" w:lastColumn="0" w:noHBand="0" w:noVBand="1"/>
      </w:tblPr>
      <w:tblGrid>
        <w:gridCol w:w="951"/>
        <w:gridCol w:w="750"/>
        <w:gridCol w:w="709"/>
        <w:gridCol w:w="709"/>
        <w:gridCol w:w="709"/>
        <w:gridCol w:w="708"/>
        <w:gridCol w:w="567"/>
        <w:gridCol w:w="851"/>
        <w:gridCol w:w="850"/>
        <w:gridCol w:w="709"/>
        <w:gridCol w:w="735"/>
        <w:gridCol w:w="824"/>
        <w:gridCol w:w="851"/>
      </w:tblGrid>
      <w:tr w:rsidR="00ED0245" w:rsidRPr="000E01BB" w:rsidTr="007F5EC0">
        <w:trPr>
          <w:trHeight w:val="388"/>
          <w:jc w:val="center"/>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7F5EC0">
            <w:pPr>
              <w:widowControl/>
              <w:suppressAutoHyphens w:val="0"/>
              <w:spacing w:line="259" w:lineRule="auto"/>
              <w:ind w:left="2"/>
              <w:jc w:val="center"/>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w:t>
            </w:r>
          </w:p>
        </w:tc>
        <w:tc>
          <w:tcPr>
            <w:tcW w:w="7297" w:type="dxa"/>
            <w:gridSpan w:val="10"/>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566"/>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                                 Образовательные области. </w:t>
            </w:r>
          </w:p>
        </w:tc>
        <w:tc>
          <w:tcPr>
            <w:tcW w:w="1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Итоговое значение </w:t>
            </w:r>
          </w:p>
        </w:tc>
      </w:tr>
      <w:tr w:rsidR="00ED0245" w:rsidRPr="000E01BB" w:rsidTr="007F5EC0">
        <w:trPr>
          <w:trHeight w:val="1159"/>
          <w:jc w:val="center"/>
        </w:trPr>
        <w:tc>
          <w:tcPr>
            <w:tcW w:w="951" w:type="dxa"/>
            <w:vMerge/>
            <w:tcBorders>
              <w:top w:val="nil"/>
              <w:left w:val="single" w:sz="4" w:space="0" w:color="000000"/>
              <w:bottom w:val="nil"/>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7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Социально-коммуникат.  </w:t>
            </w:r>
          </w:p>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Познаватель-ное развитие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Речевое 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after="13" w:line="256"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Художестве нно-эстетическое  </w:t>
            </w:r>
          </w:p>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Физическое  развитие </w:t>
            </w:r>
          </w:p>
        </w:tc>
        <w:tc>
          <w:tcPr>
            <w:tcW w:w="1675" w:type="dxa"/>
            <w:gridSpan w:val="2"/>
            <w:vMerge/>
            <w:tcBorders>
              <w:top w:val="nil"/>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r>
      <w:tr w:rsidR="00ED0245" w:rsidRPr="000E01BB" w:rsidTr="007F5EC0">
        <w:trPr>
          <w:trHeight w:val="470"/>
          <w:jc w:val="center"/>
        </w:trPr>
        <w:tc>
          <w:tcPr>
            <w:tcW w:w="951" w:type="dxa"/>
            <w:vMerge/>
            <w:tcBorders>
              <w:top w:val="nil"/>
              <w:left w:val="single" w:sz="4" w:space="0" w:color="000000"/>
              <w:bottom w:val="nil"/>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ight="1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r>
      <w:tr w:rsidR="00ED0245" w:rsidRPr="000E01BB" w:rsidTr="007F5EC0">
        <w:trPr>
          <w:trHeight w:val="583"/>
          <w:jc w:val="center"/>
        </w:trPr>
        <w:tc>
          <w:tcPr>
            <w:tcW w:w="951" w:type="dxa"/>
            <w:vMerge/>
            <w:tcBorders>
              <w:top w:val="nil"/>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4,1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4,3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r>
    </w:tbl>
    <w:p w:rsidR="00ED0245" w:rsidRDefault="00ED0245" w:rsidP="00ED0245">
      <w:pPr>
        <w:widowControl/>
        <w:suppressAutoHyphens w:val="0"/>
        <w:spacing w:line="259" w:lineRule="auto"/>
        <w:ind w:left="656"/>
        <w:rPr>
          <w:rFonts w:eastAsia="Times New Roman" w:cs="Times New Roman"/>
          <w:b/>
          <w:color w:val="000000"/>
          <w:kern w:val="0"/>
          <w:szCs w:val="22"/>
          <w:lang w:eastAsia="ru-RU" w:bidi="ar-SA"/>
        </w:rPr>
      </w:pPr>
      <w:r w:rsidRPr="000E01BB">
        <w:rPr>
          <w:rFonts w:eastAsia="Times New Roman" w:cs="Times New Roman"/>
          <w:b/>
          <w:color w:val="000000"/>
          <w:kern w:val="0"/>
          <w:szCs w:val="22"/>
          <w:lang w:eastAsia="ru-RU" w:bidi="ar-SA"/>
        </w:rPr>
        <w:t xml:space="preserve"> </w:t>
      </w:r>
    </w:p>
    <w:p w:rsidR="007F5EC0" w:rsidRPr="000E01BB" w:rsidRDefault="007F5EC0" w:rsidP="007F5EC0">
      <w:pPr>
        <w:jc w:val="center"/>
        <w:rPr>
          <w:b/>
          <w:sz w:val="28"/>
          <w:szCs w:val="28"/>
        </w:rPr>
      </w:pPr>
      <w:r w:rsidRPr="000E01BB">
        <w:rPr>
          <w:b/>
          <w:sz w:val="28"/>
          <w:szCs w:val="28"/>
        </w:rPr>
        <w:t xml:space="preserve">Результаты мониторинга </w:t>
      </w:r>
      <w:r>
        <w:rPr>
          <w:b/>
          <w:sz w:val="28"/>
          <w:szCs w:val="28"/>
        </w:rPr>
        <w:t>освоения</w:t>
      </w:r>
      <w:r w:rsidRPr="000E01BB">
        <w:rPr>
          <w:b/>
          <w:sz w:val="28"/>
          <w:szCs w:val="28"/>
        </w:rPr>
        <w:t xml:space="preserve"> воспитанников </w:t>
      </w:r>
      <w:r>
        <w:rPr>
          <w:b/>
          <w:sz w:val="28"/>
          <w:szCs w:val="28"/>
        </w:rPr>
        <w:t>ООПОП ДО, АООП (ТНР), АООП (ЗПР)</w:t>
      </w:r>
      <w:r w:rsidRPr="000E01BB">
        <w:rPr>
          <w:b/>
          <w:sz w:val="28"/>
          <w:szCs w:val="28"/>
        </w:rPr>
        <w:t xml:space="preserve"> </w:t>
      </w:r>
    </w:p>
    <w:p w:rsidR="007F5EC0" w:rsidRPr="000E01BB" w:rsidRDefault="007F5EC0" w:rsidP="007F5EC0">
      <w:pPr>
        <w:jc w:val="center"/>
        <w:rPr>
          <w:b/>
          <w:sz w:val="28"/>
          <w:szCs w:val="28"/>
        </w:rPr>
      </w:pPr>
      <w:r>
        <w:rPr>
          <w:b/>
          <w:sz w:val="28"/>
          <w:szCs w:val="28"/>
        </w:rPr>
        <w:t>в 2020-2021</w:t>
      </w:r>
      <w:r w:rsidRPr="000E01BB">
        <w:rPr>
          <w:b/>
          <w:sz w:val="28"/>
          <w:szCs w:val="28"/>
        </w:rPr>
        <w:t xml:space="preserve"> учебном году</w:t>
      </w:r>
    </w:p>
    <w:p w:rsidR="007F5EC0" w:rsidRPr="000E01BB" w:rsidRDefault="007F5EC0" w:rsidP="007F5EC0">
      <w:pPr>
        <w:jc w:val="both"/>
        <w:rPr>
          <w:sz w:val="28"/>
          <w:szCs w:val="28"/>
        </w:rPr>
      </w:pPr>
    </w:p>
    <w:tbl>
      <w:tblPr>
        <w:tblW w:w="9923" w:type="dxa"/>
        <w:jc w:val="center"/>
        <w:tblLayout w:type="fixed"/>
        <w:tblCellMar>
          <w:top w:w="7" w:type="dxa"/>
          <w:left w:w="106" w:type="dxa"/>
          <w:right w:w="61" w:type="dxa"/>
        </w:tblCellMar>
        <w:tblLook w:val="04A0" w:firstRow="1" w:lastRow="0" w:firstColumn="1" w:lastColumn="0" w:noHBand="0" w:noVBand="1"/>
      </w:tblPr>
      <w:tblGrid>
        <w:gridCol w:w="951"/>
        <w:gridCol w:w="750"/>
        <w:gridCol w:w="709"/>
        <w:gridCol w:w="709"/>
        <w:gridCol w:w="709"/>
        <w:gridCol w:w="708"/>
        <w:gridCol w:w="567"/>
        <w:gridCol w:w="851"/>
        <w:gridCol w:w="850"/>
        <w:gridCol w:w="709"/>
        <w:gridCol w:w="735"/>
        <w:gridCol w:w="824"/>
        <w:gridCol w:w="851"/>
      </w:tblGrid>
      <w:tr w:rsidR="007F5EC0" w:rsidRPr="000E01BB" w:rsidTr="00BD529A">
        <w:trPr>
          <w:trHeight w:val="388"/>
          <w:jc w:val="center"/>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jc w:val="center"/>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w:t>
            </w:r>
          </w:p>
        </w:tc>
        <w:tc>
          <w:tcPr>
            <w:tcW w:w="7297" w:type="dxa"/>
            <w:gridSpan w:val="10"/>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566"/>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                                 Образовательные области. </w:t>
            </w:r>
          </w:p>
        </w:tc>
        <w:tc>
          <w:tcPr>
            <w:tcW w:w="1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Итоговое значение </w:t>
            </w:r>
          </w:p>
        </w:tc>
      </w:tr>
      <w:tr w:rsidR="007F5EC0" w:rsidRPr="000E01BB" w:rsidTr="00BD529A">
        <w:trPr>
          <w:trHeight w:val="1159"/>
          <w:jc w:val="center"/>
        </w:trPr>
        <w:tc>
          <w:tcPr>
            <w:tcW w:w="951" w:type="dxa"/>
            <w:vMerge/>
            <w:tcBorders>
              <w:top w:val="nil"/>
              <w:left w:val="single" w:sz="4" w:space="0" w:color="000000"/>
              <w:bottom w:val="nil"/>
              <w:right w:val="single" w:sz="4" w:space="0" w:color="000000"/>
            </w:tcBorders>
            <w:shd w:val="clear" w:color="auto" w:fill="auto"/>
          </w:tcPr>
          <w:p w:rsidR="007F5EC0" w:rsidRPr="000E01BB" w:rsidRDefault="007F5EC0" w:rsidP="00BD529A">
            <w:pPr>
              <w:widowControl/>
              <w:suppressAutoHyphens w:val="0"/>
              <w:spacing w:after="160" w:line="259" w:lineRule="auto"/>
              <w:rPr>
                <w:rFonts w:eastAsia="Times New Roman" w:cs="Times New Roman"/>
                <w:color w:val="000000"/>
                <w:kern w:val="0"/>
                <w:sz w:val="28"/>
                <w:szCs w:val="22"/>
                <w:lang w:eastAsia="ru-RU" w:bidi="ar-SA"/>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7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Социально-коммуникат.  </w:t>
            </w:r>
          </w:p>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Познаватель-ное развитие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Речевое 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after="13" w:line="256"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Художестве нно-эстетическое  </w:t>
            </w:r>
          </w:p>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Физическое  развитие </w:t>
            </w:r>
          </w:p>
        </w:tc>
        <w:tc>
          <w:tcPr>
            <w:tcW w:w="1675" w:type="dxa"/>
            <w:gridSpan w:val="2"/>
            <w:vMerge/>
            <w:tcBorders>
              <w:top w:val="nil"/>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after="160" w:line="259" w:lineRule="auto"/>
              <w:rPr>
                <w:rFonts w:eastAsia="Times New Roman" w:cs="Times New Roman"/>
                <w:color w:val="000000"/>
                <w:kern w:val="0"/>
                <w:sz w:val="28"/>
                <w:szCs w:val="22"/>
                <w:lang w:eastAsia="ru-RU" w:bidi="ar-SA"/>
              </w:rPr>
            </w:pPr>
          </w:p>
        </w:tc>
      </w:tr>
      <w:tr w:rsidR="007F5EC0" w:rsidRPr="000E01BB" w:rsidTr="00BD529A">
        <w:trPr>
          <w:trHeight w:val="470"/>
          <w:jc w:val="center"/>
        </w:trPr>
        <w:tc>
          <w:tcPr>
            <w:tcW w:w="951" w:type="dxa"/>
            <w:vMerge/>
            <w:tcBorders>
              <w:top w:val="nil"/>
              <w:left w:val="single" w:sz="4" w:space="0" w:color="000000"/>
              <w:bottom w:val="nil"/>
              <w:right w:val="single" w:sz="4" w:space="0" w:color="000000"/>
            </w:tcBorders>
            <w:shd w:val="clear" w:color="auto" w:fill="auto"/>
          </w:tcPr>
          <w:p w:rsidR="007F5EC0" w:rsidRPr="000E01BB" w:rsidRDefault="007F5EC0" w:rsidP="00BD529A">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ight="1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r>
      <w:tr w:rsidR="007F5EC0" w:rsidRPr="000E01BB" w:rsidTr="00BD529A">
        <w:trPr>
          <w:trHeight w:val="583"/>
          <w:jc w:val="center"/>
        </w:trPr>
        <w:tc>
          <w:tcPr>
            <w:tcW w:w="951" w:type="dxa"/>
            <w:vMerge/>
            <w:tcBorders>
              <w:top w:val="nil"/>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3,5</w:t>
            </w:r>
            <w:r w:rsidRPr="000E01BB">
              <w:rPr>
                <w:rFonts w:eastAsia="Times New Roman" w:cs="Times New Roman"/>
                <w:color w:val="000000"/>
                <w:kern w:val="0"/>
                <w:sz w:val="22"/>
                <w:szCs w:val="22"/>
                <w:lang w:eastAsia="ru-RU"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3"/>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4,5</w:t>
            </w:r>
            <w:r w:rsidRPr="000E01BB">
              <w:rPr>
                <w:rFonts w:eastAsia="Times New Roman" w:cs="Times New Roman"/>
                <w:color w:val="000000"/>
                <w:kern w:val="0"/>
                <w:sz w:val="22"/>
                <w:szCs w:val="22"/>
                <w:lang w:eastAsia="ru-RU"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4,3</w:t>
            </w:r>
            <w:r w:rsidRPr="000E01BB">
              <w:rPr>
                <w:rFonts w:eastAsia="Times New Roman" w:cs="Times New Roman"/>
                <w:color w:val="000000"/>
                <w:kern w:val="0"/>
                <w:sz w:val="22"/>
                <w:szCs w:val="22"/>
                <w:lang w:eastAsia="ru-RU" w:bidi="ar-SA"/>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4,2</w:t>
            </w:r>
            <w:r w:rsidRPr="000E01BB">
              <w:rPr>
                <w:rFonts w:eastAsia="Times New Roman" w:cs="Times New Roman"/>
                <w:color w:val="000000"/>
                <w:kern w:val="0"/>
                <w:sz w:val="22"/>
                <w:szCs w:val="22"/>
                <w:lang w:eastAsia="ru-RU" w:bidi="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4,3</w:t>
            </w:r>
            <w:r w:rsidRPr="000E01BB">
              <w:rPr>
                <w:rFonts w:eastAsia="Times New Roman" w:cs="Times New Roman"/>
                <w:color w:val="000000"/>
                <w:kern w:val="0"/>
                <w:sz w:val="22"/>
                <w:szCs w:val="22"/>
                <w:lang w:eastAsia="ru-RU"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3,5</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4,3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4,24</w:t>
            </w:r>
          </w:p>
        </w:tc>
      </w:tr>
    </w:tbl>
    <w:p w:rsidR="007F5EC0" w:rsidRPr="000E01BB" w:rsidRDefault="007F5EC0" w:rsidP="00ED0245">
      <w:pPr>
        <w:widowControl/>
        <w:suppressAutoHyphens w:val="0"/>
        <w:spacing w:line="259" w:lineRule="auto"/>
        <w:ind w:left="656"/>
        <w:rPr>
          <w:rFonts w:eastAsia="Times New Roman" w:cs="Times New Roman"/>
          <w:color w:val="000000"/>
          <w:kern w:val="0"/>
          <w:sz w:val="28"/>
          <w:szCs w:val="22"/>
          <w:lang w:eastAsia="ru-RU" w:bidi="ar-SA"/>
        </w:rPr>
      </w:pPr>
    </w:p>
    <w:p w:rsidR="00ED0245" w:rsidRPr="000E01BB" w:rsidRDefault="00ED0245" w:rsidP="00ED0245">
      <w:pPr>
        <w:jc w:val="both"/>
        <w:rPr>
          <w:sz w:val="28"/>
          <w:szCs w:val="28"/>
        </w:rPr>
      </w:pPr>
      <w:r w:rsidRPr="000E01BB">
        <w:rPr>
          <w:sz w:val="28"/>
          <w:szCs w:val="28"/>
        </w:rPr>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психолого-педагогических консилиумах.</w:t>
      </w:r>
    </w:p>
    <w:p w:rsidR="00ED0245" w:rsidRPr="000E01BB" w:rsidRDefault="00ED0245" w:rsidP="00ED0245">
      <w:pPr>
        <w:jc w:val="both"/>
        <w:rPr>
          <w:sz w:val="28"/>
          <w:szCs w:val="28"/>
        </w:rPr>
      </w:pPr>
      <w:r w:rsidRPr="000E01BB">
        <w:rPr>
          <w:sz w:val="28"/>
          <w:szCs w:val="28"/>
        </w:rPr>
        <w:t xml:space="preserve">   Мониторинг уровня физического и нервно-психического развития детей проводится два раза в год в группах общеразвивающей направленности и в группах компенсирующей направленности для детей с ТНР. А в группах компенсирующей направленности для детей с ЗПР и ГКП для детей-инвалидов с умственной отсталостью проводится еще дополнительная диагностико в январе с целью корректировки ИПР и СИПР.</w:t>
      </w:r>
    </w:p>
    <w:p w:rsidR="00ED0245" w:rsidRPr="000E01BB" w:rsidRDefault="00ED0245" w:rsidP="00ED0245">
      <w:pPr>
        <w:jc w:val="both"/>
        <w:rPr>
          <w:sz w:val="28"/>
          <w:szCs w:val="28"/>
        </w:rPr>
      </w:pPr>
    </w:p>
    <w:p w:rsidR="007F5EC0" w:rsidRDefault="007F5EC0" w:rsidP="00ED0245">
      <w:pPr>
        <w:ind w:right="8"/>
        <w:jc w:val="both"/>
        <w:rPr>
          <w:kern w:val="0"/>
          <w:sz w:val="28"/>
          <w:szCs w:val="28"/>
          <w:lang w:eastAsia="hi-IN"/>
        </w:rPr>
      </w:pPr>
      <w:r>
        <w:rPr>
          <w:kern w:val="0"/>
          <w:sz w:val="28"/>
          <w:szCs w:val="28"/>
          <w:lang w:eastAsia="hi-IN"/>
        </w:rPr>
        <w:t xml:space="preserve">      За 2020-2021 учебный год</w:t>
      </w:r>
      <w:r w:rsidR="00ED0245" w:rsidRPr="000E01BB">
        <w:rPr>
          <w:kern w:val="0"/>
          <w:sz w:val="28"/>
          <w:szCs w:val="28"/>
          <w:lang w:eastAsia="hi-IN"/>
        </w:rPr>
        <w:t xml:space="preserve"> в группах компенсирующей направленности для детей с ЗПР была реализована адаптированная </w:t>
      </w:r>
      <w:r>
        <w:rPr>
          <w:kern w:val="0"/>
          <w:sz w:val="28"/>
          <w:szCs w:val="28"/>
          <w:lang w:eastAsia="hi-IN"/>
        </w:rPr>
        <w:t xml:space="preserve">основная </w:t>
      </w:r>
      <w:r w:rsidR="00ED0245" w:rsidRPr="000E01BB">
        <w:rPr>
          <w:kern w:val="0"/>
          <w:sz w:val="28"/>
          <w:szCs w:val="28"/>
          <w:lang w:eastAsia="hi-IN"/>
        </w:rPr>
        <w:t xml:space="preserve">образовательная программа для детей дошкольного возраста 5-6 лет с задержкой психического развития (ЗПР). </w:t>
      </w:r>
    </w:p>
    <w:p w:rsidR="00ED0245" w:rsidRPr="000E01BB" w:rsidRDefault="007F5EC0" w:rsidP="00ED0245">
      <w:pPr>
        <w:ind w:right="8"/>
        <w:jc w:val="both"/>
        <w:rPr>
          <w:rFonts w:cs="Times New Roman"/>
          <w:kern w:val="0"/>
          <w:sz w:val="28"/>
          <w:szCs w:val="28"/>
          <w:lang w:eastAsia="hi-IN"/>
        </w:rPr>
      </w:pPr>
      <w:r>
        <w:rPr>
          <w:rFonts w:cs="Times New Roman"/>
          <w:kern w:val="0"/>
          <w:sz w:val="28"/>
          <w:szCs w:val="28"/>
          <w:lang w:eastAsia="hi-IN"/>
        </w:rPr>
        <w:t>Данная программа разработана с учетом следующих программ и программно-методических материалов</w:t>
      </w:r>
      <w:r w:rsidR="00ED0245" w:rsidRPr="000E01BB">
        <w:rPr>
          <w:rFonts w:cs="Times New Roman"/>
          <w:kern w:val="0"/>
          <w:sz w:val="28"/>
          <w:szCs w:val="28"/>
          <w:lang w:eastAsia="hi-IN"/>
        </w:rPr>
        <w:t>:</w:t>
      </w:r>
    </w:p>
    <w:p w:rsidR="00ED0245" w:rsidRPr="000E01BB" w:rsidRDefault="00ED0245" w:rsidP="00047130">
      <w:pPr>
        <w:numPr>
          <w:ilvl w:val="0"/>
          <w:numId w:val="49"/>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 xml:space="preserve">«Программа воспитания и обучения дошкольников с задержкой психического развития». Под ред. Л.Б. Баряевой, Е.А. </w:t>
      </w:r>
      <w:r w:rsidR="007F5EC0" w:rsidRPr="000E01BB">
        <w:rPr>
          <w:rFonts w:eastAsia="Times New Roman" w:cs="Times New Roman"/>
          <w:kern w:val="0"/>
          <w:sz w:val="28"/>
          <w:szCs w:val="28"/>
          <w:lang w:eastAsia="ru-RU" w:bidi="ar-SA"/>
        </w:rPr>
        <w:t>Логиновой. -</w:t>
      </w:r>
      <w:r w:rsidRPr="000E01BB">
        <w:rPr>
          <w:rFonts w:eastAsia="Times New Roman" w:cs="Times New Roman"/>
          <w:kern w:val="0"/>
          <w:sz w:val="28"/>
          <w:szCs w:val="28"/>
          <w:lang w:eastAsia="ru-RU" w:bidi="ar-SA"/>
        </w:rPr>
        <w:t xml:space="preserve"> </w:t>
      </w:r>
      <w:r w:rsidR="007F5EC0" w:rsidRPr="000E01BB">
        <w:rPr>
          <w:rFonts w:eastAsia="Times New Roman" w:cs="Times New Roman"/>
          <w:kern w:val="0"/>
          <w:sz w:val="28"/>
          <w:szCs w:val="28"/>
          <w:lang w:eastAsia="ru-RU" w:bidi="ar-SA"/>
        </w:rPr>
        <w:t>СПб:</w:t>
      </w:r>
      <w:r w:rsidRPr="000E01BB">
        <w:rPr>
          <w:rFonts w:eastAsia="Times New Roman" w:cs="Times New Roman"/>
          <w:kern w:val="0"/>
          <w:sz w:val="28"/>
          <w:szCs w:val="28"/>
          <w:lang w:eastAsia="ru-RU" w:bidi="ar-SA"/>
        </w:rPr>
        <w:t xml:space="preserve"> 2010</w:t>
      </w:r>
    </w:p>
    <w:p w:rsidR="00ED0245" w:rsidRPr="000E01BB" w:rsidRDefault="00ED0245" w:rsidP="00047130">
      <w:pPr>
        <w:numPr>
          <w:ilvl w:val="0"/>
          <w:numId w:val="49"/>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«Подготовка к школе детей с задержкой психического развития». Под общей ред. С.Г. Шевченко. - М., 2004</w:t>
      </w:r>
    </w:p>
    <w:p w:rsidR="00ED0245" w:rsidRPr="000E01BB" w:rsidRDefault="00ED0245" w:rsidP="00047130">
      <w:pPr>
        <w:numPr>
          <w:ilvl w:val="0"/>
          <w:numId w:val="49"/>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Комплексная образовательная программа дошкольного образования «ДЕТСТВО» / Т.И.Бабаева, О.В.Гогоберидзе, О.В.Солнцева и др.-СПб: ООО «ИЗДАТЕЛЬСТВО «ДЕТСТВО-ПРЕСС»,2016г</w:t>
      </w:r>
    </w:p>
    <w:p w:rsidR="00ED0245" w:rsidRPr="000E01BB" w:rsidRDefault="007F5EC0" w:rsidP="00047130">
      <w:pPr>
        <w:numPr>
          <w:ilvl w:val="0"/>
          <w:numId w:val="49"/>
        </w:numPr>
        <w:ind w:right="8"/>
        <w:contextualSpacing/>
        <w:jc w:val="both"/>
        <w:rPr>
          <w:rFonts w:eastAsia="Times New Roman" w:cs="Times New Roman"/>
          <w:b/>
          <w:color w:val="000000"/>
          <w:kern w:val="0"/>
          <w:sz w:val="28"/>
          <w:szCs w:val="28"/>
          <w:lang w:eastAsia="ru-RU" w:bidi="ar-SA"/>
        </w:rPr>
      </w:pPr>
      <w:r>
        <w:rPr>
          <w:rFonts w:eastAsia="Times New Roman" w:cs="Times New Roman"/>
          <w:color w:val="000000"/>
          <w:kern w:val="0"/>
          <w:sz w:val="28"/>
          <w:szCs w:val="28"/>
          <w:lang w:eastAsia="ru-RU" w:bidi="ar-SA"/>
        </w:rPr>
        <w:t>ООПОП ДО МАДОУ ЦРР-д/с№32.</w:t>
      </w:r>
      <w:r w:rsidR="00ED0245" w:rsidRPr="000E01BB">
        <w:rPr>
          <w:rFonts w:eastAsia="Times New Roman" w:cs="Times New Roman"/>
          <w:color w:val="000000"/>
          <w:kern w:val="0"/>
          <w:sz w:val="28"/>
          <w:szCs w:val="28"/>
          <w:lang w:eastAsia="ru-RU" w:bidi="ar-SA"/>
        </w:rPr>
        <w:t xml:space="preserve"> </w:t>
      </w:r>
    </w:p>
    <w:p w:rsidR="00ED0245" w:rsidRPr="000E01BB" w:rsidRDefault="00ED0245" w:rsidP="00ED0245">
      <w:pPr>
        <w:jc w:val="both"/>
        <w:rPr>
          <w:sz w:val="28"/>
          <w:szCs w:val="28"/>
        </w:rPr>
      </w:pPr>
      <w:r w:rsidRPr="000E01BB">
        <w:rPr>
          <w:sz w:val="28"/>
          <w:szCs w:val="28"/>
        </w:rPr>
        <w:t>Программа определяет содержание и организацию коррекционной образовательной деятельности в МАДОУ ЦРР-д/с № 32 на уровне</w:t>
      </w:r>
      <w:r w:rsidR="007F5EC0">
        <w:rPr>
          <w:sz w:val="28"/>
          <w:szCs w:val="28"/>
        </w:rPr>
        <w:t xml:space="preserve"> дошкольного образования на 2020-2021</w:t>
      </w:r>
      <w:r w:rsidRPr="000E01BB">
        <w:rPr>
          <w:sz w:val="28"/>
          <w:szCs w:val="28"/>
        </w:rPr>
        <w:t>г.</w:t>
      </w:r>
    </w:p>
    <w:p w:rsidR="00ED0245" w:rsidRPr="000E01BB" w:rsidRDefault="00ED0245" w:rsidP="00ED0245">
      <w:pPr>
        <w:ind w:left="17" w:right="14"/>
        <w:jc w:val="both"/>
        <w:rPr>
          <w:rFonts w:cs="Times New Roman"/>
          <w:kern w:val="0"/>
          <w:sz w:val="28"/>
          <w:szCs w:val="28"/>
          <w:lang w:eastAsia="hi-IN"/>
        </w:rPr>
      </w:pPr>
      <w:r w:rsidRPr="000E01BB">
        <w:rPr>
          <w:rFonts w:cs="Times New Roman"/>
          <w:b/>
          <w:kern w:val="0"/>
          <w:sz w:val="28"/>
          <w:szCs w:val="28"/>
          <w:lang w:eastAsia="hi-IN"/>
        </w:rPr>
        <w:t xml:space="preserve">     </w:t>
      </w:r>
      <w:r w:rsidRPr="000E01BB">
        <w:rPr>
          <w:rFonts w:cs="Times New Roman"/>
          <w:kern w:val="0"/>
          <w:sz w:val="28"/>
          <w:szCs w:val="28"/>
          <w:lang w:eastAsia="hi-IN"/>
        </w:rPr>
        <w:t xml:space="preserve">     Необходимым условием реализации АООП для детей с ЗПР является проведение комплексного психолого-педагогического обследования. Направления обследования раскрывают целостную картину психического, речевого и физического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ED0245" w:rsidRPr="000E01BB" w:rsidRDefault="00ED0245" w:rsidP="00ED0245">
      <w:pPr>
        <w:ind w:left="9"/>
        <w:jc w:val="both"/>
        <w:rPr>
          <w:rFonts w:cs="Times New Roman"/>
          <w:b/>
          <w:kern w:val="0"/>
          <w:sz w:val="28"/>
          <w:szCs w:val="28"/>
          <w:lang w:eastAsia="hi-IN"/>
        </w:rPr>
      </w:pPr>
    </w:p>
    <w:p w:rsidR="00ED0245" w:rsidRPr="000E01BB" w:rsidRDefault="00ED0245" w:rsidP="00ED0245">
      <w:pPr>
        <w:ind w:left="9"/>
        <w:jc w:val="both"/>
        <w:rPr>
          <w:rFonts w:cs="Times New Roman"/>
          <w:kern w:val="0"/>
          <w:sz w:val="28"/>
          <w:szCs w:val="28"/>
          <w:lang w:eastAsia="hi-IN"/>
        </w:rPr>
      </w:pPr>
      <w:r w:rsidRPr="000E01BB">
        <w:rPr>
          <w:rFonts w:cs="Times New Roman"/>
          <w:b/>
          <w:kern w:val="0"/>
          <w:sz w:val="28"/>
          <w:szCs w:val="28"/>
          <w:lang w:eastAsia="hi-IN"/>
        </w:rPr>
        <w:t xml:space="preserve">Участие ребенка в психологической диагностике (мониторинге) допускается только с согласия его родителей (законных представителей). </w:t>
      </w:r>
    </w:p>
    <w:p w:rsidR="00ED0245" w:rsidRPr="000E01BB" w:rsidRDefault="00ED0245" w:rsidP="00ED0245">
      <w:pPr>
        <w:ind w:left="14"/>
        <w:jc w:val="both"/>
        <w:rPr>
          <w:rFonts w:cs="Times New Roman"/>
          <w:kern w:val="0"/>
          <w:sz w:val="28"/>
          <w:szCs w:val="28"/>
          <w:lang w:eastAsia="hi-IN"/>
        </w:rPr>
      </w:pPr>
    </w:p>
    <w:p w:rsidR="00ED0245" w:rsidRPr="000E01BB" w:rsidRDefault="00ED0245" w:rsidP="00ED0245">
      <w:pPr>
        <w:ind w:left="7" w:right="14"/>
        <w:jc w:val="both"/>
        <w:rPr>
          <w:rFonts w:cs="Times New Roman"/>
          <w:kern w:val="0"/>
          <w:sz w:val="28"/>
          <w:szCs w:val="28"/>
          <w:lang w:eastAsia="hi-IN"/>
        </w:rPr>
      </w:pPr>
      <w:r w:rsidRPr="000E01BB">
        <w:rPr>
          <w:rFonts w:cs="Times New Roman"/>
          <w:kern w:val="0"/>
          <w:sz w:val="28"/>
          <w:szCs w:val="28"/>
          <w:lang w:eastAsia="hi-IN"/>
        </w:rPr>
        <w:t>Педагогическая диагностика (мониторинг) проводиться в ходе наблюдений за активностью детей спонтанной и специально организованной   деятельности. Инструментарий для педагогической диагностики - карты развития ребенка с ОВЗ с ЗПР, позволяющие фиксировать индивидуальную динамику и перспективы развития каждого ребенка в ходе коммуникации со сверстниками и взрослыми; игровой, познавательной, проектной, художественной деятельности; физического развития.</w:t>
      </w:r>
    </w:p>
    <w:p w:rsidR="00ED0245" w:rsidRPr="000E01BB" w:rsidRDefault="00ED0245" w:rsidP="00ED0245">
      <w:pPr>
        <w:ind w:right="14"/>
        <w:jc w:val="both"/>
        <w:rPr>
          <w:rFonts w:cs="Times New Roman"/>
          <w:kern w:val="0"/>
          <w:sz w:val="28"/>
          <w:szCs w:val="28"/>
          <w:lang w:eastAsia="hi-IN"/>
        </w:rPr>
      </w:pPr>
    </w:p>
    <w:p w:rsidR="00173B26" w:rsidRPr="000E01BB" w:rsidRDefault="00173B26" w:rsidP="00173B26">
      <w:pPr>
        <w:ind w:right="14"/>
        <w:jc w:val="both"/>
        <w:rPr>
          <w:rFonts w:cs="Times New Roman"/>
          <w:kern w:val="0"/>
          <w:sz w:val="28"/>
          <w:szCs w:val="28"/>
          <w:lang w:eastAsia="hi-IN"/>
        </w:rPr>
      </w:pPr>
    </w:p>
    <w:p w:rsidR="00173B26" w:rsidRPr="000E01BB" w:rsidRDefault="00173B26" w:rsidP="00173B26">
      <w:pPr>
        <w:jc w:val="both"/>
        <w:rPr>
          <w:rFonts w:eastAsia="Times New Roman" w:cs="Times New Roman"/>
          <w:color w:val="000000"/>
          <w:kern w:val="0"/>
          <w:sz w:val="28"/>
          <w:szCs w:val="28"/>
          <w:lang w:eastAsia="ru-RU"/>
        </w:rPr>
      </w:pPr>
      <w:r w:rsidRPr="000E01BB">
        <w:rPr>
          <w:rFonts w:eastAsia="Times New Roman" w:cs="Times New Roman"/>
          <w:b/>
          <w:color w:val="000000"/>
          <w:kern w:val="0"/>
          <w:sz w:val="28"/>
          <w:szCs w:val="28"/>
          <w:lang w:eastAsia="ru-RU"/>
        </w:rPr>
        <w:t>Воспитатели</w:t>
      </w:r>
      <w:r w:rsidRPr="000E01BB">
        <w:rPr>
          <w:rFonts w:eastAsia="Times New Roman" w:cs="Times New Roman"/>
          <w:color w:val="000000"/>
          <w:kern w:val="0"/>
          <w:sz w:val="28"/>
          <w:szCs w:val="28"/>
          <w:lang w:eastAsia="ru-RU"/>
        </w:rPr>
        <w:t xml:space="preserve"> группы компенсирующей направленности для детей с ОВЗ ЗПР используют для проведения индивидуальной педагогической диагностики комплект альбомов, разработанных Н.В. Верещагиной «Педагогическая диагностика индивидуального развития ребенка 5-6 лет в группе детского сада» -СПб. ООО «ИЗДАТЕЛЬСТВО «ДЕТСТВО-ПРЕСС», 2018 и проводят ее 2 раза в год (сентябрь и май).</w:t>
      </w:r>
    </w:p>
    <w:p w:rsidR="00153BE0" w:rsidRDefault="00153BE0" w:rsidP="00153BE0">
      <w:pPr>
        <w:jc w:val="both"/>
        <w:rPr>
          <w:sz w:val="28"/>
          <w:szCs w:val="28"/>
        </w:rPr>
      </w:pPr>
      <w:r w:rsidRPr="00153BE0">
        <w:rPr>
          <w:b/>
          <w:sz w:val="28"/>
          <w:szCs w:val="28"/>
        </w:rPr>
        <w:t>Учитель-дефектолог</w:t>
      </w:r>
      <w:r w:rsidRPr="00D322E6">
        <w:rPr>
          <w:sz w:val="28"/>
          <w:szCs w:val="28"/>
        </w:rPr>
        <w:t xml:space="preserve"> проводит диагностику с использованием практического материала </w:t>
      </w:r>
      <w:r w:rsidRPr="008D4E3B">
        <w:rPr>
          <w:sz w:val="28"/>
          <w:szCs w:val="28"/>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 + Прил. (248 с. : ил.).</w:t>
      </w:r>
    </w:p>
    <w:p w:rsidR="00153BE0" w:rsidRDefault="00153BE0" w:rsidP="00153BE0">
      <w:pPr>
        <w:shd w:val="clear" w:color="auto" w:fill="FFFFFF" w:themeFill="background1"/>
        <w:jc w:val="both"/>
        <w:rPr>
          <w:sz w:val="28"/>
          <w:szCs w:val="28"/>
        </w:rPr>
      </w:pPr>
      <w:r w:rsidRPr="00D20477">
        <w:rPr>
          <w:sz w:val="28"/>
          <w:szCs w:val="28"/>
        </w:rPr>
        <w:t xml:space="preserve">Для проведения индивидуальной педагогической диагностики </w:t>
      </w:r>
      <w:r w:rsidRPr="00153BE0">
        <w:rPr>
          <w:b/>
          <w:sz w:val="28"/>
          <w:szCs w:val="28"/>
        </w:rPr>
        <w:t>учителем-логопедом</w:t>
      </w:r>
      <w:r w:rsidRPr="00D20477">
        <w:rPr>
          <w:sz w:val="28"/>
          <w:szCs w:val="28"/>
        </w:rPr>
        <w:t xml:space="preserve"> используется «Речевая карта для обследования ребенка дошкольного возраста» и стимульный материал для проведения обследования О.И. Крупенчук Санкт- Петербург, Издательство дом «Литра», 2019г.</w:t>
      </w:r>
      <w:r>
        <w:rPr>
          <w:sz w:val="28"/>
          <w:szCs w:val="28"/>
        </w:rPr>
        <w:t xml:space="preserve"> </w:t>
      </w:r>
      <w:r w:rsidRPr="00D20477">
        <w:rPr>
          <w:sz w:val="28"/>
          <w:szCs w:val="28"/>
        </w:rPr>
        <w:t>Речевая карта составлена в соответствии с используемым в работе «Методическим пособием «Организация логопедической работы с детьми 5-7 лет с ОНР» О.С. Гомзяк, Москва, издательский дом ГНОМ, 2013, «Комплексной образовательной программой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rsidR="00153BE0" w:rsidRDefault="00153BE0" w:rsidP="00153BE0">
      <w:pPr>
        <w:pStyle w:val="17"/>
        <w:spacing w:line="240" w:lineRule="auto"/>
        <w:ind w:left="17" w:right="14"/>
        <w:jc w:val="both"/>
        <w:rPr>
          <w:rFonts w:cs="Times New Roman"/>
          <w:sz w:val="28"/>
          <w:szCs w:val="28"/>
        </w:rPr>
      </w:pPr>
      <w:r w:rsidRPr="00153BE0">
        <w:rPr>
          <w:rFonts w:cs="Times New Roman"/>
          <w:b/>
          <w:sz w:val="28"/>
          <w:szCs w:val="28"/>
        </w:rPr>
        <w:t>Педагог-психолог</w:t>
      </w:r>
      <w:r w:rsidRPr="00040D26">
        <w:rPr>
          <w:rFonts w:cs="Times New Roman"/>
          <w:sz w:val="28"/>
          <w:szCs w:val="28"/>
        </w:rPr>
        <w:t xml:space="preserve"> проводит диагностику с использованием</w:t>
      </w:r>
      <w:r>
        <w:rPr>
          <w:rFonts w:cs="Times New Roman"/>
          <w:sz w:val="28"/>
          <w:szCs w:val="28"/>
        </w:rPr>
        <w:t xml:space="preserve"> материала</w:t>
      </w:r>
      <w:r w:rsidRPr="00040D26">
        <w:rPr>
          <w:rFonts w:cs="Times New Roman"/>
          <w:sz w:val="28"/>
          <w:szCs w:val="28"/>
        </w:rPr>
        <w:t xml:space="preserve"> С.Д</w:t>
      </w:r>
      <w:r>
        <w:rPr>
          <w:rFonts w:cs="Times New Roman"/>
          <w:sz w:val="28"/>
          <w:szCs w:val="28"/>
        </w:rPr>
        <w:t xml:space="preserve"> </w:t>
      </w:r>
      <w:r w:rsidRPr="00040D26">
        <w:rPr>
          <w:rFonts w:cs="Times New Roman"/>
          <w:sz w:val="28"/>
          <w:szCs w:val="28"/>
        </w:rPr>
        <w:t>Забрамная</w:t>
      </w:r>
      <w:r>
        <w:rPr>
          <w:rFonts w:cs="Times New Roman"/>
          <w:sz w:val="28"/>
          <w:szCs w:val="28"/>
        </w:rPr>
        <w:t xml:space="preserve"> </w:t>
      </w:r>
      <w:r w:rsidRPr="00040D26">
        <w:rPr>
          <w:rFonts w:cs="Times New Roman"/>
          <w:sz w:val="28"/>
          <w:szCs w:val="28"/>
        </w:rPr>
        <w:t>О.В.Боровик.</w:t>
      </w:r>
      <w:r w:rsidRPr="00040D26">
        <w:t xml:space="preserve"> «</w:t>
      </w:r>
      <w:r w:rsidRPr="00040D26">
        <w:rPr>
          <w:rFonts w:cs="Times New Roman"/>
          <w:sz w:val="28"/>
          <w:szCs w:val="28"/>
        </w:rPr>
        <w:t>Методические рекомендации к пособию «Практический материал для проведения психолого-педагогического обследования детей» Пособие для психолого педагогических комиссий.</w:t>
      </w:r>
      <w:r>
        <w:rPr>
          <w:rFonts w:cs="Times New Roman"/>
          <w:sz w:val="28"/>
          <w:szCs w:val="28"/>
        </w:rPr>
        <w:t xml:space="preserve"> </w:t>
      </w:r>
      <w:r w:rsidRPr="00040D26">
        <w:rPr>
          <w:rFonts w:cs="Times New Roman"/>
          <w:sz w:val="28"/>
          <w:szCs w:val="28"/>
        </w:rPr>
        <w:t>-М.:Владос,2003</w:t>
      </w:r>
      <w:r>
        <w:rPr>
          <w:rFonts w:cs="Times New Roman"/>
          <w:sz w:val="28"/>
          <w:szCs w:val="28"/>
        </w:rPr>
        <w:t xml:space="preserve">. </w:t>
      </w:r>
    </w:p>
    <w:p w:rsidR="00153BE0" w:rsidRDefault="00153BE0" w:rsidP="00153BE0">
      <w:pPr>
        <w:pStyle w:val="17"/>
        <w:spacing w:line="240" w:lineRule="auto"/>
        <w:ind w:left="17" w:right="14"/>
        <w:jc w:val="both"/>
        <w:rPr>
          <w:rFonts w:cs="Times New Roman"/>
          <w:sz w:val="28"/>
          <w:szCs w:val="28"/>
        </w:rPr>
      </w:pPr>
      <w:r>
        <w:rPr>
          <w:rFonts w:cs="Times New Roman"/>
          <w:b/>
          <w:sz w:val="28"/>
          <w:szCs w:val="28"/>
        </w:rPr>
        <w:t xml:space="preserve">    </w:t>
      </w:r>
      <w:r>
        <w:rPr>
          <w:rFonts w:cs="Times New Roman"/>
          <w:sz w:val="28"/>
          <w:szCs w:val="28"/>
        </w:rPr>
        <w:t>Узкие специалисты: дефектолог, логопед, психолог проводят диагностику 3 раз в год (сентябрь, январь, май) с целью</w:t>
      </w:r>
      <w:r w:rsidRPr="00153BE0">
        <w:rPr>
          <w:rFonts w:cs="Times New Roman"/>
          <w:sz w:val="28"/>
          <w:szCs w:val="28"/>
        </w:rPr>
        <w:t xml:space="preserve"> </w:t>
      </w:r>
      <w:r>
        <w:rPr>
          <w:rFonts w:cs="Times New Roman"/>
          <w:sz w:val="28"/>
          <w:szCs w:val="28"/>
        </w:rPr>
        <w:t>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на этой основе создание идеальных условий для развития, обучения и коррекции отклонений у дошкольников с задержкой психического развития, также для выявления динамики достижений воспитанников.</w:t>
      </w:r>
    </w:p>
    <w:p w:rsidR="00153BE0" w:rsidRPr="00040D26" w:rsidRDefault="00153BE0" w:rsidP="00153BE0">
      <w:pPr>
        <w:pStyle w:val="17"/>
        <w:spacing w:line="240" w:lineRule="auto"/>
        <w:ind w:left="17" w:right="14"/>
        <w:jc w:val="both"/>
        <w:rPr>
          <w:rFonts w:cs="Times New Roman"/>
          <w:sz w:val="28"/>
          <w:szCs w:val="28"/>
        </w:rPr>
      </w:pPr>
    </w:p>
    <w:p w:rsidR="00153BE0" w:rsidRPr="00F275A1" w:rsidRDefault="00153BE0" w:rsidP="00153BE0">
      <w:pPr>
        <w:pStyle w:val="17"/>
        <w:spacing w:line="240" w:lineRule="auto"/>
        <w:jc w:val="both"/>
      </w:pPr>
      <w:r>
        <w:rPr>
          <w:rFonts w:cs="Times New Roman"/>
          <w:sz w:val="28"/>
          <w:szCs w:val="28"/>
        </w:rPr>
        <w:t xml:space="preserve">   </w:t>
      </w:r>
      <w:r>
        <w:rPr>
          <w:rFonts w:eastAsia="Times New Roman" w:cs="Times New Roman"/>
          <w:color w:val="000000"/>
          <w:sz w:val="28"/>
          <w:szCs w:val="28"/>
          <w:lang w:eastAsia="ru-RU"/>
        </w:rPr>
        <w:t>Другие специалисты группы компенсирующей направленности для детей с ЗПР используют для проведения индивидуальной педагогической диагностики комплект альбомов, разработанных Н.В. Верещагиной «Педагогическая диагностика индивидуального развития ребенка 5-6 лет в группе детского сада»-СПб: ООО «ИЗДАТЕЛЬСТВО «ДЕТСТВО-ПРЕСС»,2018 и проводят ее 2 раза в год (сентябрь и май)</w:t>
      </w:r>
    </w:p>
    <w:p w:rsidR="00ED0245" w:rsidRDefault="00ED0245" w:rsidP="00ED0245">
      <w:pPr>
        <w:jc w:val="both"/>
        <w:rPr>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w:t>
      </w:r>
      <w:r w:rsidR="00CB78EE">
        <w:rPr>
          <w:b/>
          <w:sz w:val="28"/>
          <w:szCs w:val="28"/>
        </w:rPr>
        <w:t xml:space="preserve">(диагностики) </w:t>
      </w:r>
      <w:r w:rsidRPr="000D618A">
        <w:rPr>
          <w:b/>
          <w:sz w:val="28"/>
          <w:szCs w:val="28"/>
        </w:rPr>
        <w:t xml:space="preserve">воспитанников  </w:t>
      </w:r>
    </w:p>
    <w:p w:rsidR="000D618A" w:rsidRPr="000D618A" w:rsidRDefault="000D618A" w:rsidP="000D618A">
      <w:pPr>
        <w:jc w:val="center"/>
        <w:rPr>
          <w:b/>
          <w:sz w:val="28"/>
          <w:szCs w:val="28"/>
        </w:rPr>
      </w:pPr>
      <w:r w:rsidRPr="000D618A">
        <w:rPr>
          <w:b/>
          <w:sz w:val="28"/>
          <w:szCs w:val="28"/>
        </w:rPr>
        <w:t>в 2020-2021 учебном году (сентябрь)</w:t>
      </w:r>
      <w:r>
        <w:rPr>
          <w:b/>
          <w:sz w:val="28"/>
          <w:szCs w:val="28"/>
        </w:rPr>
        <w:t xml:space="preserve"> (учитель-дефектолог)</w:t>
      </w:r>
    </w:p>
    <w:p w:rsidR="000D618A" w:rsidRPr="000D618A" w:rsidRDefault="000D618A" w:rsidP="000D618A">
      <w:pPr>
        <w:rPr>
          <w:b/>
          <w:sz w:val="28"/>
          <w:szCs w:val="28"/>
        </w:rPr>
      </w:pPr>
      <w:r w:rsidRPr="000D618A">
        <w:rPr>
          <w:b/>
          <w:sz w:val="28"/>
          <w:szCs w:val="28"/>
        </w:rPr>
        <w:t>группа «Золотой ключик 1»</w:t>
      </w:r>
    </w:p>
    <w:tbl>
      <w:tblPr>
        <w:tblStyle w:val="51"/>
        <w:tblW w:w="0" w:type="auto"/>
        <w:tblLook w:val="04A0" w:firstRow="1" w:lastRow="0" w:firstColumn="1" w:lastColumn="0" w:noHBand="0" w:noVBand="1"/>
      </w:tblPr>
      <w:tblGrid>
        <w:gridCol w:w="3206"/>
        <w:gridCol w:w="3219"/>
        <w:gridCol w:w="3202"/>
      </w:tblGrid>
      <w:tr w:rsidR="000D618A" w:rsidRPr="000D618A" w:rsidTr="00BD529A">
        <w:tc>
          <w:tcPr>
            <w:tcW w:w="3206" w:type="dxa"/>
          </w:tcPr>
          <w:p w:rsidR="000D618A" w:rsidRPr="000D618A" w:rsidRDefault="000D618A" w:rsidP="000D618A">
            <w:pPr>
              <w:jc w:val="both"/>
              <w:rPr>
                <w:b/>
                <w:sz w:val="28"/>
                <w:szCs w:val="28"/>
              </w:rPr>
            </w:pPr>
            <w:r w:rsidRPr="000D618A">
              <w:rPr>
                <w:b/>
                <w:sz w:val="28"/>
                <w:szCs w:val="28"/>
              </w:rPr>
              <w:t>Уровень развития</w:t>
            </w:r>
          </w:p>
        </w:tc>
        <w:tc>
          <w:tcPr>
            <w:tcW w:w="3219" w:type="dxa"/>
          </w:tcPr>
          <w:p w:rsidR="000D618A" w:rsidRPr="000D618A" w:rsidRDefault="000D618A" w:rsidP="000D618A">
            <w:pPr>
              <w:jc w:val="both"/>
              <w:rPr>
                <w:b/>
                <w:sz w:val="28"/>
                <w:szCs w:val="28"/>
              </w:rPr>
            </w:pPr>
            <w:r w:rsidRPr="000D618A">
              <w:rPr>
                <w:b/>
                <w:sz w:val="28"/>
                <w:szCs w:val="28"/>
              </w:rPr>
              <w:t>Количество детей</w:t>
            </w:r>
          </w:p>
        </w:tc>
        <w:tc>
          <w:tcPr>
            <w:tcW w:w="3202"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Высокий</w:t>
            </w:r>
          </w:p>
        </w:tc>
        <w:tc>
          <w:tcPr>
            <w:tcW w:w="3219" w:type="dxa"/>
          </w:tcPr>
          <w:p w:rsidR="000D618A" w:rsidRPr="000D618A" w:rsidRDefault="000D618A" w:rsidP="000D618A">
            <w:pPr>
              <w:jc w:val="center"/>
              <w:rPr>
                <w:b/>
                <w:sz w:val="28"/>
                <w:szCs w:val="28"/>
              </w:rPr>
            </w:pPr>
            <w:r w:rsidRPr="000D618A">
              <w:rPr>
                <w:b/>
                <w:sz w:val="28"/>
                <w:szCs w:val="28"/>
              </w:rPr>
              <w:t>-</w:t>
            </w:r>
          </w:p>
        </w:tc>
        <w:tc>
          <w:tcPr>
            <w:tcW w:w="3202" w:type="dxa"/>
          </w:tcPr>
          <w:p w:rsidR="000D618A" w:rsidRPr="000D618A" w:rsidRDefault="000D618A" w:rsidP="000D618A">
            <w:pPr>
              <w:jc w:val="center"/>
              <w:rPr>
                <w:b/>
                <w:sz w:val="28"/>
                <w:szCs w:val="28"/>
              </w:rPr>
            </w:pPr>
            <w:r w:rsidRPr="000D618A">
              <w:rPr>
                <w:b/>
                <w:sz w:val="28"/>
                <w:szCs w:val="28"/>
              </w:rPr>
              <w:t>-</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Средний</w:t>
            </w:r>
          </w:p>
        </w:tc>
        <w:tc>
          <w:tcPr>
            <w:tcW w:w="3219" w:type="dxa"/>
          </w:tcPr>
          <w:p w:rsidR="000D618A" w:rsidRPr="000D618A" w:rsidRDefault="000D618A" w:rsidP="000D618A">
            <w:pPr>
              <w:jc w:val="center"/>
              <w:rPr>
                <w:sz w:val="28"/>
                <w:szCs w:val="28"/>
              </w:rPr>
            </w:pPr>
            <w:r w:rsidRPr="000D618A">
              <w:rPr>
                <w:sz w:val="28"/>
                <w:szCs w:val="28"/>
              </w:rPr>
              <w:t>2</w:t>
            </w:r>
          </w:p>
        </w:tc>
        <w:tc>
          <w:tcPr>
            <w:tcW w:w="3202" w:type="dxa"/>
          </w:tcPr>
          <w:p w:rsidR="000D618A" w:rsidRPr="000D618A" w:rsidRDefault="000D618A" w:rsidP="000D618A">
            <w:pPr>
              <w:jc w:val="center"/>
              <w:rPr>
                <w:sz w:val="28"/>
                <w:szCs w:val="28"/>
              </w:rPr>
            </w:pPr>
            <w:r w:rsidRPr="000D618A">
              <w:rPr>
                <w:sz w:val="28"/>
                <w:szCs w:val="28"/>
              </w:rPr>
              <w:t>22,2%</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Ниже среднего</w:t>
            </w:r>
          </w:p>
        </w:tc>
        <w:tc>
          <w:tcPr>
            <w:tcW w:w="3219" w:type="dxa"/>
          </w:tcPr>
          <w:p w:rsidR="000D618A" w:rsidRPr="000D618A" w:rsidRDefault="000D618A" w:rsidP="000D618A">
            <w:pPr>
              <w:jc w:val="center"/>
              <w:rPr>
                <w:sz w:val="28"/>
                <w:szCs w:val="28"/>
              </w:rPr>
            </w:pPr>
            <w:r w:rsidRPr="000D618A">
              <w:rPr>
                <w:sz w:val="28"/>
                <w:szCs w:val="28"/>
              </w:rPr>
              <w:t>1</w:t>
            </w:r>
          </w:p>
        </w:tc>
        <w:tc>
          <w:tcPr>
            <w:tcW w:w="3202" w:type="dxa"/>
          </w:tcPr>
          <w:p w:rsidR="000D618A" w:rsidRPr="000D618A" w:rsidRDefault="000D618A" w:rsidP="000D618A">
            <w:pPr>
              <w:jc w:val="center"/>
              <w:rPr>
                <w:sz w:val="28"/>
                <w:szCs w:val="28"/>
              </w:rPr>
            </w:pPr>
            <w:r w:rsidRPr="000D618A">
              <w:rPr>
                <w:sz w:val="28"/>
                <w:szCs w:val="28"/>
              </w:rPr>
              <w:t>11,1%</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 xml:space="preserve">Низкий </w:t>
            </w:r>
          </w:p>
        </w:tc>
        <w:tc>
          <w:tcPr>
            <w:tcW w:w="3219" w:type="dxa"/>
          </w:tcPr>
          <w:p w:rsidR="000D618A" w:rsidRPr="000D618A" w:rsidRDefault="000D618A" w:rsidP="000D618A">
            <w:pPr>
              <w:jc w:val="center"/>
              <w:rPr>
                <w:sz w:val="28"/>
                <w:szCs w:val="28"/>
              </w:rPr>
            </w:pPr>
            <w:r w:rsidRPr="000D618A">
              <w:rPr>
                <w:sz w:val="28"/>
                <w:szCs w:val="28"/>
              </w:rPr>
              <w:t>6</w:t>
            </w:r>
          </w:p>
        </w:tc>
        <w:tc>
          <w:tcPr>
            <w:tcW w:w="3202" w:type="dxa"/>
          </w:tcPr>
          <w:p w:rsidR="000D618A" w:rsidRPr="000D618A" w:rsidRDefault="000D618A" w:rsidP="000D618A">
            <w:pPr>
              <w:jc w:val="center"/>
              <w:rPr>
                <w:sz w:val="28"/>
                <w:szCs w:val="28"/>
              </w:rPr>
            </w:pPr>
            <w:r w:rsidRPr="000D618A">
              <w:rPr>
                <w:sz w:val="28"/>
                <w:szCs w:val="28"/>
              </w:rPr>
              <w:t>66,7%</w:t>
            </w:r>
          </w:p>
        </w:tc>
      </w:tr>
    </w:tbl>
    <w:p w:rsidR="000D618A" w:rsidRPr="000D618A" w:rsidRDefault="000D618A" w:rsidP="000D618A">
      <w:pPr>
        <w:rPr>
          <w:b/>
          <w:sz w:val="28"/>
          <w:szCs w:val="28"/>
        </w:rPr>
      </w:pPr>
      <w:r w:rsidRPr="000D618A">
        <w:rPr>
          <w:b/>
          <w:sz w:val="28"/>
          <w:szCs w:val="28"/>
        </w:rPr>
        <w:t>группа «Золотой ключик 2»</w:t>
      </w:r>
    </w:p>
    <w:tbl>
      <w:tblPr>
        <w:tblStyle w:val="51"/>
        <w:tblW w:w="0" w:type="auto"/>
        <w:tblLook w:val="04A0" w:firstRow="1" w:lastRow="0" w:firstColumn="1" w:lastColumn="0" w:noHBand="0" w:noVBand="1"/>
      </w:tblPr>
      <w:tblGrid>
        <w:gridCol w:w="3206"/>
        <w:gridCol w:w="3219"/>
        <w:gridCol w:w="3202"/>
      </w:tblGrid>
      <w:tr w:rsidR="000D618A" w:rsidRPr="000D618A" w:rsidTr="00BD529A">
        <w:tc>
          <w:tcPr>
            <w:tcW w:w="3206" w:type="dxa"/>
          </w:tcPr>
          <w:p w:rsidR="000D618A" w:rsidRPr="000D618A" w:rsidRDefault="000D618A" w:rsidP="000D618A">
            <w:pPr>
              <w:jc w:val="both"/>
              <w:rPr>
                <w:b/>
                <w:sz w:val="28"/>
                <w:szCs w:val="28"/>
              </w:rPr>
            </w:pPr>
            <w:r w:rsidRPr="000D618A">
              <w:rPr>
                <w:b/>
                <w:sz w:val="28"/>
                <w:szCs w:val="28"/>
              </w:rPr>
              <w:t>Уровень развития</w:t>
            </w:r>
          </w:p>
        </w:tc>
        <w:tc>
          <w:tcPr>
            <w:tcW w:w="3219" w:type="dxa"/>
          </w:tcPr>
          <w:p w:rsidR="000D618A" w:rsidRPr="000D618A" w:rsidRDefault="000D618A" w:rsidP="000D618A">
            <w:pPr>
              <w:jc w:val="both"/>
              <w:rPr>
                <w:b/>
                <w:sz w:val="28"/>
                <w:szCs w:val="28"/>
              </w:rPr>
            </w:pPr>
            <w:r w:rsidRPr="000D618A">
              <w:rPr>
                <w:b/>
                <w:sz w:val="28"/>
                <w:szCs w:val="28"/>
              </w:rPr>
              <w:t>Количество детей</w:t>
            </w:r>
          </w:p>
        </w:tc>
        <w:tc>
          <w:tcPr>
            <w:tcW w:w="3202"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Высокий</w:t>
            </w:r>
          </w:p>
        </w:tc>
        <w:tc>
          <w:tcPr>
            <w:tcW w:w="3219" w:type="dxa"/>
          </w:tcPr>
          <w:p w:rsidR="000D618A" w:rsidRPr="000D618A" w:rsidRDefault="000D618A" w:rsidP="000D618A">
            <w:pPr>
              <w:jc w:val="center"/>
              <w:rPr>
                <w:sz w:val="28"/>
                <w:szCs w:val="28"/>
              </w:rPr>
            </w:pPr>
            <w:r w:rsidRPr="000D618A">
              <w:rPr>
                <w:sz w:val="28"/>
                <w:szCs w:val="28"/>
              </w:rPr>
              <w:t>2</w:t>
            </w:r>
          </w:p>
        </w:tc>
        <w:tc>
          <w:tcPr>
            <w:tcW w:w="3202" w:type="dxa"/>
          </w:tcPr>
          <w:p w:rsidR="000D618A" w:rsidRPr="000D618A" w:rsidRDefault="000D618A" w:rsidP="000D618A">
            <w:pPr>
              <w:jc w:val="center"/>
              <w:rPr>
                <w:sz w:val="28"/>
                <w:szCs w:val="28"/>
              </w:rPr>
            </w:pPr>
            <w:r w:rsidRPr="000D618A">
              <w:rPr>
                <w:sz w:val="28"/>
                <w:szCs w:val="28"/>
              </w:rPr>
              <w:t>22,2%</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Средний</w:t>
            </w:r>
          </w:p>
        </w:tc>
        <w:tc>
          <w:tcPr>
            <w:tcW w:w="3219" w:type="dxa"/>
          </w:tcPr>
          <w:p w:rsidR="000D618A" w:rsidRPr="000D618A" w:rsidRDefault="000D618A" w:rsidP="000D618A">
            <w:pPr>
              <w:jc w:val="center"/>
              <w:rPr>
                <w:sz w:val="28"/>
                <w:szCs w:val="28"/>
              </w:rPr>
            </w:pPr>
            <w:r w:rsidRPr="000D618A">
              <w:rPr>
                <w:sz w:val="28"/>
                <w:szCs w:val="28"/>
              </w:rPr>
              <w:t>6</w:t>
            </w:r>
          </w:p>
        </w:tc>
        <w:tc>
          <w:tcPr>
            <w:tcW w:w="3202" w:type="dxa"/>
          </w:tcPr>
          <w:p w:rsidR="000D618A" w:rsidRPr="000D618A" w:rsidRDefault="000D618A" w:rsidP="000D618A">
            <w:pPr>
              <w:jc w:val="center"/>
              <w:rPr>
                <w:sz w:val="28"/>
                <w:szCs w:val="28"/>
              </w:rPr>
            </w:pPr>
            <w:r w:rsidRPr="000D618A">
              <w:rPr>
                <w:sz w:val="28"/>
                <w:szCs w:val="28"/>
              </w:rPr>
              <w:t>66,7%</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Ниже среднего</w:t>
            </w:r>
          </w:p>
        </w:tc>
        <w:tc>
          <w:tcPr>
            <w:tcW w:w="3219" w:type="dxa"/>
          </w:tcPr>
          <w:p w:rsidR="000D618A" w:rsidRPr="000D618A" w:rsidRDefault="000D618A" w:rsidP="000D618A">
            <w:pPr>
              <w:jc w:val="center"/>
              <w:rPr>
                <w:sz w:val="28"/>
                <w:szCs w:val="28"/>
              </w:rPr>
            </w:pPr>
            <w:r w:rsidRPr="000D618A">
              <w:rPr>
                <w:sz w:val="28"/>
                <w:szCs w:val="28"/>
              </w:rPr>
              <w:t>1</w:t>
            </w:r>
          </w:p>
        </w:tc>
        <w:tc>
          <w:tcPr>
            <w:tcW w:w="3202" w:type="dxa"/>
          </w:tcPr>
          <w:p w:rsidR="000D618A" w:rsidRPr="000D618A" w:rsidRDefault="000D618A" w:rsidP="000D618A">
            <w:pPr>
              <w:jc w:val="center"/>
              <w:rPr>
                <w:sz w:val="28"/>
                <w:szCs w:val="28"/>
              </w:rPr>
            </w:pPr>
            <w:r w:rsidRPr="000D618A">
              <w:rPr>
                <w:sz w:val="28"/>
                <w:szCs w:val="28"/>
              </w:rPr>
              <w:t>11,1%</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 xml:space="preserve">Низкий </w:t>
            </w:r>
          </w:p>
        </w:tc>
        <w:tc>
          <w:tcPr>
            <w:tcW w:w="3219" w:type="dxa"/>
          </w:tcPr>
          <w:p w:rsidR="000D618A" w:rsidRPr="000D618A" w:rsidRDefault="000D618A" w:rsidP="000D618A">
            <w:pPr>
              <w:jc w:val="center"/>
              <w:rPr>
                <w:sz w:val="28"/>
                <w:szCs w:val="28"/>
              </w:rPr>
            </w:pPr>
            <w:r w:rsidRPr="000D618A">
              <w:rPr>
                <w:sz w:val="28"/>
                <w:szCs w:val="28"/>
              </w:rPr>
              <w:t>-</w:t>
            </w:r>
          </w:p>
        </w:tc>
        <w:tc>
          <w:tcPr>
            <w:tcW w:w="3202" w:type="dxa"/>
          </w:tcPr>
          <w:p w:rsidR="000D618A" w:rsidRPr="000D618A" w:rsidRDefault="000D618A" w:rsidP="000D618A">
            <w:pPr>
              <w:jc w:val="center"/>
              <w:rPr>
                <w:sz w:val="28"/>
                <w:szCs w:val="28"/>
              </w:rPr>
            </w:pPr>
            <w:r w:rsidRPr="000D618A">
              <w:rPr>
                <w:sz w:val="28"/>
                <w:szCs w:val="28"/>
              </w:rPr>
              <w:t>-</w:t>
            </w:r>
          </w:p>
        </w:tc>
      </w:tr>
    </w:tbl>
    <w:p w:rsidR="000D618A" w:rsidRPr="000D618A" w:rsidRDefault="000D618A" w:rsidP="000D618A">
      <w:pPr>
        <w:jc w:val="center"/>
        <w:rPr>
          <w:b/>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(диагностики) воспитанников  </w:t>
      </w:r>
    </w:p>
    <w:p w:rsidR="000D618A" w:rsidRPr="000D618A" w:rsidRDefault="000D618A" w:rsidP="000D618A">
      <w:pPr>
        <w:jc w:val="center"/>
        <w:rPr>
          <w:b/>
          <w:sz w:val="28"/>
          <w:szCs w:val="28"/>
        </w:rPr>
      </w:pPr>
      <w:r w:rsidRPr="000D618A">
        <w:rPr>
          <w:b/>
          <w:sz w:val="28"/>
          <w:szCs w:val="28"/>
        </w:rPr>
        <w:t>в 2020-2021 учебном году (январь)</w:t>
      </w:r>
      <w:r>
        <w:rPr>
          <w:b/>
          <w:sz w:val="28"/>
          <w:szCs w:val="28"/>
        </w:rPr>
        <w:t xml:space="preserve"> (учитель-дефектолог)</w:t>
      </w:r>
    </w:p>
    <w:p w:rsidR="000D618A" w:rsidRPr="000D618A" w:rsidRDefault="000D618A" w:rsidP="000D618A">
      <w:pPr>
        <w:rPr>
          <w:b/>
          <w:sz w:val="28"/>
          <w:szCs w:val="28"/>
        </w:rPr>
      </w:pPr>
      <w:r w:rsidRPr="000D618A">
        <w:rPr>
          <w:b/>
          <w:sz w:val="28"/>
          <w:szCs w:val="28"/>
        </w:rPr>
        <w:t>группа «Золотой ключик 1»</w:t>
      </w:r>
    </w:p>
    <w:tbl>
      <w:tblPr>
        <w:tblStyle w:val="51"/>
        <w:tblW w:w="0" w:type="auto"/>
        <w:tblLook w:val="04A0" w:firstRow="1" w:lastRow="0" w:firstColumn="1" w:lastColumn="0" w:noHBand="0" w:noVBand="1"/>
      </w:tblPr>
      <w:tblGrid>
        <w:gridCol w:w="3206"/>
        <w:gridCol w:w="3219"/>
        <w:gridCol w:w="3202"/>
      </w:tblGrid>
      <w:tr w:rsidR="000D618A" w:rsidRPr="000D618A" w:rsidTr="00BD529A">
        <w:tc>
          <w:tcPr>
            <w:tcW w:w="3206" w:type="dxa"/>
          </w:tcPr>
          <w:p w:rsidR="000D618A" w:rsidRPr="000D618A" w:rsidRDefault="000D618A" w:rsidP="000D618A">
            <w:pPr>
              <w:jc w:val="both"/>
              <w:rPr>
                <w:b/>
                <w:sz w:val="28"/>
                <w:szCs w:val="28"/>
              </w:rPr>
            </w:pPr>
            <w:r w:rsidRPr="000D618A">
              <w:rPr>
                <w:b/>
                <w:sz w:val="28"/>
                <w:szCs w:val="28"/>
              </w:rPr>
              <w:t>Уровень развития</w:t>
            </w:r>
          </w:p>
        </w:tc>
        <w:tc>
          <w:tcPr>
            <w:tcW w:w="3219" w:type="dxa"/>
          </w:tcPr>
          <w:p w:rsidR="000D618A" w:rsidRPr="000D618A" w:rsidRDefault="000D618A" w:rsidP="000D618A">
            <w:pPr>
              <w:jc w:val="both"/>
              <w:rPr>
                <w:b/>
                <w:sz w:val="28"/>
                <w:szCs w:val="28"/>
              </w:rPr>
            </w:pPr>
            <w:r w:rsidRPr="000D618A">
              <w:rPr>
                <w:b/>
                <w:sz w:val="28"/>
                <w:szCs w:val="28"/>
              </w:rPr>
              <w:t>Количество детей</w:t>
            </w:r>
          </w:p>
        </w:tc>
        <w:tc>
          <w:tcPr>
            <w:tcW w:w="3202"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Высокий</w:t>
            </w:r>
          </w:p>
        </w:tc>
        <w:tc>
          <w:tcPr>
            <w:tcW w:w="3219" w:type="dxa"/>
          </w:tcPr>
          <w:p w:rsidR="000D618A" w:rsidRPr="000D618A" w:rsidRDefault="000D618A" w:rsidP="000D618A">
            <w:pPr>
              <w:jc w:val="center"/>
              <w:rPr>
                <w:b/>
                <w:sz w:val="28"/>
                <w:szCs w:val="28"/>
              </w:rPr>
            </w:pPr>
            <w:r w:rsidRPr="000D618A">
              <w:rPr>
                <w:b/>
                <w:sz w:val="28"/>
                <w:szCs w:val="28"/>
              </w:rPr>
              <w:t>-</w:t>
            </w:r>
          </w:p>
        </w:tc>
        <w:tc>
          <w:tcPr>
            <w:tcW w:w="3202" w:type="dxa"/>
          </w:tcPr>
          <w:p w:rsidR="000D618A" w:rsidRPr="000D618A" w:rsidRDefault="000D618A" w:rsidP="000D618A">
            <w:pPr>
              <w:jc w:val="center"/>
              <w:rPr>
                <w:b/>
                <w:sz w:val="28"/>
                <w:szCs w:val="28"/>
              </w:rPr>
            </w:pPr>
            <w:r w:rsidRPr="000D618A">
              <w:rPr>
                <w:b/>
                <w:sz w:val="28"/>
                <w:szCs w:val="28"/>
              </w:rPr>
              <w:t>-</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Средний</w:t>
            </w:r>
          </w:p>
        </w:tc>
        <w:tc>
          <w:tcPr>
            <w:tcW w:w="3219" w:type="dxa"/>
          </w:tcPr>
          <w:p w:rsidR="000D618A" w:rsidRPr="000D618A" w:rsidRDefault="000D618A" w:rsidP="000D618A">
            <w:pPr>
              <w:jc w:val="center"/>
              <w:rPr>
                <w:sz w:val="28"/>
                <w:szCs w:val="28"/>
              </w:rPr>
            </w:pPr>
            <w:r w:rsidRPr="000D618A">
              <w:rPr>
                <w:sz w:val="28"/>
                <w:szCs w:val="28"/>
              </w:rPr>
              <w:t>2</w:t>
            </w:r>
          </w:p>
        </w:tc>
        <w:tc>
          <w:tcPr>
            <w:tcW w:w="3202" w:type="dxa"/>
          </w:tcPr>
          <w:p w:rsidR="000D618A" w:rsidRPr="000D618A" w:rsidRDefault="000D618A" w:rsidP="000D618A">
            <w:pPr>
              <w:jc w:val="center"/>
              <w:rPr>
                <w:sz w:val="28"/>
                <w:szCs w:val="28"/>
              </w:rPr>
            </w:pPr>
            <w:r w:rsidRPr="000D618A">
              <w:rPr>
                <w:sz w:val="28"/>
                <w:szCs w:val="28"/>
              </w:rPr>
              <w:t>22,2%</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Ниже среднего</w:t>
            </w:r>
          </w:p>
        </w:tc>
        <w:tc>
          <w:tcPr>
            <w:tcW w:w="3219" w:type="dxa"/>
          </w:tcPr>
          <w:p w:rsidR="000D618A" w:rsidRPr="000D618A" w:rsidRDefault="000D618A" w:rsidP="000D618A">
            <w:pPr>
              <w:jc w:val="center"/>
              <w:rPr>
                <w:sz w:val="28"/>
                <w:szCs w:val="28"/>
              </w:rPr>
            </w:pPr>
            <w:r w:rsidRPr="000D618A">
              <w:rPr>
                <w:sz w:val="28"/>
                <w:szCs w:val="28"/>
              </w:rPr>
              <w:t>4</w:t>
            </w:r>
          </w:p>
        </w:tc>
        <w:tc>
          <w:tcPr>
            <w:tcW w:w="3202" w:type="dxa"/>
          </w:tcPr>
          <w:p w:rsidR="000D618A" w:rsidRPr="000D618A" w:rsidRDefault="000D618A" w:rsidP="000D618A">
            <w:pPr>
              <w:jc w:val="center"/>
              <w:rPr>
                <w:sz w:val="28"/>
                <w:szCs w:val="28"/>
              </w:rPr>
            </w:pPr>
            <w:r w:rsidRPr="000D618A">
              <w:rPr>
                <w:sz w:val="28"/>
                <w:szCs w:val="28"/>
              </w:rPr>
              <w:t>44,5%</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 xml:space="preserve">Низкий </w:t>
            </w:r>
          </w:p>
        </w:tc>
        <w:tc>
          <w:tcPr>
            <w:tcW w:w="3219" w:type="dxa"/>
          </w:tcPr>
          <w:p w:rsidR="000D618A" w:rsidRPr="000D618A" w:rsidRDefault="000D618A" w:rsidP="000D618A">
            <w:pPr>
              <w:jc w:val="center"/>
              <w:rPr>
                <w:sz w:val="28"/>
                <w:szCs w:val="28"/>
              </w:rPr>
            </w:pPr>
            <w:r w:rsidRPr="000D618A">
              <w:rPr>
                <w:sz w:val="28"/>
                <w:szCs w:val="28"/>
              </w:rPr>
              <w:t>3</w:t>
            </w:r>
          </w:p>
        </w:tc>
        <w:tc>
          <w:tcPr>
            <w:tcW w:w="3202" w:type="dxa"/>
          </w:tcPr>
          <w:p w:rsidR="000D618A" w:rsidRPr="000D618A" w:rsidRDefault="000D618A" w:rsidP="000D618A">
            <w:pPr>
              <w:jc w:val="center"/>
              <w:rPr>
                <w:sz w:val="28"/>
                <w:szCs w:val="28"/>
              </w:rPr>
            </w:pPr>
            <w:r w:rsidRPr="000D618A">
              <w:rPr>
                <w:sz w:val="28"/>
                <w:szCs w:val="28"/>
              </w:rPr>
              <w:t>33,3%</w:t>
            </w:r>
          </w:p>
        </w:tc>
      </w:tr>
    </w:tbl>
    <w:p w:rsidR="000D618A" w:rsidRPr="000D618A" w:rsidRDefault="000D618A" w:rsidP="000D618A">
      <w:pPr>
        <w:rPr>
          <w:b/>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51"/>
        <w:tblW w:w="0" w:type="auto"/>
        <w:tblLook w:val="04A0" w:firstRow="1" w:lastRow="0" w:firstColumn="1" w:lastColumn="0" w:noHBand="0" w:noVBand="1"/>
      </w:tblPr>
      <w:tblGrid>
        <w:gridCol w:w="3206"/>
        <w:gridCol w:w="3219"/>
        <w:gridCol w:w="3202"/>
      </w:tblGrid>
      <w:tr w:rsidR="000D618A" w:rsidRPr="000D618A" w:rsidTr="00BD529A">
        <w:tc>
          <w:tcPr>
            <w:tcW w:w="3206" w:type="dxa"/>
          </w:tcPr>
          <w:p w:rsidR="000D618A" w:rsidRPr="000D618A" w:rsidRDefault="000D618A" w:rsidP="000D618A">
            <w:pPr>
              <w:jc w:val="both"/>
              <w:rPr>
                <w:b/>
                <w:sz w:val="28"/>
                <w:szCs w:val="28"/>
              </w:rPr>
            </w:pPr>
            <w:r w:rsidRPr="000D618A">
              <w:rPr>
                <w:b/>
                <w:sz w:val="28"/>
                <w:szCs w:val="28"/>
              </w:rPr>
              <w:t>Уровень развития</w:t>
            </w:r>
          </w:p>
        </w:tc>
        <w:tc>
          <w:tcPr>
            <w:tcW w:w="3219" w:type="dxa"/>
          </w:tcPr>
          <w:p w:rsidR="000D618A" w:rsidRPr="000D618A" w:rsidRDefault="000D618A" w:rsidP="000D618A">
            <w:pPr>
              <w:jc w:val="both"/>
              <w:rPr>
                <w:b/>
                <w:sz w:val="28"/>
                <w:szCs w:val="28"/>
              </w:rPr>
            </w:pPr>
            <w:r w:rsidRPr="000D618A">
              <w:rPr>
                <w:b/>
                <w:sz w:val="28"/>
                <w:szCs w:val="28"/>
              </w:rPr>
              <w:t>Количество детей</w:t>
            </w:r>
          </w:p>
        </w:tc>
        <w:tc>
          <w:tcPr>
            <w:tcW w:w="3202"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Высокий</w:t>
            </w:r>
          </w:p>
        </w:tc>
        <w:tc>
          <w:tcPr>
            <w:tcW w:w="3219" w:type="dxa"/>
          </w:tcPr>
          <w:p w:rsidR="000D618A" w:rsidRPr="000D618A" w:rsidRDefault="000D618A" w:rsidP="000D618A">
            <w:pPr>
              <w:jc w:val="center"/>
              <w:rPr>
                <w:sz w:val="28"/>
                <w:szCs w:val="28"/>
              </w:rPr>
            </w:pPr>
            <w:r w:rsidRPr="000D618A">
              <w:rPr>
                <w:sz w:val="28"/>
                <w:szCs w:val="28"/>
              </w:rPr>
              <w:t>1</w:t>
            </w:r>
          </w:p>
        </w:tc>
        <w:tc>
          <w:tcPr>
            <w:tcW w:w="3202" w:type="dxa"/>
          </w:tcPr>
          <w:p w:rsidR="000D618A" w:rsidRPr="000D618A" w:rsidRDefault="000D618A" w:rsidP="000D618A">
            <w:pPr>
              <w:jc w:val="center"/>
              <w:rPr>
                <w:sz w:val="28"/>
                <w:szCs w:val="28"/>
              </w:rPr>
            </w:pPr>
            <w:r w:rsidRPr="000D618A">
              <w:rPr>
                <w:sz w:val="28"/>
                <w:szCs w:val="28"/>
              </w:rPr>
              <w:t>10%</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Средний</w:t>
            </w:r>
          </w:p>
        </w:tc>
        <w:tc>
          <w:tcPr>
            <w:tcW w:w="3219" w:type="dxa"/>
          </w:tcPr>
          <w:p w:rsidR="000D618A" w:rsidRPr="000D618A" w:rsidRDefault="000D618A" w:rsidP="000D618A">
            <w:pPr>
              <w:jc w:val="center"/>
              <w:rPr>
                <w:sz w:val="28"/>
                <w:szCs w:val="28"/>
              </w:rPr>
            </w:pPr>
            <w:r w:rsidRPr="000D618A">
              <w:rPr>
                <w:sz w:val="28"/>
                <w:szCs w:val="28"/>
              </w:rPr>
              <w:t>6</w:t>
            </w:r>
          </w:p>
        </w:tc>
        <w:tc>
          <w:tcPr>
            <w:tcW w:w="3202" w:type="dxa"/>
          </w:tcPr>
          <w:p w:rsidR="000D618A" w:rsidRPr="000D618A" w:rsidRDefault="000D618A" w:rsidP="000D618A">
            <w:pPr>
              <w:jc w:val="center"/>
              <w:rPr>
                <w:sz w:val="28"/>
                <w:szCs w:val="28"/>
              </w:rPr>
            </w:pPr>
            <w:r w:rsidRPr="000D618A">
              <w:rPr>
                <w:sz w:val="28"/>
                <w:szCs w:val="28"/>
              </w:rPr>
              <w:t>60%</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Ниже среднего</w:t>
            </w:r>
          </w:p>
        </w:tc>
        <w:tc>
          <w:tcPr>
            <w:tcW w:w="3219" w:type="dxa"/>
          </w:tcPr>
          <w:p w:rsidR="000D618A" w:rsidRPr="000D618A" w:rsidRDefault="000D618A" w:rsidP="000D618A">
            <w:pPr>
              <w:jc w:val="center"/>
              <w:rPr>
                <w:sz w:val="28"/>
                <w:szCs w:val="28"/>
              </w:rPr>
            </w:pPr>
            <w:r w:rsidRPr="000D618A">
              <w:rPr>
                <w:sz w:val="28"/>
                <w:szCs w:val="28"/>
              </w:rPr>
              <w:t>3</w:t>
            </w:r>
          </w:p>
        </w:tc>
        <w:tc>
          <w:tcPr>
            <w:tcW w:w="3202" w:type="dxa"/>
          </w:tcPr>
          <w:p w:rsidR="000D618A" w:rsidRPr="000D618A" w:rsidRDefault="000D618A" w:rsidP="000D618A">
            <w:pPr>
              <w:jc w:val="center"/>
              <w:rPr>
                <w:sz w:val="28"/>
                <w:szCs w:val="28"/>
              </w:rPr>
            </w:pPr>
            <w:r w:rsidRPr="000D618A">
              <w:rPr>
                <w:sz w:val="28"/>
                <w:szCs w:val="28"/>
              </w:rPr>
              <w:t>30%</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 xml:space="preserve">Низкий </w:t>
            </w:r>
          </w:p>
        </w:tc>
        <w:tc>
          <w:tcPr>
            <w:tcW w:w="3219" w:type="dxa"/>
          </w:tcPr>
          <w:p w:rsidR="000D618A" w:rsidRPr="000D618A" w:rsidRDefault="000D618A" w:rsidP="000D618A">
            <w:pPr>
              <w:jc w:val="center"/>
              <w:rPr>
                <w:sz w:val="28"/>
                <w:szCs w:val="28"/>
              </w:rPr>
            </w:pPr>
            <w:r w:rsidRPr="000D618A">
              <w:rPr>
                <w:sz w:val="28"/>
                <w:szCs w:val="28"/>
              </w:rPr>
              <w:t>-</w:t>
            </w:r>
          </w:p>
        </w:tc>
        <w:tc>
          <w:tcPr>
            <w:tcW w:w="3202" w:type="dxa"/>
          </w:tcPr>
          <w:p w:rsidR="000D618A" w:rsidRPr="000D618A" w:rsidRDefault="000D618A" w:rsidP="000D618A">
            <w:pPr>
              <w:jc w:val="center"/>
              <w:rPr>
                <w:sz w:val="28"/>
                <w:szCs w:val="28"/>
              </w:rPr>
            </w:pPr>
            <w:r w:rsidRPr="000D618A">
              <w:rPr>
                <w:sz w:val="28"/>
                <w:szCs w:val="28"/>
              </w:rPr>
              <w:t>-</w:t>
            </w:r>
          </w:p>
        </w:tc>
      </w:tr>
    </w:tbl>
    <w:p w:rsidR="000D618A" w:rsidRPr="000D618A" w:rsidRDefault="000D618A" w:rsidP="000D618A">
      <w:pPr>
        <w:rPr>
          <w:b/>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(диагностики) воспитанников  </w:t>
      </w:r>
    </w:p>
    <w:p w:rsidR="000D618A" w:rsidRPr="000D618A" w:rsidRDefault="000D618A" w:rsidP="000D618A">
      <w:pPr>
        <w:jc w:val="center"/>
        <w:rPr>
          <w:b/>
          <w:sz w:val="28"/>
          <w:szCs w:val="28"/>
        </w:rPr>
      </w:pPr>
      <w:r w:rsidRPr="000D618A">
        <w:rPr>
          <w:b/>
          <w:sz w:val="28"/>
          <w:szCs w:val="28"/>
        </w:rPr>
        <w:t>в 2020-2021 учебном году</w:t>
      </w:r>
      <w:r>
        <w:rPr>
          <w:b/>
          <w:sz w:val="28"/>
          <w:szCs w:val="28"/>
        </w:rPr>
        <w:t xml:space="preserve"> (май</w:t>
      </w:r>
      <w:r w:rsidRPr="000D618A">
        <w:rPr>
          <w:b/>
          <w:sz w:val="28"/>
          <w:szCs w:val="28"/>
        </w:rPr>
        <w:t>)</w:t>
      </w:r>
      <w:r>
        <w:rPr>
          <w:b/>
          <w:sz w:val="28"/>
          <w:szCs w:val="28"/>
        </w:rPr>
        <w:t xml:space="preserve"> (учитель-дефектолог)</w:t>
      </w:r>
    </w:p>
    <w:p w:rsidR="000D618A" w:rsidRPr="000D618A" w:rsidRDefault="000D618A" w:rsidP="000D618A">
      <w:pPr>
        <w:rPr>
          <w:b/>
          <w:sz w:val="28"/>
          <w:szCs w:val="28"/>
        </w:rPr>
      </w:pPr>
      <w:r w:rsidRPr="000D618A">
        <w:rPr>
          <w:b/>
          <w:sz w:val="28"/>
          <w:szCs w:val="28"/>
        </w:rPr>
        <w:t>группа «Золотой ключик 1»</w:t>
      </w:r>
    </w:p>
    <w:tbl>
      <w:tblPr>
        <w:tblStyle w:val="51"/>
        <w:tblW w:w="0" w:type="auto"/>
        <w:tblLook w:val="04A0" w:firstRow="1" w:lastRow="0" w:firstColumn="1" w:lastColumn="0" w:noHBand="0" w:noVBand="1"/>
      </w:tblPr>
      <w:tblGrid>
        <w:gridCol w:w="3206"/>
        <w:gridCol w:w="3219"/>
        <w:gridCol w:w="3202"/>
      </w:tblGrid>
      <w:tr w:rsidR="009209A9" w:rsidRPr="000D618A" w:rsidTr="00BD529A">
        <w:tc>
          <w:tcPr>
            <w:tcW w:w="3206" w:type="dxa"/>
          </w:tcPr>
          <w:p w:rsidR="000D618A" w:rsidRPr="000D618A" w:rsidRDefault="000D618A" w:rsidP="00BD529A">
            <w:pPr>
              <w:jc w:val="both"/>
              <w:rPr>
                <w:b/>
                <w:sz w:val="28"/>
                <w:szCs w:val="28"/>
              </w:rPr>
            </w:pPr>
            <w:r w:rsidRPr="000D618A">
              <w:rPr>
                <w:b/>
                <w:sz w:val="28"/>
                <w:szCs w:val="28"/>
              </w:rPr>
              <w:t>Уровень развития</w:t>
            </w:r>
          </w:p>
        </w:tc>
        <w:tc>
          <w:tcPr>
            <w:tcW w:w="3219" w:type="dxa"/>
          </w:tcPr>
          <w:p w:rsidR="000D618A" w:rsidRPr="000D618A" w:rsidRDefault="000D618A" w:rsidP="00BD529A">
            <w:pPr>
              <w:jc w:val="both"/>
              <w:rPr>
                <w:b/>
                <w:sz w:val="28"/>
                <w:szCs w:val="28"/>
              </w:rPr>
            </w:pPr>
            <w:r w:rsidRPr="000D618A">
              <w:rPr>
                <w:b/>
                <w:sz w:val="28"/>
                <w:szCs w:val="28"/>
              </w:rPr>
              <w:t>Количество детей</w:t>
            </w:r>
          </w:p>
        </w:tc>
        <w:tc>
          <w:tcPr>
            <w:tcW w:w="3202" w:type="dxa"/>
          </w:tcPr>
          <w:p w:rsidR="000D618A" w:rsidRPr="000D618A" w:rsidRDefault="000D618A" w:rsidP="00BD529A">
            <w:pPr>
              <w:jc w:val="both"/>
              <w:rPr>
                <w:b/>
                <w:sz w:val="28"/>
                <w:szCs w:val="28"/>
              </w:rPr>
            </w:pPr>
            <w:r w:rsidRPr="000D618A">
              <w:rPr>
                <w:b/>
                <w:sz w:val="28"/>
                <w:szCs w:val="28"/>
              </w:rPr>
              <w:t>Уровень в %</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Высокий</w:t>
            </w:r>
          </w:p>
        </w:tc>
        <w:tc>
          <w:tcPr>
            <w:tcW w:w="3219" w:type="dxa"/>
          </w:tcPr>
          <w:p w:rsidR="000D618A" w:rsidRPr="000D618A" w:rsidRDefault="000D618A" w:rsidP="00BD529A">
            <w:pPr>
              <w:jc w:val="center"/>
              <w:rPr>
                <w:b/>
                <w:sz w:val="28"/>
                <w:szCs w:val="28"/>
              </w:rPr>
            </w:pPr>
            <w:r w:rsidRPr="000D618A">
              <w:rPr>
                <w:b/>
                <w:sz w:val="28"/>
                <w:szCs w:val="28"/>
              </w:rPr>
              <w:t>-</w:t>
            </w:r>
          </w:p>
        </w:tc>
        <w:tc>
          <w:tcPr>
            <w:tcW w:w="3202" w:type="dxa"/>
          </w:tcPr>
          <w:p w:rsidR="000D618A" w:rsidRPr="000D618A" w:rsidRDefault="000D618A" w:rsidP="00BD529A">
            <w:pPr>
              <w:jc w:val="center"/>
              <w:rPr>
                <w:b/>
                <w:sz w:val="28"/>
                <w:szCs w:val="28"/>
              </w:rPr>
            </w:pPr>
            <w:r w:rsidRPr="000D618A">
              <w:rPr>
                <w:b/>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Средний</w:t>
            </w:r>
          </w:p>
        </w:tc>
        <w:tc>
          <w:tcPr>
            <w:tcW w:w="3219" w:type="dxa"/>
          </w:tcPr>
          <w:p w:rsidR="000D618A" w:rsidRPr="000D618A" w:rsidRDefault="009209A9" w:rsidP="00BD529A">
            <w:pPr>
              <w:jc w:val="center"/>
              <w:rPr>
                <w:sz w:val="28"/>
                <w:szCs w:val="28"/>
              </w:rPr>
            </w:pPr>
            <w:r w:rsidRPr="009209A9">
              <w:rPr>
                <w:sz w:val="28"/>
                <w:szCs w:val="28"/>
              </w:rPr>
              <w:t>3</w:t>
            </w:r>
          </w:p>
        </w:tc>
        <w:tc>
          <w:tcPr>
            <w:tcW w:w="3202" w:type="dxa"/>
          </w:tcPr>
          <w:p w:rsidR="000D618A" w:rsidRPr="000D618A" w:rsidRDefault="009209A9" w:rsidP="00BD529A">
            <w:pPr>
              <w:jc w:val="center"/>
              <w:rPr>
                <w:sz w:val="28"/>
                <w:szCs w:val="28"/>
              </w:rPr>
            </w:pPr>
            <w:r w:rsidRPr="009209A9">
              <w:rPr>
                <w:sz w:val="28"/>
                <w:szCs w:val="28"/>
              </w:rPr>
              <w:t>33,3</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Ниже среднего</w:t>
            </w:r>
          </w:p>
        </w:tc>
        <w:tc>
          <w:tcPr>
            <w:tcW w:w="3219" w:type="dxa"/>
          </w:tcPr>
          <w:p w:rsidR="000D618A" w:rsidRPr="000D618A" w:rsidRDefault="000D618A" w:rsidP="00BD529A">
            <w:pPr>
              <w:jc w:val="center"/>
              <w:rPr>
                <w:sz w:val="28"/>
                <w:szCs w:val="28"/>
              </w:rPr>
            </w:pPr>
            <w:r w:rsidRPr="000D618A">
              <w:rPr>
                <w:sz w:val="28"/>
                <w:szCs w:val="28"/>
              </w:rPr>
              <w:t>4</w:t>
            </w:r>
          </w:p>
        </w:tc>
        <w:tc>
          <w:tcPr>
            <w:tcW w:w="3202" w:type="dxa"/>
          </w:tcPr>
          <w:p w:rsidR="000D618A" w:rsidRPr="000D618A" w:rsidRDefault="009209A9" w:rsidP="00BD529A">
            <w:pPr>
              <w:jc w:val="center"/>
              <w:rPr>
                <w:sz w:val="28"/>
                <w:szCs w:val="28"/>
              </w:rPr>
            </w:pPr>
            <w:r w:rsidRPr="009209A9">
              <w:rPr>
                <w:sz w:val="28"/>
                <w:szCs w:val="28"/>
              </w:rPr>
              <w:t>44,4</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 xml:space="preserve">Низкий </w:t>
            </w:r>
          </w:p>
        </w:tc>
        <w:tc>
          <w:tcPr>
            <w:tcW w:w="3219" w:type="dxa"/>
          </w:tcPr>
          <w:p w:rsidR="000D618A" w:rsidRPr="000D618A" w:rsidRDefault="009209A9" w:rsidP="00BD529A">
            <w:pPr>
              <w:jc w:val="center"/>
              <w:rPr>
                <w:sz w:val="28"/>
                <w:szCs w:val="28"/>
              </w:rPr>
            </w:pPr>
            <w:r w:rsidRPr="009209A9">
              <w:rPr>
                <w:sz w:val="28"/>
                <w:szCs w:val="28"/>
              </w:rPr>
              <w:t>2</w:t>
            </w:r>
          </w:p>
        </w:tc>
        <w:tc>
          <w:tcPr>
            <w:tcW w:w="3202" w:type="dxa"/>
          </w:tcPr>
          <w:p w:rsidR="000D618A" w:rsidRPr="000D618A" w:rsidRDefault="009209A9" w:rsidP="00BD529A">
            <w:pPr>
              <w:jc w:val="center"/>
              <w:rPr>
                <w:sz w:val="28"/>
                <w:szCs w:val="28"/>
              </w:rPr>
            </w:pPr>
            <w:r w:rsidRPr="009209A9">
              <w:rPr>
                <w:sz w:val="28"/>
                <w:szCs w:val="28"/>
              </w:rPr>
              <w:t>22</w:t>
            </w:r>
            <w:r w:rsidR="000D618A" w:rsidRPr="000D618A">
              <w:rPr>
                <w:sz w:val="28"/>
                <w:szCs w:val="28"/>
              </w:rPr>
              <w:t>,3%</w:t>
            </w:r>
          </w:p>
        </w:tc>
      </w:tr>
    </w:tbl>
    <w:p w:rsidR="000D618A" w:rsidRPr="000D618A" w:rsidRDefault="000D618A" w:rsidP="000D618A">
      <w:pPr>
        <w:rPr>
          <w:b/>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51"/>
        <w:tblW w:w="0" w:type="auto"/>
        <w:tblLook w:val="04A0" w:firstRow="1" w:lastRow="0" w:firstColumn="1" w:lastColumn="0" w:noHBand="0" w:noVBand="1"/>
      </w:tblPr>
      <w:tblGrid>
        <w:gridCol w:w="3206"/>
        <w:gridCol w:w="3219"/>
        <w:gridCol w:w="3202"/>
      </w:tblGrid>
      <w:tr w:rsidR="009209A9" w:rsidRPr="009209A9" w:rsidTr="00BD529A">
        <w:tc>
          <w:tcPr>
            <w:tcW w:w="3206" w:type="dxa"/>
          </w:tcPr>
          <w:p w:rsidR="000D618A" w:rsidRPr="000D618A" w:rsidRDefault="000D618A" w:rsidP="00BD529A">
            <w:pPr>
              <w:jc w:val="both"/>
              <w:rPr>
                <w:b/>
                <w:sz w:val="28"/>
                <w:szCs w:val="28"/>
              </w:rPr>
            </w:pPr>
            <w:r w:rsidRPr="000D618A">
              <w:rPr>
                <w:b/>
                <w:sz w:val="28"/>
                <w:szCs w:val="28"/>
              </w:rPr>
              <w:t>Уровень развития</w:t>
            </w:r>
          </w:p>
        </w:tc>
        <w:tc>
          <w:tcPr>
            <w:tcW w:w="3219" w:type="dxa"/>
          </w:tcPr>
          <w:p w:rsidR="000D618A" w:rsidRPr="000D618A" w:rsidRDefault="000D618A" w:rsidP="00BD529A">
            <w:pPr>
              <w:jc w:val="both"/>
              <w:rPr>
                <w:b/>
                <w:sz w:val="28"/>
                <w:szCs w:val="28"/>
              </w:rPr>
            </w:pPr>
            <w:r w:rsidRPr="000D618A">
              <w:rPr>
                <w:b/>
                <w:sz w:val="28"/>
                <w:szCs w:val="28"/>
              </w:rPr>
              <w:t>Количество детей</w:t>
            </w:r>
          </w:p>
        </w:tc>
        <w:tc>
          <w:tcPr>
            <w:tcW w:w="3202" w:type="dxa"/>
          </w:tcPr>
          <w:p w:rsidR="000D618A" w:rsidRPr="000D618A" w:rsidRDefault="000D618A" w:rsidP="00BD529A">
            <w:pPr>
              <w:jc w:val="both"/>
              <w:rPr>
                <w:b/>
                <w:sz w:val="28"/>
                <w:szCs w:val="28"/>
              </w:rPr>
            </w:pPr>
            <w:r w:rsidRPr="000D618A">
              <w:rPr>
                <w:b/>
                <w:sz w:val="28"/>
                <w:szCs w:val="28"/>
              </w:rPr>
              <w:t>Уровень в %</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Высокий</w:t>
            </w:r>
          </w:p>
        </w:tc>
        <w:tc>
          <w:tcPr>
            <w:tcW w:w="3219" w:type="dxa"/>
          </w:tcPr>
          <w:p w:rsidR="000D618A" w:rsidRPr="000D618A" w:rsidRDefault="009209A9" w:rsidP="00BD529A">
            <w:pPr>
              <w:jc w:val="center"/>
              <w:rPr>
                <w:sz w:val="28"/>
                <w:szCs w:val="28"/>
              </w:rPr>
            </w:pPr>
            <w:r w:rsidRPr="009209A9">
              <w:rPr>
                <w:sz w:val="28"/>
                <w:szCs w:val="28"/>
              </w:rPr>
              <w:t>3</w:t>
            </w:r>
          </w:p>
        </w:tc>
        <w:tc>
          <w:tcPr>
            <w:tcW w:w="3202" w:type="dxa"/>
          </w:tcPr>
          <w:p w:rsidR="000D618A" w:rsidRPr="000D618A" w:rsidRDefault="009209A9" w:rsidP="00BD529A">
            <w:pPr>
              <w:jc w:val="center"/>
              <w:rPr>
                <w:sz w:val="28"/>
                <w:szCs w:val="28"/>
              </w:rPr>
            </w:pPr>
            <w:r w:rsidRPr="009209A9">
              <w:rPr>
                <w:sz w:val="28"/>
                <w:szCs w:val="28"/>
              </w:rPr>
              <w:t>27,3</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Средний</w:t>
            </w:r>
          </w:p>
        </w:tc>
        <w:tc>
          <w:tcPr>
            <w:tcW w:w="3219" w:type="dxa"/>
          </w:tcPr>
          <w:p w:rsidR="000D618A" w:rsidRPr="000D618A" w:rsidRDefault="009209A9" w:rsidP="00BD529A">
            <w:pPr>
              <w:jc w:val="center"/>
              <w:rPr>
                <w:sz w:val="28"/>
                <w:szCs w:val="28"/>
              </w:rPr>
            </w:pPr>
            <w:r w:rsidRPr="009209A9">
              <w:rPr>
                <w:sz w:val="28"/>
                <w:szCs w:val="28"/>
              </w:rPr>
              <w:t>7</w:t>
            </w:r>
          </w:p>
        </w:tc>
        <w:tc>
          <w:tcPr>
            <w:tcW w:w="3202" w:type="dxa"/>
          </w:tcPr>
          <w:p w:rsidR="000D618A" w:rsidRPr="000D618A" w:rsidRDefault="009209A9" w:rsidP="00BD529A">
            <w:pPr>
              <w:jc w:val="center"/>
              <w:rPr>
                <w:sz w:val="28"/>
                <w:szCs w:val="28"/>
              </w:rPr>
            </w:pPr>
            <w:r w:rsidRPr="009209A9">
              <w:rPr>
                <w:sz w:val="28"/>
                <w:szCs w:val="28"/>
              </w:rPr>
              <w:t>63,6</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Ниже среднего</w:t>
            </w:r>
          </w:p>
        </w:tc>
        <w:tc>
          <w:tcPr>
            <w:tcW w:w="3219" w:type="dxa"/>
          </w:tcPr>
          <w:p w:rsidR="000D618A" w:rsidRPr="000D618A" w:rsidRDefault="009209A9" w:rsidP="00BD529A">
            <w:pPr>
              <w:jc w:val="center"/>
              <w:rPr>
                <w:sz w:val="28"/>
                <w:szCs w:val="28"/>
              </w:rPr>
            </w:pPr>
            <w:r w:rsidRPr="009209A9">
              <w:rPr>
                <w:sz w:val="28"/>
                <w:szCs w:val="28"/>
              </w:rPr>
              <w:t>1</w:t>
            </w:r>
          </w:p>
        </w:tc>
        <w:tc>
          <w:tcPr>
            <w:tcW w:w="3202" w:type="dxa"/>
          </w:tcPr>
          <w:p w:rsidR="000D618A" w:rsidRPr="000D618A" w:rsidRDefault="009209A9" w:rsidP="00BD529A">
            <w:pPr>
              <w:jc w:val="center"/>
              <w:rPr>
                <w:sz w:val="28"/>
                <w:szCs w:val="28"/>
              </w:rPr>
            </w:pPr>
            <w:r w:rsidRPr="009209A9">
              <w:rPr>
                <w:sz w:val="28"/>
                <w:szCs w:val="28"/>
              </w:rPr>
              <w:t>9,1</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 xml:space="preserve">Низкий </w:t>
            </w:r>
          </w:p>
        </w:tc>
        <w:tc>
          <w:tcPr>
            <w:tcW w:w="3219" w:type="dxa"/>
          </w:tcPr>
          <w:p w:rsidR="000D618A" w:rsidRPr="000D618A" w:rsidRDefault="000D618A" w:rsidP="00BD529A">
            <w:pPr>
              <w:jc w:val="center"/>
              <w:rPr>
                <w:sz w:val="28"/>
                <w:szCs w:val="28"/>
              </w:rPr>
            </w:pPr>
            <w:r w:rsidRPr="000D618A">
              <w:rPr>
                <w:sz w:val="28"/>
                <w:szCs w:val="28"/>
              </w:rPr>
              <w:t>-</w:t>
            </w:r>
          </w:p>
        </w:tc>
        <w:tc>
          <w:tcPr>
            <w:tcW w:w="3202" w:type="dxa"/>
          </w:tcPr>
          <w:p w:rsidR="000D618A" w:rsidRPr="000D618A" w:rsidRDefault="000D618A" w:rsidP="00BD529A">
            <w:pPr>
              <w:jc w:val="center"/>
              <w:rPr>
                <w:sz w:val="28"/>
                <w:szCs w:val="28"/>
              </w:rPr>
            </w:pPr>
            <w:r w:rsidRPr="000D618A">
              <w:rPr>
                <w:sz w:val="28"/>
                <w:szCs w:val="28"/>
              </w:rPr>
              <w:t>-</w:t>
            </w:r>
          </w:p>
        </w:tc>
      </w:tr>
    </w:tbl>
    <w:p w:rsidR="00A54B4B" w:rsidRPr="009209A9" w:rsidRDefault="00A54B4B" w:rsidP="00A54B4B">
      <w:pPr>
        <w:jc w:val="center"/>
        <w:rPr>
          <w:b/>
          <w:sz w:val="28"/>
          <w:szCs w:val="28"/>
        </w:rPr>
      </w:pPr>
    </w:p>
    <w:p w:rsidR="000D618A" w:rsidRPr="000D618A" w:rsidRDefault="000D618A" w:rsidP="009872DD">
      <w:pPr>
        <w:jc w:val="center"/>
        <w:rPr>
          <w:b/>
          <w:sz w:val="28"/>
          <w:szCs w:val="28"/>
        </w:rPr>
      </w:pPr>
      <w:r w:rsidRPr="000D618A">
        <w:rPr>
          <w:b/>
          <w:sz w:val="28"/>
          <w:szCs w:val="28"/>
        </w:rPr>
        <w:t xml:space="preserve">Результаты мониторинга </w:t>
      </w:r>
      <w:r w:rsidR="00CB78EE">
        <w:rPr>
          <w:b/>
          <w:sz w:val="28"/>
          <w:szCs w:val="28"/>
        </w:rPr>
        <w:t xml:space="preserve">(диагностики) </w:t>
      </w:r>
      <w:r w:rsidRPr="000D618A">
        <w:rPr>
          <w:b/>
          <w:sz w:val="28"/>
          <w:szCs w:val="28"/>
        </w:rPr>
        <w:t>воспитанников</w:t>
      </w:r>
    </w:p>
    <w:p w:rsidR="000D618A" w:rsidRPr="000D618A" w:rsidRDefault="000D618A" w:rsidP="000D618A">
      <w:pPr>
        <w:jc w:val="center"/>
        <w:rPr>
          <w:b/>
          <w:sz w:val="28"/>
          <w:szCs w:val="28"/>
        </w:rPr>
      </w:pPr>
      <w:r w:rsidRPr="000D618A">
        <w:rPr>
          <w:b/>
          <w:sz w:val="28"/>
          <w:szCs w:val="28"/>
        </w:rPr>
        <w:t>в 2020-2021 учебном году (сентябрь) (педагог-психолог)</w:t>
      </w:r>
    </w:p>
    <w:p w:rsidR="000D618A" w:rsidRPr="000D618A" w:rsidRDefault="000D618A" w:rsidP="000D618A">
      <w:pPr>
        <w:rPr>
          <w:b/>
          <w:sz w:val="28"/>
          <w:szCs w:val="28"/>
        </w:rPr>
      </w:pPr>
      <w:r w:rsidRPr="000D618A">
        <w:rPr>
          <w:b/>
          <w:sz w:val="28"/>
          <w:szCs w:val="28"/>
        </w:rPr>
        <w:t>группа «Золотой ключик 1»</w:t>
      </w:r>
    </w:p>
    <w:tbl>
      <w:tblPr>
        <w:tblStyle w:val="6"/>
        <w:tblW w:w="0" w:type="auto"/>
        <w:tblLook w:val="04A0" w:firstRow="1" w:lastRow="0" w:firstColumn="1" w:lastColumn="0" w:noHBand="0" w:noVBand="1"/>
      </w:tblPr>
      <w:tblGrid>
        <w:gridCol w:w="3284"/>
        <w:gridCol w:w="3284"/>
        <w:gridCol w:w="3285"/>
      </w:tblGrid>
      <w:tr w:rsidR="000D618A" w:rsidRPr="000D618A" w:rsidTr="00BD529A">
        <w:tc>
          <w:tcPr>
            <w:tcW w:w="3284" w:type="dxa"/>
          </w:tcPr>
          <w:p w:rsidR="000D618A" w:rsidRPr="000D618A" w:rsidRDefault="000D618A" w:rsidP="000D618A">
            <w:pPr>
              <w:jc w:val="both"/>
              <w:rPr>
                <w:b/>
                <w:sz w:val="28"/>
                <w:szCs w:val="28"/>
              </w:rPr>
            </w:pPr>
            <w:r w:rsidRPr="000D618A">
              <w:rPr>
                <w:b/>
                <w:sz w:val="28"/>
                <w:szCs w:val="28"/>
              </w:rPr>
              <w:t>Уровень развития</w:t>
            </w:r>
          </w:p>
        </w:tc>
        <w:tc>
          <w:tcPr>
            <w:tcW w:w="3284" w:type="dxa"/>
          </w:tcPr>
          <w:p w:rsidR="000D618A" w:rsidRPr="000D618A" w:rsidRDefault="000D618A" w:rsidP="000D618A">
            <w:pPr>
              <w:jc w:val="both"/>
              <w:rPr>
                <w:b/>
                <w:sz w:val="28"/>
                <w:szCs w:val="28"/>
              </w:rPr>
            </w:pPr>
            <w:r w:rsidRPr="000D618A">
              <w:rPr>
                <w:b/>
                <w:sz w:val="28"/>
                <w:szCs w:val="28"/>
              </w:rPr>
              <w:t>Количество детей</w:t>
            </w:r>
          </w:p>
        </w:tc>
        <w:tc>
          <w:tcPr>
            <w:tcW w:w="3285"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Высокий</w:t>
            </w:r>
          </w:p>
        </w:tc>
        <w:tc>
          <w:tcPr>
            <w:tcW w:w="3284" w:type="dxa"/>
          </w:tcPr>
          <w:p w:rsidR="000D618A" w:rsidRPr="000D618A" w:rsidRDefault="000D618A" w:rsidP="000D618A">
            <w:pPr>
              <w:jc w:val="center"/>
              <w:rPr>
                <w:b/>
                <w:sz w:val="28"/>
                <w:szCs w:val="28"/>
              </w:rPr>
            </w:pPr>
            <w:r w:rsidRPr="000D618A">
              <w:rPr>
                <w:b/>
                <w:sz w:val="28"/>
                <w:szCs w:val="28"/>
              </w:rPr>
              <w:t>-</w:t>
            </w:r>
          </w:p>
        </w:tc>
        <w:tc>
          <w:tcPr>
            <w:tcW w:w="3285" w:type="dxa"/>
          </w:tcPr>
          <w:p w:rsidR="000D618A" w:rsidRPr="000D618A" w:rsidRDefault="000D618A" w:rsidP="000D618A">
            <w:pPr>
              <w:jc w:val="center"/>
              <w:rPr>
                <w:b/>
                <w:sz w:val="28"/>
                <w:szCs w:val="28"/>
              </w:rPr>
            </w:pPr>
            <w:r w:rsidRPr="000D618A">
              <w:rPr>
                <w:b/>
                <w:sz w:val="28"/>
                <w:szCs w:val="28"/>
              </w:rPr>
              <w:t>-</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Средний</w:t>
            </w:r>
          </w:p>
        </w:tc>
        <w:tc>
          <w:tcPr>
            <w:tcW w:w="3284" w:type="dxa"/>
          </w:tcPr>
          <w:p w:rsidR="000D618A" w:rsidRPr="000D618A" w:rsidRDefault="000D618A" w:rsidP="000D618A">
            <w:pPr>
              <w:jc w:val="center"/>
              <w:rPr>
                <w:sz w:val="28"/>
                <w:szCs w:val="28"/>
              </w:rPr>
            </w:pPr>
            <w:r w:rsidRPr="000D618A">
              <w:rPr>
                <w:sz w:val="28"/>
                <w:szCs w:val="28"/>
              </w:rPr>
              <w:t>1</w:t>
            </w:r>
          </w:p>
        </w:tc>
        <w:tc>
          <w:tcPr>
            <w:tcW w:w="3285" w:type="dxa"/>
          </w:tcPr>
          <w:p w:rsidR="000D618A" w:rsidRPr="000D618A" w:rsidRDefault="000D618A" w:rsidP="000D618A">
            <w:pPr>
              <w:jc w:val="center"/>
              <w:rPr>
                <w:sz w:val="28"/>
                <w:szCs w:val="28"/>
              </w:rPr>
            </w:pPr>
            <w:r w:rsidRPr="000D618A">
              <w:rPr>
                <w:sz w:val="28"/>
                <w:szCs w:val="28"/>
              </w:rPr>
              <w:t>10%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 xml:space="preserve">Низкий </w:t>
            </w:r>
          </w:p>
        </w:tc>
        <w:tc>
          <w:tcPr>
            <w:tcW w:w="3284" w:type="dxa"/>
          </w:tcPr>
          <w:p w:rsidR="000D618A" w:rsidRPr="000D618A" w:rsidRDefault="00C000DB" w:rsidP="000D618A">
            <w:pPr>
              <w:jc w:val="center"/>
              <w:rPr>
                <w:sz w:val="28"/>
                <w:szCs w:val="28"/>
              </w:rPr>
            </w:pPr>
            <w:r>
              <w:rPr>
                <w:sz w:val="28"/>
                <w:szCs w:val="28"/>
              </w:rPr>
              <w:t>3</w:t>
            </w:r>
          </w:p>
        </w:tc>
        <w:tc>
          <w:tcPr>
            <w:tcW w:w="3285" w:type="dxa"/>
          </w:tcPr>
          <w:p w:rsidR="000D618A" w:rsidRPr="000D618A" w:rsidRDefault="00C000DB" w:rsidP="000D618A">
            <w:pPr>
              <w:jc w:val="center"/>
              <w:rPr>
                <w:sz w:val="28"/>
                <w:szCs w:val="28"/>
              </w:rPr>
            </w:pPr>
            <w:r>
              <w:rPr>
                <w:sz w:val="28"/>
                <w:szCs w:val="28"/>
              </w:rPr>
              <w:t>3</w:t>
            </w:r>
            <w:r w:rsidR="000D618A" w:rsidRPr="000D618A">
              <w:rPr>
                <w:sz w:val="28"/>
                <w:szCs w:val="28"/>
              </w:rPr>
              <w:t>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Низший</w:t>
            </w:r>
          </w:p>
        </w:tc>
        <w:tc>
          <w:tcPr>
            <w:tcW w:w="3284" w:type="dxa"/>
          </w:tcPr>
          <w:p w:rsidR="000D618A" w:rsidRPr="000D618A" w:rsidRDefault="00C000DB" w:rsidP="000D618A">
            <w:pPr>
              <w:jc w:val="center"/>
              <w:rPr>
                <w:sz w:val="28"/>
                <w:szCs w:val="28"/>
              </w:rPr>
            </w:pPr>
            <w:r>
              <w:rPr>
                <w:sz w:val="28"/>
                <w:szCs w:val="28"/>
              </w:rPr>
              <w:t>6</w:t>
            </w:r>
          </w:p>
        </w:tc>
        <w:tc>
          <w:tcPr>
            <w:tcW w:w="3285" w:type="dxa"/>
          </w:tcPr>
          <w:p w:rsidR="000D618A" w:rsidRPr="000D618A" w:rsidRDefault="00C000DB" w:rsidP="000D618A">
            <w:pPr>
              <w:jc w:val="center"/>
              <w:rPr>
                <w:sz w:val="28"/>
                <w:szCs w:val="28"/>
              </w:rPr>
            </w:pPr>
            <w:r>
              <w:rPr>
                <w:sz w:val="28"/>
                <w:szCs w:val="28"/>
              </w:rPr>
              <w:t>6</w:t>
            </w:r>
            <w:r w:rsidR="000D618A" w:rsidRPr="000D618A">
              <w:rPr>
                <w:sz w:val="28"/>
                <w:szCs w:val="28"/>
              </w:rPr>
              <w:t>0%</w:t>
            </w:r>
          </w:p>
        </w:tc>
      </w:tr>
    </w:tbl>
    <w:p w:rsidR="000D618A" w:rsidRPr="000D618A" w:rsidRDefault="000D618A" w:rsidP="000D618A">
      <w:pPr>
        <w:jc w:val="both"/>
        <w:rPr>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6"/>
        <w:tblW w:w="0" w:type="auto"/>
        <w:tblLook w:val="04A0" w:firstRow="1" w:lastRow="0" w:firstColumn="1" w:lastColumn="0" w:noHBand="0" w:noVBand="1"/>
      </w:tblPr>
      <w:tblGrid>
        <w:gridCol w:w="3284"/>
        <w:gridCol w:w="3284"/>
        <w:gridCol w:w="3285"/>
      </w:tblGrid>
      <w:tr w:rsidR="000D618A" w:rsidRPr="000D618A" w:rsidTr="00BD529A">
        <w:tc>
          <w:tcPr>
            <w:tcW w:w="3284" w:type="dxa"/>
          </w:tcPr>
          <w:p w:rsidR="000D618A" w:rsidRPr="000D618A" w:rsidRDefault="000D618A" w:rsidP="000D618A">
            <w:pPr>
              <w:jc w:val="both"/>
              <w:rPr>
                <w:b/>
                <w:sz w:val="28"/>
                <w:szCs w:val="28"/>
              </w:rPr>
            </w:pPr>
            <w:r w:rsidRPr="000D618A">
              <w:rPr>
                <w:b/>
                <w:sz w:val="28"/>
                <w:szCs w:val="28"/>
              </w:rPr>
              <w:t>Уровень развития</w:t>
            </w:r>
          </w:p>
        </w:tc>
        <w:tc>
          <w:tcPr>
            <w:tcW w:w="3284" w:type="dxa"/>
          </w:tcPr>
          <w:p w:rsidR="000D618A" w:rsidRPr="000D618A" w:rsidRDefault="000D618A" w:rsidP="000D618A">
            <w:pPr>
              <w:jc w:val="both"/>
              <w:rPr>
                <w:b/>
                <w:sz w:val="28"/>
                <w:szCs w:val="28"/>
              </w:rPr>
            </w:pPr>
            <w:r w:rsidRPr="000D618A">
              <w:rPr>
                <w:b/>
                <w:sz w:val="28"/>
                <w:szCs w:val="28"/>
              </w:rPr>
              <w:t>Количество детей</w:t>
            </w:r>
          </w:p>
        </w:tc>
        <w:tc>
          <w:tcPr>
            <w:tcW w:w="3285"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Высокий</w:t>
            </w:r>
          </w:p>
        </w:tc>
        <w:tc>
          <w:tcPr>
            <w:tcW w:w="3284" w:type="dxa"/>
          </w:tcPr>
          <w:p w:rsidR="000D618A" w:rsidRPr="000D618A" w:rsidRDefault="000D618A" w:rsidP="000D618A">
            <w:pPr>
              <w:jc w:val="center"/>
              <w:rPr>
                <w:sz w:val="28"/>
                <w:szCs w:val="28"/>
              </w:rPr>
            </w:pPr>
            <w:r w:rsidRPr="000D618A">
              <w:rPr>
                <w:sz w:val="28"/>
                <w:szCs w:val="28"/>
              </w:rPr>
              <w:t>2</w:t>
            </w:r>
          </w:p>
        </w:tc>
        <w:tc>
          <w:tcPr>
            <w:tcW w:w="3285" w:type="dxa"/>
          </w:tcPr>
          <w:p w:rsidR="000D618A" w:rsidRPr="000D618A" w:rsidRDefault="000D618A" w:rsidP="000D618A">
            <w:pPr>
              <w:jc w:val="center"/>
              <w:rPr>
                <w:sz w:val="28"/>
                <w:szCs w:val="28"/>
              </w:rPr>
            </w:pPr>
            <w:r w:rsidRPr="000D618A">
              <w:rPr>
                <w:sz w:val="28"/>
                <w:szCs w:val="28"/>
              </w:rPr>
              <w:t>20%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Средний</w:t>
            </w:r>
          </w:p>
        </w:tc>
        <w:tc>
          <w:tcPr>
            <w:tcW w:w="3284" w:type="dxa"/>
          </w:tcPr>
          <w:p w:rsidR="000D618A" w:rsidRPr="000D618A" w:rsidRDefault="000D618A" w:rsidP="000D618A">
            <w:pPr>
              <w:jc w:val="center"/>
              <w:rPr>
                <w:sz w:val="28"/>
                <w:szCs w:val="28"/>
              </w:rPr>
            </w:pPr>
            <w:r w:rsidRPr="000D618A">
              <w:rPr>
                <w:sz w:val="28"/>
                <w:szCs w:val="28"/>
              </w:rPr>
              <w:t>1</w:t>
            </w:r>
          </w:p>
        </w:tc>
        <w:tc>
          <w:tcPr>
            <w:tcW w:w="3285" w:type="dxa"/>
          </w:tcPr>
          <w:p w:rsidR="000D618A" w:rsidRPr="000D618A" w:rsidRDefault="000D618A" w:rsidP="000D618A">
            <w:pPr>
              <w:jc w:val="center"/>
              <w:rPr>
                <w:sz w:val="28"/>
                <w:szCs w:val="28"/>
              </w:rPr>
            </w:pPr>
            <w:r w:rsidRPr="000D618A">
              <w:rPr>
                <w:sz w:val="28"/>
                <w:szCs w:val="28"/>
              </w:rPr>
              <w:t>10%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 xml:space="preserve">Низкий </w:t>
            </w:r>
          </w:p>
        </w:tc>
        <w:tc>
          <w:tcPr>
            <w:tcW w:w="3284" w:type="dxa"/>
          </w:tcPr>
          <w:p w:rsidR="000D618A" w:rsidRPr="000D618A" w:rsidRDefault="000D618A" w:rsidP="000D618A">
            <w:pPr>
              <w:jc w:val="center"/>
              <w:rPr>
                <w:sz w:val="28"/>
                <w:szCs w:val="28"/>
              </w:rPr>
            </w:pPr>
            <w:r w:rsidRPr="000D618A">
              <w:rPr>
                <w:sz w:val="28"/>
                <w:szCs w:val="28"/>
              </w:rPr>
              <w:t>6</w:t>
            </w:r>
          </w:p>
        </w:tc>
        <w:tc>
          <w:tcPr>
            <w:tcW w:w="3285" w:type="dxa"/>
          </w:tcPr>
          <w:p w:rsidR="000D618A" w:rsidRPr="000D618A" w:rsidRDefault="000D618A" w:rsidP="000D618A">
            <w:pPr>
              <w:jc w:val="center"/>
              <w:rPr>
                <w:sz w:val="28"/>
                <w:szCs w:val="28"/>
              </w:rPr>
            </w:pPr>
            <w:r w:rsidRPr="000D618A">
              <w:rPr>
                <w:sz w:val="28"/>
                <w:szCs w:val="28"/>
              </w:rPr>
              <w:t>60%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Низший</w:t>
            </w:r>
          </w:p>
        </w:tc>
        <w:tc>
          <w:tcPr>
            <w:tcW w:w="3284" w:type="dxa"/>
          </w:tcPr>
          <w:p w:rsidR="000D618A" w:rsidRPr="000D618A" w:rsidRDefault="000D618A" w:rsidP="000D618A">
            <w:pPr>
              <w:jc w:val="center"/>
              <w:rPr>
                <w:sz w:val="28"/>
                <w:szCs w:val="28"/>
              </w:rPr>
            </w:pPr>
            <w:r w:rsidRPr="000D618A">
              <w:rPr>
                <w:sz w:val="28"/>
                <w:szCs w:val="28"/>
              </w:rPr>
              <w:t>1</w:t>
            </w:r>
          </w:p>
        </w:tc>
        <w:tc>
          <w:tcPr>
            <w:tcW w:w="3285" w:type="dxa"/>
          </w:tcPr>
          <w:p w:rsidR="000D618A" w:rsidRPr="000D618A" w:rsidRDefault="000D618A" w:rsidP="000D618A">
            <w:pPr>
              <w:jc w:val="center"/>
              <w:rPr>
                <w:sz w:val="28"/>
                <w:szCs w:val="28"/>
              </w:rPr>
            </w:pPr>
            <w:r w:rsidRPr="000D618A">
              <w:rPr>
                <w:sz w:val="28"/>
                <w:szCs w:val="28"/>
              </w:rPr>
              <w:t>10%</w:t>
            </w:r>
          </w:p>
        </w:tc>
      </w:tr>
    </w:tbl>
    <w:p w:rsidR="000D618A" w:rsidRPr="000D618A" w:rsidRDefault="000D618A" w:rsidP="000D618A">
      <w:pPr>
        <w:jc w:val="both"/>
        <w:rPr>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w:t>
      </w:r>
      <w:r w:rsidR="00A54B4B">
        <w:rPr>
          <w:b/>
          <w:sz w:val="28"/>
          <w:szCs w:val="28"/>
        </w:rPr>
        <w:t xml:space="preserve">(диагностики) </w:t>
      </w:r>
      <w:r w:rsidRPr="000D618A">
        <w:rPr>
          <w:b/>
          <w:sz w:val="28"/>
          <w:szCs w:val="28"/>
        </w:rPr>
        <w:t>воспитанников</w:t>
      </w:r>
    </w:p>
    <w:p w:rsidR="000D618A" w:rsidRPr="000D618A" w:rsidRDefault="000D618A" w:rsidP="000D618A">
      <w:pPr>
        <w:jc w:val="center"/>
        <w:rPr>
          <w:b/>
          <w:sz w:val="28"/>
          <w:szCs w:val="28"/>
        </w:rPr>
      </w:pPr>
      <w:r w:rsidRPr="000D618A">
        <w:rPr>
          <w:b/>
          <w:sz w:val="28"/>
          <w:szCs w:val="28"/>
        </w:rPr>
        <w:t>в 2020-2021 учебном году (январь) (педагог-психолог)</w:t>
      </w:r>
    </w:p>
    <w:p w:rsidR="000D618A" w:rsidRPr="000D618A" w:rsidRDefault="000D618A" w:rsidP="000D618A">
      <w:pPr>
        <w:rPr>
          <w:b/>
          <w:sz w:val="28"/>
          <w:szCs w:val="28"/>
        </w:rPr>
      </w:pPr>
      <w:r w:rsidRPr="000D618A">
        <w:rPr>
          <w:b/>
          <w:sz w:val="28"/>
          <w:szCs w:val="28"/>
        </w:rPr>
        <w:t>группа «Золотой ключик 1»</w:t>
      </w:r>
    </w:p>
    <w:tbl>
      <w:tblPr>
        <w:tblStyle w:val="6"/>
        <w:tblW w:w="0" w:type="auto"/>
        <w:tblLook w:val="04A0" w:firstRow="1" w:lastRow="0" w:firstColumn="1" w:lastColumn="0" w:noHBand="0" w:noVBand="1"/>
      </w:tblPr>
      <w:tblGrid>
        <w:gridCol w:w="3284"/>
        <w:gridCol w:w="3284"/>
        <w:gridCol w:w="3285"/>
      </w:tblGrid>
      <w:tr w:rsidR="000D618A" w:rsidRPr="000D618A" w:rsidTr="00BD529A">
        <w:tc>
          <w:tcPr>
            <w:tcW w:w="3284" w:type="dxa"/>
          </w:tcPr>
          <w:p w:rsidR="000D618A" w:rsidRPr="000D618A" w:rsidRDefault="000D618A" w:rsidP="000D618A">
            <w:pPr>
              <w:jc w:val="both"/>
              <w:rPr>
                <w:b/>
                <w:sz w:val="28"/>
                <w:szCs w:val="28"/>
              </w:rPr>
            </w:pPr>
            <w:r w:rsidRPr="000D618A">
              <w:rPr>
                <w:b/>
                <w:sz w:val="28"/>
                <w:szCs w:val="28"/>
              </w:rPr>
              <w:t>Уровень развития</w:t>
            </w:r>
          </w:p>
        </w:tc>
        <w:tc>
          <w:tcPr>
            <w:tcW w:w="3284" w:type="dxa"/>
          </w:tcPr>
          <w:p w:rsidR="000D618A" w:rsidRPr="000D618A" w:rsidRDefault="000D618A" w:rsidP="000D618A">
            <w:pPr>
              <w:jc w:val="both"/>
              <w:rPr>
                <w:b/>
                <w:sz w:val="28"/>
                <w:szCs w:val="28"/>
              </w:rPr>
            </w:pPr>
            <w:r w:rsidRPr="000D618A">
              <w:rPr>
                <w:b/>
                <w:sz w:val="28"/>
                <w:szCs w:val="28"/>
              </w:rPr>
              <w:t>Количество детей</w:t>
            </w:r>
          </w:p>
        </w:tc>
        <w:tc>
          <w:tcPr>
            <w:tcW w:w="3285"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Высокий</w:t>
            </w:r>
          </w:p>
        </w:tc>
        <w:tc>
          <w:tcPr>
            <w:tcW w:w="3284" w:type="dxa"/>
          </w:tcPr>
          <w:p w:rsidR="000D618A" w:rsidRPr="000D618A" w:rsidRDefault="000D618A" w:rsidP="000D618A">
            <w:pPr>
              <w:jc w:val="center"/>
              <w:rPr>
                <w:b/>
                <w:sz w:val="28"/>
                <w:szCs w:val="28"/>
              </w:rPr>
            </w:pPr>
            <w:r w:rsidRPr="000D618A">
              <w:rPr>
                <w:b/>
                <w:sz w:val="28"/>
                <w:szCs w:val="28"/>
              </w:rPr>
              <w:t>-</w:t>
            </w:r>
          </w:p>
        </w:tc>
        <w:tc>
          <w:tcPr>
            <w:tcW w:w="3285" w:type="dxa"/>
          </w:tcPr>
          <w:p w:rsidR="000D618A" w:rsidRPr="000D618A" w:rsidRDefault="000D618A" w:rsidP="000D618A">
            <w:pPr>
              <w:jc w:val="center"/>
              <w:rPr>
                <w:b/>
                <w:sz w:val="28"/>
                <w:szCs w:val="28"/>
              </w:rPr>
            </w:pPr>
            <w:r w:rsidRPr="000D618A">
              <w:rPr>
                <w:b/>
                <w:sz w:val="28"/>
                <w:szCs w:val="28"/>
              </w:rPr>
              <w:t>-</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Средний</w:t>
            </w:r>
          </w:p>
        </w:tc>
        <w:tc>
          <w:tcPr>
            <w:tcW w:w="3284" w:type="dxa"/>
          </w:tcPr>
          <w:p w:rsidR="000D618A" w:rsidRPr="000D618A" w:rsidRDefault="000D618A" w:rsidP="000D618A">
            <w:pPr>
              <w:jc w:val="center"/>
              <w:rPr>
                <w:sz w:val="28"/>
                <w:szCs w:val="28"/>
              </w:rPr>
            </w:pPr>
            <w:r w:rsidRPr="000D618A">
              <w:rPr>
                <w:sz w:val="28"/>
                <w:szCs w:val="28"/>
              </w:rPr>
              <w:t>1</w:t>
            </w:r>
          </w:p>
        </w:tc>
        <w:tc>
          <w:tcPr>
            <w:tcW w:w="3285" w:type="dxa"/>
          </w:tcPr>
          <w:p w:rsidR="000D618A" w:rsidRPr="000D618A" w:rsidRDefault="000D618A" w:rsidP="000D618A">
            <w:pPr>
              <w:jc w:val="center"/>
              <w:rPr>
                <w:sz w:val="28"/>
                <w:szCs w:val="28"/>
              </w:rPr>
            </w:pPr>
            <w:r w:rsidRPr="000D618A">
              <w:rPr>
                <w:sz w:val="28"/>
                <w:szCs w:val="28"/>
              </w:rPr>
              <w:t>10%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 xml:space="preserve">Низкий </w:t>
            </w:r>
          </w:p>
        </w:tc>
        <w:tc>
          <w:tcPr>
            <w:tcW w:w="3284" w:type="dxa"/>
          </w:tcPr>
          <w:p w:rsidR="000D618A" w:rsidRPr="000D618A" w:rsidRDefault="000D618A" w:rsidP="000D618A">
            <w:pPr>
              <w:jc w:val="center"/>
              <w:rPr>
                <w:sz w:val="28"/>
                <w:szCs w:val="28"/>
              </w:rPr>
            </w:pPr>
            <w:r w:rsidRPr="000D618A">
              <w:rPr>
                <w:sz w:val="28"/>
                <w:szCs w:val="28"/>
              </w:rPr>
              <w:t>3</w:t>
            </w:r>
          </w:p>
        </w:tc>
        <w:tc>
          <w:tcPr>
            <w:tcW w:w="3285" w:type="dxa"/>
          </w:tcPr>
          <w:p w:rsidR="000D618A" w:rsidRPr="000D618A" w:rsidRDefault="000D618A" w:rsidP="000D618A">
            <w:pPr>
              <w:jc w:val="center"/>
              <w:rPr>
                <w:sz w:val="28"/>
                <w:szCs w:val="28"/>
              </w:rPr>
            </w:pPr>
            <w:r w:rsidRPr="000D618A">
              <w:rPr>
                <w:sz w:val="28"/>
                <w:szCs w:val="28"/>
              </w:rPr>
              <w:t>30%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Низший</w:t>
            </w:r>
          </w:p>
        </w:tc>
        <w:tc>
          <w:tcPr>
            <w:tcW w:w="3284" w:type="dxa"/>
          </w:tcPr>
          <w:p w:rsidR="000D618A" w:rsidRPr="000D618A" w:rsidRDefault="000D618A" w:rsidP="000D618A">
            <w:pPr>
              <w:jc w:val="center"/>
              <w:rPr>
                <w:sz w:val="28"/>
                <w:szCs w:val="28"/>
              </w:rPr>
            </w:pPr>
            <w:r w:rsidRPr="000D618A">
              <w:rPr>
                <w:sz w:val="28"/>
                <w:szCs w:val="28"/>
              </w:rPr>
              <w:t>6</w:t>
            </w:r>
          </w:p>
        </w:tc>
        <w:tc>
          <w:tcPr>
            <w:tcW w:w="3285" w:type="dxa"/>
          </w:tcPr>
          <w:p w:rsidR="000D618A" w:rsidRPr="000D618A" w:rsidRDefault="000D618A" w:rsidP="000D618A">
            <w:pPr>
              <w:jc w:val="center"/>
              <w:rPr>
                <w:sz w:val="28"/>
                <w:szCs w:val="28"/>
              </w:rPr>
            </w:pPr>
            <w:r w:rsidRPr="000D618A">
              <w:rPr>
                <w:sz w:val="28"/>
                <w:szCs w:val="28"/>
              </w:rPr>
              <w:t>60%</w:t>
            </w:r>
          </w:p>
        </w:tc>
      </w:tr>
    </w:tbl>
    <w:p w:rsidR="000D618A" w:rsidRPr="000D618A" w:rsidRDefault="000D618A" w:rsidP="000D618A">
      <w:pPr>
        <w:jc w:val="both"/>
        <w:rPr>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6"/>
        <w:tblW w:w="0" w:type="auto"/>
        <w:tblLook w:val="04A0" w:firstRow="1" w:lastRow="0" w:firstColumn="1" w:lastColumn="0" w:noHBand="0" w:noVBand="1"/>
      </w:tblPr>
      <w:tblGrid>
        <w:gridCol w:w="3284"/>
        <w:gridCol w:w="3284"/>
        <w:gridCol w:w="3285"/>
      </w:tblGrid>
      <w:tr w:rsidR="000D618A" w:rsidRPr="000D618A" w:rsidTr="00BD529A">
        <w:tc>
          <w:tcPr>
            <w:tcW w:w="3284" w:type="dxa"/>
          </w:tcPr>
          <w:p w:rsidR="000D618A" w:rsidRPr="000D618A" w:rsidRDefault="000D618A" w:rsidP="000D618A">
            <w:pPr>
              <w:jc w:val="both"/>
              <w:rPr>
                <w:b/>
                <w:sz w:val="28"/>
                <w:szCs w:val="28"/>
              </w:rPr>
            </w:pPr>
            <w:r w:rsidRPr="000D618A">
              <w:rPr>
                <w:b/>
                <w:sz w:val="28"/>
                <w:szCs w:val="28"/>
              </w:rPr>
              <w:t>Уровень развития</w:t>
            </w:r>
          </w:p>
        </w:tc>
        <w:tc>
          <w:tcPr>
            <w:tcW w:w="3284" w:type="dxa"/>
          </w:tcPr>
          <w:p w:rsidR="000D618A" w:rsidRPr="000D618A" w:rsidRDefault="000D618A" w:rsidP="000D618A">
            <w:pPr>
              <w:jc w:val="both"/>
              <w:rPr>
                <w:b/>
                <w:sz w:val="28"/>
                <w:szCs w:val="28"/>
              </w:rPr>
            </w:pPr>
            <w:r w:rsidRPr="000D618A">
              <w:rPr>
                <w:b/>
                <w:sz w:val="28"/>
                <w:szCs w:val="28"/>
              </w:rPr>
              <w:t>Количество детей</w:t>
            </w:r>
          </w:p>
        </w:tc>
        <w:tc>
          <w:tcPr>
            <w:tcW w:w="3285"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Высокий</w:t>
            </w:r>
          </w:p>
        </w:tc>
        <w:tc>
          <w:tcPr>
            <w:tcW w:w="3284" w:type="dxa"/>
          </w:tcPr>
          <w:p w:rsidR="000D618A" w:rsidRPr="000D618A" w:rsidRDefault="000D618A" w:rsidP="000D618A">
            <w:pPr>
              <w:jc w:val="center"/>
              <w:rPr>
                <w:sz w:val="28"/>
                <w:szCs w:val="28"/>
              </w:rPr>
            </w:pPr>
            <w:r w:rsidRPr="000D618A">
              <w:rPr>
                <w:sz w:val="28"/>
                <w:szCs w:val="28"/>
              </w:rPr>
              <w:t>2</w:t>
            </w:r>
          </w:p>
        </w:tc>
        <w:tc>
          <w:tcPr>
            <w:tcW w:w="3285" w:type="dxa"/>
          </w:tcPr>
          <w:p w:rsidR="000D618A" w:rsidRPr="000D618A" w:rsidRDefault="000D618A" w:rsidP="000D618A">
            <w:pPr>
              <w:jc w:val="center"/>
              <w:rPr>
                <w:sz w:val="28"/>
                <w:szCs w:val="28"/>
              </w:rPr>
            </w:pPr>
            <w:r w:rsidRPr="000D618A">
              <w:rPr>
                <w:sz w:val="28"/>
                <w:szCs w:val="28"/>
              </w:rPr>
              <w:t>20%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Средний</w:t>
            </w:r>
          </w:p>
        </w:tc>
        <w:tc>
          <w:tcPr>
            <w:tcW w:w="3284" w:type="dxa"/>
          </w:tcPr>
          <w:p w:rsidR="000D618A" w:rsidRPr="000D618A" w:rsidRDefault="000D618A" w:rsidP="000D618A">
            <w:pPr>
              <w:jc w:val="center"/>
              <w:rPr>
                <w:sz w:val="28"/>
                <w:szCs w:val="28"/>
              </w:rPr>
            </w:pPr>
            <w:r w:rsidRPr="000D618A">
              <w:rPr>
                <w:sz w:val="28"/>
                <w:szCs w:val="28"/>
              </w:rPr>
              <w:t>4</w:t>
            </w:r>
          </w:p>
        </w:tc>
        <w:tc>
          <w:tcPr>
            <w:tcW w:w="3285" w:type="dxa"/>
          </w:tcPr>
          <w:p w:rsidR="000D618A" w:rsidRPr="000D618A" w:rsidRDefault="000D618A" w:rsidP="000D618A">
            <w:pPr>
              <w:jc w:val="center"/>
              <w:rPr>
                <w:sz w:val="28"/>
                <w:szCs w:val="28"/>
              </w:rPr>
            </w:pPr>
            <w:r w:rsidRPr="000D618A">
              <w:rPr>
                <w:sz w:val="28"/>
                <w:szCs w:val="28"/>
              </w:rPr>
              <w:t>40%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 xml:space="preserve">Низкий </w:t>
            </w:r>
          </w:p>
        </w:tc>
        <w:tc>
          <w:tcPr>
            <w:tcW w:w="3284" w:type="dxa"/>
          </w:tcPr>
          <w:p w:rsidR="000D618A" w:rsidRPr="000D618A" w:rsidRDefault="000D618A" w:rsidP="000D618A">
            <w:pPr>
              <w:jc w:val="center"/>
              <w:rPr>
                <w:sz w:val="28"/>
                <w:szCs w:val="28"/>
              </w:rPr>
            </w:pPr>
            <w:r w:rsidRPr="000D618A">
              <w:rPr>
                <w:sz w:val="28"/>
                <w:szCs w:val="28"/>
              </w:rPr>
              <w:t>4</w:t>
            </w:r>
          </w:p>
        </w:tc>
        <w:tc>
          <w:tcPr>
            <w:tcW w:w="3285" w:type="dxa"/>
          </w:tcPr>
          <w:p w:rsidR="000D618A" w:rsidRPr="000D618A" w:rsidRDefault="000D618A" w:rsidP="000D618A">
            <w:pPr>
              <w:jc w:val="center"/>
              <w:rPr>
                <w:sz w:val="28"/>
                <w:szCs w:val="28"/>
              </w:rPr>
            </w:pPr>
            <w:r w:rsidRPr="000D618A">
              <w:rPr>
                <w:sz w:val="28"/>
                <w:szCs w:val="28"/>
              </w:rPr>
              <w:t>40%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Низший</w:t>
            </w:r>
          </w:p>
        </w:tc>
        <w:tc>
          <w:tcPr>
            <w:tcW w:w="3284" w:type="dxa"/>
          </w:tcPr>
          <w:p w:rsidR="000D618A" w:rsidRPr="000D618A" w:rsidRDefault="000D618A" w:rsidP="000D618A">
            <w:pPr>
              <w:jc w:val="center"/>
              <w:rPr>
                <w:sz w:val="28"/>
                <w:szCs w:val="28"/>
              </w:rPr>
            </w:pPr>
          </w:p>
        </w:tc>
        <w:tc>
          <w:tcPr>
            <w:tcW w:w="3285" w:type="dxa"/>
          </w:tcPr>
          <w:p w:rsidR="000D618A" w:rsidRPr="000D618A" w:rsidRDefault="000D618A" w:rsidP="000D618A">
            <w:pPr>
              <w:jc w:val="center"/>
              <w:rPr>
                <w:sz w:val="28"/>
                <w:szCs w:val="28"/>
              </w:rPr>
            </w:pPr>
          </w:p>
        </w:tc>
      </w:tr>
    </w:tbl>
    <w:p w:rsidR="000D618A" w:rsidRDefault="000D618A" w:rsidP="00ED0245">
      <w:pPr>
        <w:jc w:val="both"/>
        <w:rPr>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(диагностики) уровня развития воспитанников  </w:t>
      </w:r>
    </w:p>
    <w:p w:rsidR="000D618A" w:rsidRPr="000D618A" w:rsidRDefault="000D618A" w:rsidP="000D618A">
      <w:pPr>
        <w:jc w:val="center"/>
        <w:rPr>
          <w:b/>
          <w:sz w:val="28"/>
          <w:szCs w:val="28"/>
        </w:rPr>
      </w:pPr>
      <w:r w:rsidRPr="000D618A">
        <w:rPr>
          <w:b/>
          <w:sz w:val="28"/>
          <w:szCs w:val="28"/>
        </w:rPr>
        <w:t>в 2020-2021 учебном году (</w:t>
      </w:r>
      <w:r>
        <w:rPr>
          <w:b/>
          <w:sz w:val="28"/>
          <w:szCs w:val="28"/>
        </w:rPr>
        <w:t>май</w:t>
      </w:r>
      <w:r w:rsidRPr="000D618A">
        <w:rPr>
          <w:b/>
          <w:sz w:val="28"/>
          <w:szCs w:val="28"/>
        </w:rPr>
        <w:t>)</w:t>
      </w:r>
      <w:r>
        <w:rPr>
          <w:b/>
          <w:sz w:val="28"/>
          <w:szCs w:val="28"/>
        </w:rPr>
        <w:t xml:space="preserve"> (педагог-психолог)</w:t>
      </w:r>
    </w:p>
    <w:p w:rsidR="000D618A" w:rsidRPr="000D618A" w:rsidRDefault="000D618A" w:rsidP="000D618A">
      <w:pPr>
        <w:rPr>
          <w:b/>
          <w:sz w:val="28"/>
          <w:szCs w:val="28"/>
        </w:rPr>
      </w:pPr>
      <w:r w:rsidRPr="000D618A">
        <w:rPr>
          <w:b/>
          <w:sz w:val="28"/>
          <w:szCs w:val="28"/>
        </w:rPr>
        <w:t>группа «Золотой ключик 1»</w:t>
      </w:r>
    </w:p>
    <w:tbl>
      <w:tblPr>
        <w:tblStyle w:val="51"/>
        <w:tblW w:w="0" w:type="auto"/>
        <w:tblLook w:val="04A0" w:firstRow="1" w:lastRow="0" w:firstColumn="1" w:lastColumn="0" w:noHBand="0" w:noVBand="1"/>
      </w:tblPr>
      <w:tblGrid>
        <w:gridCol w:w="3206"/>
        <w:gridCol w:w="3219"/>
        <w:gridCol w:w="3202"/>
      </w:tblGrid>
      <w:tr w:rsidR="00CB78EE" w:rsidRPr="00CB78EE" w:rsidTr="00BD529A">
        <w:tc>
          <w:tcPr>
            <w:tcW w:w="3206" w:type="dxa"/>
          </w:tcPr>
          <w:p w:rsidR="000D618A" w:rsidRPr="000D618A" w:rsidRDefault="000D618A" w:rsidP="00BD529A">
            <w:pPr>
              <w:jc w:val="both"/>
              <w:rPr>
                <w:b/>
                <w:sz w:val="28"/>
                <w:szCs w:val="28"/>
              </w:rPr>
            </w:pPr>
            <w:r w:rsidRPr="000D618A">
              <w:rPr>
                <w:b/>
                <w:sz w:val="28"/>
                <w:szCs w:val="28"/>
              </w:rPr>
              <w:t>Уровень развития</w:t>
            </w:r>
          </w:p>
        </w:tc>
        <w:tc>
          <w:tcPr>
            <w:tcW w:w="3219" w:type="dxa"/>
          </w:tcPr>
          <w:p w:rsidR="000D618A" w:rsidRPr="000D618A" w:rsidRDefault="000D618A" w:rsidP="00BD529A">
            <w:pPr>
              <w:jc w:val="both"/>
              <w:rPr>
                <w:b/>
                <w:sz w:val="28"/>
                <w:szCs w:val="28"/>
              </w:rPr>
            </w:pPr>
            <w:r w:rsidRPr="000D618A">
              <w:rPr>
                <w:b/>
                <w:sz w:val="28"/>
                <w:szCs w:val="28"/>
              </w:rPr>
              <w:t>Количество детей</w:t>
            </w:r>
          </w:p>
        </w:tc>
        <w:tc>
          <w:tcPr>
            <w:tcW w:w="3202" w:type="dxa"/>
          </w:tcPr>
          <w:p w:rsidR="000D618A" w:rsidRPr="000D618A" w:rsidRDefault="000D618A" w:rsidP="00BD529A">
            <w:pPr>
              <w:jc w:val="both"/>
              <w:rPr>
                <w:b/>
                <w:sz w:val="28"/>
                <w:szCs w:val="28"/>
              </w:rPr>
            </w:pPr>
            <w:r w:rsidRPr="000D618A">
              <w:rPr>
                <w:b/>
                <w:sz w:val="28"/>
                <w:szCs w:val="28"/>
              </w:rPr>
              <w:t>Уровень в %</w:t>
            </w:r>
          </w:p>
        </w:tc>
      </w:tr>
      <w:tr w:rsidR="00CB78EE" w:rsidRPr="00CB78EE" w:rsidTr="00BD529A">
        <w:tc>
          <w:tcPr>
            <w:tcW w:w="3206" w:type="dxa"/>
          </w:tcPr>
          <w:p w:rsidR="000D618A" w:rsidRPr="000D618A" w:rsidRDefault="000D618A" w:rsidP="00BD529A">
            <w:pPr>
              <w:jc w:val="both"/>
              <w:rPr>
                <w:sz w:val="28"/>
                <w:szCs w:val="28"/>
              </w:rPr>
            </w:pPr>
            <w:r w:rsidRPr="000D618A">
              <w:rPr>
                <w:sz w:val="28"/>
                <w:szCs w:val="28"/>
              </w:rPr>
              <w:t>Высокий</w:t>
            </w:r>
          </w:p>
        </w:tc>
        <w:tc>
          <w:tcPr>
            <w:tcW w:w="3219" w:type="dxa"/>
          </w:tcPr>
          <w:p w:rsidR="000D618A" w:rsidRPr="000D618A" w:rsidRDefault="00CB78EE" w:rsidP="00BD529A">
            <w:pPr>
              <w:jc w:val="center"/>
              <w:rPr>
                <w:sz w:val="28"/>
                <w:szCs w:val="28"/>
              </w:rPr>
            </w:pPr>
            <w:r w:rsidRPr="00CB78EE">
              <w:rPr>
                <w:sz w:val="28"/>
                <w:szCs w:val="28"/>
              </w:rPr>
              <w:t>1</w:t>
            </w:r>
          </w:p>
        </w:tc>
        <w:tc>
          <w:tcPr>
            <w:tcW w:w="3202" w:type="dxa"/>
          </w:tcPr>
          <w:p w:rsidR="000D618A" w:rsidRPr="000D618A" w:rsidRDefault="00CB78EE" w:rsidP="00BD529A">
            <w:pPr>
              <w:jc w:val="center"/>
              <w:rPr>
                <w:sz w:val="28"/>
                <w:szCs w:val="28"/>
              </w:rPr>
            </w:pPr>
            <w:r w:rsidRPr="00CB78EE">
              <w:rPr>
                <w:sz w:val="28"/>
                <w:szCs w:val="28"/>
              </w:rPr>
              <w:t>11%</w:t>
            </w:r>
          </w:p>
        </w:tc>
      </w:tr>
      <w:tr w:rsidR="00CB78EE" w:rsidRPr="00CB78EE" w:rsidTr="00BD529A">
        <w:tc>
          <w:tcPr>
            <w:tcW w:w="3206" w:type="dxa"/>
          </w:tcPr>
          <w:p w:rsidR="000D618A" w:rsidRPr="000D618A" w:rsidRDefault="000D618A" w:rsidP="00BD529A">
            <w:pPr>
              <w:jc w:val="both"/>
              <w:rPr>
                <w:sz w:val="28"/>
                <w:szCs w:val="28"/>
              </w:rPr>
            </w:pPr>
            <w:r w:rsidRPr="000D618A">
              <w:rPr>
                <w:sz w:val="28"/>
                <w:szCs w:val="28"/>
              </w:rPr>
              <w:t>Средний</w:t>
            </w:r>
          </w:p>
        </w:tc>
        <w:tc>
          <w:tcPr>
            <w:tcW w:w="3219" w:type="dxa"/>
          </w:tcPr>
          <w:p w:rsidR="000D618A" w:rsidRPr="000D618A" w:rsidRDefault="00CB78EE" w:rsidP="00BD529A">
            <w:pPr>
              <w:jc w:val="center"/>
              <w:rPr>
                <w:sz w:val="28"/>
                <w:szCs w:val="28"/>
              </w:rPr>
            </w:pPr>
            <w:r w:rsidRPr="00CB78EE">
              <w:rPr>
                <w:sz w:val="28"/>
                <w:szCs w:val="28"/>
              </w:rPr>
              <w:t>1</w:t>
            </w:r>
          </w:p>
        </w:tc>
        <w:tc>
          <w:tcPr>
            <w:tcW w:w="3202" w:type="dxa"/>
          </w:tcPr>
          <w:p w:rsidR="000D618A" w:rsidRPr="000D618A" w:rsidRDefault="00CB78EE" w:rsidP="00BD529A">
            <w:pPr>
              <w:jc w:val="center"/>
              <w:rPr>
                <w:sz w:val="28"/>
                <w:szCs w:val="28"/>
              </w:rPr>
            </w:pPr>
            <w:r w:rsidRPr="00CB78EE">
              <w:rPr>
                <w:sz w:val="28"/>
                <w:szCs w:val="28"/>
              </w:rPr>
              <w:t>11%</w:t>
            </w:r>
          </w:p>
        </w:tc>
      </w:tr>
      <w:tr w:rsidR="00CB78EE" w:rsidRPr="00CB78EE" w:rsidTr="00BD529A">
        <w:tc>
          <w:tcPr>
            <w:tcW w:w="3206" w:type="dxa"/>
          </w:tcPr>
          <w:p w:rsidR="000D618A" w:rsidRPr="000D618A" w:rsidRDefault="00C9344A" w:rsidP="00BD529A">
            <w:pPr>
              <w:jc w:val="both"/>
              <w:rPr>
                <w:sz w:val="28"/>
                <w:szCs w:val="28"/>
              </w:rPr>
            </w:pPr>
            <w:r>
              <w:rPr>
                <w:sz w:val="28"/>
                <w:szCs w:val="28"/>
              </w:rPr>
              <w:t>Низкий</w:t>
            </w:r>
          </w:p>
        </w:tc>
        <w:tc>
          <w:tcPr>
            <w:tcW w:w="3219" w:type="dxa"/>
          </w:tcPr>
          <w:p w:rsidR="000D618A" w:rsidRPr="000D618A" w:rsidRDefault="00CB78EE" w:rsidP="00BD529A">
            <w:pPr>
              <w:jc w:val="center"/>
              <w:rPr>
                <w:sz w:val="28"/>
                <w:szCs w:val="28"/>
              </w:rPr>
            </w:pPr>
            <w:r w:rsidRPr="00CB78EE">
              <w:rPr>
                <w:sz w:val="28"/>
                <w:szCs w:val="28"/>
              </w:rPr>
              <w:t>2</w:t>
            </w:r>
          </w:p>
        </w:tc>
        <w:tc>
          <w:tcPr>
            <w:tcW w:w="3202" w:type="dxa"/>
          </w:tcPr>
          <w:p w:rsidR="000D618A" w:rsidRPr="000D618A" w:rsidRDefault="00CB78EE" w:rsidP="00BD529A">
            <w:pPr>
              <w:jc w:val="center"/>
              <w:rPr>
                <w:sz w:val="28"/>
                <w:szCs w:val="28"/>
              </w:rPr>
            </w:pPr>
            <w:r w:rsidRPr="00CB78EE">
              <w:rPr>
                <w:sz w:val="28"/>
                <w:szCs w:val="28"/>
              </w:rPr>
              <w:t>22%</w:t>
            </w:r>
          </w:p>
        </w:tc>
      </w:tr>
      <w:tr w:rsidR="00CB78EE" w:rsidRPr="00CB78EE" w:rsidTr="00BD529A">
        <w:tc>
          <w:tcPr>
            <w:tcW w:w="3206" w:type="dxa"/>
          </w:tcPr>
          <w:p w:rsidR="000D618A" w:rsidRPr="000D618A" w:rsidRDefault="00C9344A" w:rsidP="00BD529A">
            <w:pPr>
              <w:jc w:val="both"/>
              <w:rPr>
                <w:sz w:val="28"/>
                <w:szCs w:val="28"/>
              </w:rPr>
            </w:pPr>
            <w:r>
              <w:rPr>
                <w:sz w:val="28"/>
                <w:szCs w:val="28"/>
              </w:rPr>
              <w:t>Низший</w:t>
            </w:r>
          </w:p>
        </w:tc>
        <w:tc>
          <w:tcPr>
            <w:tcW w:w="3219" w:type="dxa"/>
          </w:tcPr>
          <w:p w:rsidR="000D618A" w:rsidRPr="000D618A" w:rsidRDefault="00CB78EE" w:rsidP="00BD529A">
            <w:pPr>
              <w:jc w:val="center"/>
              <w:rPr>
                <w:sz w:val="28"/>
                <w:szCs w:val="28"/>
              </w:rPr>
            </w:pPr>
            <w:r w:rsidRPr="00CB78EE">
              <w:rPr>
                <w:sz w:val="28"/>
                <w:szCs w:val="28"/>
              </w:rPr>
              <w:t>5</w:t>
            </w:r>
          </w:p>
        </w:tc>
        <w:tc>
          <w:tcPr>
            <w:tcW w:w="3202" w:type="dxa"/>
          </w:tcPr>
          <w:p w:rsidR="000D618A" w:rsidRPr="000D618A" w:rsidRDefault="00CB78EE" w:rsidP="00BD529A">
            <w:pPr>
              <w:jc w:val="center"/>
              <w:rPr>
                <w:sz w:val="28"/>
                <w:szCs w:val="28"/>
              </w:rPr>
            </w:pPr>
            <w:r w:rsidRPr="00CB78EE">
              <w:rPr>
                <w:sz w:val="28"/>
                <w:szCs w:val="28"/>
              </w:rPr>
              <w:t>56%</w:t>
            </w:r>
          </w:p>
        </w:tc>
      </w:tr>
    </w:tbl>
    <w:p w:rsidR="000D618A" w:rsidRPr="000D618A" w:rsidRDefault="000D618A" w:rsidP="000D618A">
      <w:pPr>
        <w:rPr>
          <w:b/>
          <w:color w:val="C00000"/>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51"/>
        <w:tblW w:w="0" w:type="auto"/>
        <w:tblLook w:val="04A0" w:firstRow="1" w:lastRow="0" w:firstColumn="1" w:lastColumn="0" w:noHBand="0" w:noVBand="1"/>
      </w:tblPr>
      <w:tblGrid>
        <w:gridCol w:w="3206"/>
        <w:gridCol w:w="3219"/>
        <w:gridCol w:w="3202"/>
      </w:tblGrid>
      <w:tr w:rsidR="00C9344A" w:rsidRPr="00C9344A" w:rsidTr="00BD529A">
        <w:tc>
          <w:tcPr>
            <w:tcW w:w="3206" w:type="dxa"/>
          </w:tcPr>
          <w:p w:rsidR="000D618A" w:rsidRPr="000D618A" w:rsidRDefault="000D618A" w:rsidP="00BD529A">
            <w:pPr>
              <w:jc w:val="both"/>
              <w:rPr>
                <w:b/>
                <w:sz w:val="28"/>
                <w:szCs w:val="28"/>
              </w:rPr>
            </w:pPr>
            <w:r w:rsidRPr="000D618A">
              <w:rPr>
                <w:b/>
                <w:sz w:val="28"/>
                <w:szCs w:val="28"/>
              </w:rPr>
              <w:t>Уровень развития</w:t>
            </w:r>
          </w:p>
        </w:tc>
        <w:tc>
          <w:tcPr>
            <w:tcW w:w="3219" w:type="dxa"/>
          </w:tcPr>
          <w:p w:rsidR="000D618A" w:rsidRPr="000D618A" w:rsidRDefault="000D618A" w:rsidP="00BD529A">
            <w:pPr>
              <w:jc w:val="both"/>
              <w:rPr>
                <w:b/>
                <w:sz w:val="28"/>
                <w:szCs w:val="28"/>
              </w:rPr>
            </w:pPr>
            <w:r w:rsidRPr="000D618A">
              <w:rPr>
                <w:b/>
                <w:sz w:val="28"/>
                <w:szCs w:val="28"/>
              </w:rPr>
              <w:t>Количество детей</w:t>
            </w:r>
          </w:p>
        </w:tc>
        <w:tc>
          <w:tcPr>
            <w:tcW w:w="3202" w:type="dxa"/>
          </w:tcPr>
          <w:p w:rsidR="000D618A" w:rsidRPr="000D618A" w:rsidRDefault="000D618A" w:rsidP="00BD529A">
            <w:pPr>
              <w:jc w:val="both"/>
              <w:rPr>
                <w:b/>
                <w:sz w:val="28"/>
                <w:szCs w:val="28"/>
              </w:rPr>
            </w:pPr>
            <w:r w:rsidRPr="000D618A">
              <w:rPr>
                <w:b/>
                <w:sz w:val="28"/>
                <w:szCs w:val="28"/>
              </w:rPr>
              <w:t>Уровень в %</w:t>
            </w:r>
          </w:p>
        </w:tc>
      </w:tr>
      <w:tr w:rsidR="00C9344A" w:rsidRPr="00C9344A" w:rsidTr="00BD529A">
        <w:tc>
          <w:tcPr>
            <w:tcW w:w="3206" w:type="dxa"/>
          </w:tcPr>
          <w:p w:rsidR="000D618A" w:rsidRPr="000D618A" w:rsidRDefault="000D618A" w:rsidP="00BD529A">
            <w:pPr>
              <w:jc w:val="both"/>
              <w:rPr>
                <w:sz w:val="28"/>
                <w:szCs w:val="28"/>
              </w:rPr>
            </w:pPr>
            <w:r w:rsidRPr="000D618A">
              <w:rPr>
                <w:sz w:val="28"/>
                <w:szCs w:val="28"/>
              </w:rPr>
              <w:t>Высокий</w:t>
            </w:r>
          </w:p>
        </w:tc>
        <w:tc>
          <w:tcPr>
            <w:tcW w:w="3219" w:type="dxa"/>
          </w:tcPr>
          <w:p w:rsidR="000D618A" w:rsidRPr="000D618A" w:rsidRDefault="00C9344A" w:rsidP="00BD529A">
            <w:pPr>
              <w:jc w:val="center"/>
              <w:rPr>
                <w:sz w:val="28"/>
                <w:szCs w:val="28"/>
              </w:rPr>
            </w:pPr>
            <w:r w:rsidRPr="00C9344A">
              <w:rPr>
                <w:sz w:val="28"/>
                <w:szCs w:val="28"/>
              </w:rPr>
              <w:t>3</w:t>
            </w:r>
          </w:p>
        </w:tc>
        <w:tc>
          <w:tcPr>
            <w:tcW w:w="3202" w:type="dxa"/>
          </w:tcPr>
          <w:p w:rsidR="000D618A" w:rsidRPr="000D618A" w:rsidRDefault="00C9344A" w:rsidP="00BD529A">
            <w:pPr>
              <w:jc w:val="center"/>
              <w:rPr>
                <w:sz w:val="28"/>
                <w:szCs w:val="28"/>
              </w:rPr>
            </w:pPr>
            <w:r w:rsidRPr="00C9344A">
              <w:rPr>
                <w:sz w:val="28"/>
                <w:szCs w:val="28"/>
              </w:rPr>
              <w:t>30%</w:t>
            </w:r>
          </w:p>
        </w:tc>
      </w:tr>
      <w:tr w:rsidR="00C9344A" w:rsidRPr="00C9344A" w:rsidTr="00BD529A">
        <w:tc>
          <w:tcPr>
            <w:tcW w:w="3206" w:type="dxa"/>
          </w:tcPr>
          <w:p w:rsidR="000D618A" w:rsidRPr="000D618A" w:rsidRDefault="000D618A" w:rsidP="00BD529A">
            <w:pPr>
              <w:jc w:val="both"/>
              <w:rPr>
                <w:sz w:val="28"/>
                <w:szCs w:val="28"/>
              </w:rPr>
            </w:pPr>
            <w:r w:rsidRPr="000D618A">
              <w:rPr>
                <w:sz w:val="28"/>
                <w:szCs w:val="28"/>
              </w:rPr>
              <w:t>Средний</w:t>
            </w:r>
          </w:p>
        </w:tc>
        <w:tc>
          <w:tcPr>
            <w:tcW w:w="3219" w:type="dxa"/>
          </w:tcPr>
          <w:p w:rsidR="000D618A" w:rsidRPr="000D618A" w:rsidRDefault="00C9344A" w:rsidP="00BD529A">
            <w:pPr>
              <w:jc w:val="center"/>
              <w:rPr>
                <w:sz w:val="28"/>
                <w:szCs w:val="28"/>
              </w:rPr>
            </w:pPr>
            <w:r w:rsidRPr="00C9344A">
              <w:rPr>
                <w:sz w:val="28"/>
                <w:szCs w:val="28"/>
              </w:rPr>
              <w:t>5</w:t>
            </w:r>
          </w:p>
        </w:tc>
        <w:tc>
          <w:tcPr>
            <w:tcW w:w="3202" w:type="dxa"/>
          </w:tcPr>
          <w:p w:rsidR="000D618A" w:rsidRPr="000D618A" w:rsidRDefault="00C9344A" w:rsidP="00BD529A">
            <w:pPr>
              <w:jc w:val="center"/>
              <w:rPr>
                <w:sz w:val="28"/>
                <w:szCs w:val="28"/>
              </w:rPr>
            </w:pPr>
            <w:r w:rsidRPr="00C9344A">
              <w:rPr>
                <w:sz w:val="28"/>
                <w:szCs w:val="28"/>
              </w:rPr>
              <w:t>50%</w:t>
            </w:r>
          </w:p>
        </w:tc>
      </w:tr>
      <w:tr w:rsidR="00C9344A" w:rsidRPr="00C9344A" w:rsidTr="00BD529A">
        <w:tc>
          <w:tcPr>
            <w:tcW w:w="3206" w:type="dxa"/>
          </w:tcPr>
          <w:p w:rsidR="000D618A" w:rsidRPr="000D618A" w:rsidRDefault="00C9344A" w:rsidP="00BD529A">
            <w:pPr>
              <w:jc w:val="both"/>
              <w:rPr>
                <w:sz w:val="28"/>
                <w:szCs w:val="28"/>
              </w:rPr>
            </w:pPr>
            <w:r w:rsidRPr="00C9344A">
              <w:rPr>
                <w:sz w:val="28"/>
                <w:szCs w:val="28"/>
              </w:rPr>
              <w:t>Низкий</w:t>
            </w:r>
          </w:p>
        </w:tc>
        <w:tc>
          <w:tcPr>
            <w:tcW w:w="3219" w:type="dxa"/>
          </w:tcPr>
          <w:p w:rsidR="000D618A" w:rsidRPr="000D618A" w:rsidRDefault="00C9344A" w:rsidP="00BD529A">
            <w:pPr>
              <w:jc w:val="center"/>
              <w:rPr>
                <w:sz w:val="28"/>
                <w:szCs w:val="28"/>
              </w:rPr>
            </w:pPr>
            <w:r w:rsidRPr="00C9344A">
              <w:rPr>
                <w:sz w:val="28"/>
                <w:szCs w:val="28"/>
              </w:rPr>
              <w:t>2</w:t>
            </w:r>
          </w:p>
        </w:tc>
        <w:tc>
          <w:tcPr>
            <w:tcW w:w="3202" w:type="dxa"/>
          </w:tcPr>
          <w:p w:rsidR="000D618A" w:rsidRPr="000D618A" w:rsidRDefault="00C9344A" w:rsidP="00BD529A">
            <w:pPr>
              <w:jc w:val="center"/>
              <w:rPr>
                <w:sz w:val="28"/>
                <w:szCs w:val="28"/>
              </w:rPr>
            </w:pPr>
            <w:r w:rsidRPr="00C9344A">
              <w:rPr>
                <w:sz w:val="28"/>
                <w:szCs w:val="28"/>
              </w:rPr>
              <w:t>20%</w:t>
            </w:r>
          </w:p>
        </w:tc>
      </w:tr>
      <w:tr w:rsidR="00C9344A" w:rsidRPr="00C9344A" w:rsidTr="00BD529A">
        <w:tc>
          <w:tcPr>
            <w:tcW w:w="3206" w:type="dxa"/>
          </w:tcPr>
          <w:p w:rsidR="000D618A" w:rsidRPr="000D618A" w:rsidRDefault="00C9344A" w:rsidP="00BD529A">
            <w:pPr>
              <w:jc w:val="both"/>
              <w:rPr>
                <w:sz w:val="28"/>
                <w:szCs w:val="28"/>
              </w:rPr>
            </w:pPr>
            <w:r w:rsidRPr="00C9344A">
              <w:rPr>
                <w:sz w:val="28"/>
                <w:szCs w:val="28"/>
              </w:rPr>
              <w:t>Низший</w:t>
            </w:r>
            <w:r w:rsidR="000D618A" w:rsidRPr="000D618A">
              <w:rPr>
                <w:sz w:val="28"/>
                <w:szCs w:val="28"/>
              </w:rPr>
              <w:t xml:space="preserve"> </w:t>
            </w:r>
          </w:p>
        </w:tc>
        <w:tc>
          <w:tcPr>
            <w:tcW w:w="3219" w:type="dxa"/>
          </w:tcPr>
          <w:p w:rsidR="000D618A" w:rsidRPr="000D618A" w:rsidRDefault="00C9344A" w:rsidP="00BD529A">
            <w:pPr>
              <w:jc w:val="center"/>
              <w:rPr>
                <w:sz w:val="28"/>
                <w:szCs w:val="28"/>
              </w:rPr>
            </w:pPr>
            <w:r w:rsidRPr="00C9344A">
              <w:rPr>
                <w:sz w:val="28"/>
                <w:szCs w:val="28"/>
              </w:rPr>
              <w:t>-</w:t>
            </w:r>
          </w:p>
        </w:tc>
        <w:tc>
          <w:tcPr>
            <w:tcW w:w="3202" w:type="dxa"/>
          </w:tcPr>
          <w:p w:rsidR="000D618A" w:rsidRPr="000D618A" w:rsidRDefault="000D618A" w:rsidP="00BD529A">
            <w:pPr>
              <w:jc w:val="center"/>
              <w:rPr>
                <w:sz w:val="28"/>
                <w:szCs w:val="28"/>
              </w:rPr>
            </w:pPr>
            <w:r w:rsidRPr="000D618A">
              <w:rPr>
                <w:sz w:val="28"/>
                <w:szCs w:val="28"/>
              </w:rPr>
              <w:t>-</w:t>
            </w:r>
          </w:p>
        </w:tc>
      </w:tr>
    </w:tbl>
    <w:p w:rsidR="000D618A" w:rsidRPr="000D618A" w:rsidRDefault="000D618A" w:rsidP="000D618A">
      <w:pPr>
        <w:rPr>
          <w:b/>
          <w:sz w:val="28"/>
          <w:szCs w:val="28"/>
        </w:rPr>
      </w:pPr>
    </w:p>
    <w:p w:rsidR="000D618A" w:rsidRPr="000E01BB" w:rsidRDefault="000D618A" w:rsidP="00ED0245">
      <w:pPr>
        <w:jc w:val="both"/>
        <w:rPr>
          <w:sz w:val="28"/>
          <w:szCs w:val="28"/>
        </w:rPr>
      </w:pPr>
    </w:p>
    <w:p w:rsidR="00ED0245" w:rsidRPr="006C5C72" w:rsidRDefault="00ED0245" w:rsidP="00ED0245">
      <w:pPr>
        <w:jc w:val="both"/>
        <w:rPr>
          <w:rFonts w:cs="Times New Roman"/>
          <w:sz w:val="28"/>
          <w:szCs w:val="28"/>
          <w:lang w:bidi="ar-SA"/>
        </w:rPr>
      </w:pPr>
      <w:r w:rsidRPr="000E01BB">
        <w:rPr>
          <w:rFonts w:cs="Times New Roman"/>
          <w:sz w:val="28"/>
          <w:szCs w:val="28"/>
          <w:lang w:bidi="ar-SA"/>
        </w:rPr>
        <w:t xml:space="preserve">  </w:t>
      </w:r>
      <w:r w:rsidRPr="000E01BB">
        <w:rPr>
          <w:rFonts w:cs="Times New Roman"/>
          <w:b/>
          <w:sz w:val="28"/>
          <w:szCs w:val="28"/>
          <w:lang w:bidi="ar-SA"/>
        </w:rPr>
        <w:t>Вывод:</w:t>
      </w:r>
      <w:r w:rsidRPr="000E01BB">
        <w:rPr>
          <w:rFonts w:cs="Times New Roman"/>
          <w:sz w:val="28"/>
          <w:szCs w:val="28"/>
          <w:lang w:bidi="ar-SA"/>
        </w:rPr>
        <w:t xml:space="preserve"> Данные педагогической диагностики результатов освоения АООП для детей с ОНР и АООП для детей с ЗПР позволяют сделать вывод об эффективности построения образовательного процесса в группах компенсирующей направленности, об эффективности реализации </w:t>
      </w:r>
      <w:r w:rsidRPr="000E01BB">
        <w:rPr>
          <w:rFonts w:cs="Times New Roman"/>
          <w:color w:val="000000"/>
          <w:sz w:val="28"/>
          <w:szCs w:val="28"/>
          <w:lang w:bidi="ar-SA"/>
        </w:rPr>
        <w:t xml:space="preserve">адаптированной основной </w:t>
      </w:r>
      <w:r w:rsidR="00C9344A">
        <w:rPr>
          <w:rFonts w:cs="Times New Roman"/>
          <w:color w:val="000000"/>
          <w:sz w:val="28"/>
          <w:szCs w:val="28"/>
          <w:lang w:bidi="ar-SA"/>
        </w:rPr>
        <w:t>обще</w:t>
      </w:r>
      <w:r w:rsidRPr="000E01BB">
        <w:rPr>
          <w:rFonts w:cs="Times New Roman"/>
          <w:color w:val="000000"/>
          <w:sz w:val="28"/>
          <w:szCs w:val="28"/>
          <w:lang w:bidi="ar-SA"/>
        </w:rPr>
        <w:t xml:space="preserve">образовательной программы коррекционно-развивающей работы с детьми, имеющими тяжелые нарушениями речи, а также </w:t>
      </w:r>
      <w:r w:rsidRPr="000E01BB">
        <w:rPr>
          <w:rFonts w:cs="Times New Roman"/>
          <w:sz w:val="28"/>
          <w:szCs w:val="28"/>
          <w:lang w:bidi="ar-SA"/>
        </w:rPr>
        <w:t xml:space="preserve">об эффективности реализации </w:t>
      </w:r>
      <w:r w:rsidRPr="000E01BB">
        <w:rPr>
          <w:rFonts w:cs="Times New Roman"/>
          <w:color w:val="000000"/>
          <w:sz w:val="28"/>
          <w:szCs w:val="28"/>
          <w:lang w:bidi="ar-SA"/>
        </w:rPr>
        <w:t xml:space="preserve">адаптированной основной </w:t>
      </w:r>
      <w:r w:rsidR="00C9344A">
        <w:rPr>
          <w:rFonts w:cs="Times New Roman"/>
          <w:color w:val="000000"/>
          <w:sz w:val="28"/>
          <w:szCs w:val="28"/>
          <w:lang w:bidi="ar-SA"/>
        </w:rPr>
        <w:t>обще</w:t>
      </w:r>
      <w:r w:rsidRPr="000E01BB">
        <w:rPr>
          <w:rFonts w:cs="Times New Roman"/>
          <w:color w:val="000000"/>
          <w:sz w:val="28"/>
          <w:szCs w:val="28"/>
          <w:lang w:bidi="ar-SA"/>
        </w:rPr>
        <w:t>образовательной программы коррекционно-развивающей работы с детьми, имеющими задержку психического развития.</w:t>
      </w:r>
    </w:p>
    <w:p w:rsidR="00ED0245" w:rsidRPr="000E01BB" w:rsidRDefault="00ED0245" w:rsidP="00ED0245">
      <w:pPr>
        <w:jc w:val="both"/>
        <w:rPr>
          <w:sz w:val="28"/>
          <w:szCs w:val="28"/>
        </w:rPr>
      </w:pPr>
      <w:r w:rsidRPr="000E01BB">
        <w:rPr>
          <w:sz w:val="28"/>
          <w:szCs w:val="28"/>
        </w:rPr>
        <w:t xml:space="preserve">    </w:t>
      </w:r>
    </w:p>
    <w:p w:rsidR="00ED0245" w:rsidRPr="000E01BB" w:rsidRDefault="00ED0245" w:rsidP="00ED0245">
      <w:pPr>
        <w:jc w:val="both"/>
        <w:rPr>
          <w:sz w:val="28"/>
          <w:szCs w:val="28"/>
        </w:rPr>
      </w:pPr>
      <w:r w:rsidRPr="000E01BB">
        <w:rPr>
          <w:sz w:val="28"/>
          <w:szCs w:val="28"/>
        </w:rPr>
        <w:t xml:space="preserve">       </w:t>
      </w:r>
      <w:r w:rsidR="00C9344A">
        <w:rPr>
          <w:sz w:val="28"/>
          <w:szCs w:val="28"/>
        </w:rPr>
        <w:t>За 2020-2021 учебный год</w:t>
      </w:r>
      <w:r w:rsidRPr="000E01BB">
        <w:rPr>
          <w:sz w:val="28"/>
          <w:szCs w:val="28"/>
        </w:rPr>
        <w:t xml:space="preserve"> году в группе кратковременного пребывания (</w:t>
      </w:r>
      <w:r w:rsidR="00C9344A">
        <w:rPr>
          <w:sz w:val="28"/>
          <w:szCs w:val="28"/>
        </w:rPr>
        <w:t xml:space="preserve">далее - </w:t>
      </w:r>
      <w:r w:rsidRPr="000E01BB">
        <w:rPr>
          <w:sz w:val="28"/>
          <w:szCs w:val="28"/>
        </w:rPr>
        <w:t>ГКП) компенсирующей направленности для детей-инвалидов с умственной отсталостью (умеренной и тяжелей) «Особый ребенок» была реализована Адаптированная основная образовательная программа ДО для детей-инвалидов дошкольного возраста с умственной отсталостью (умеренной и тяжелой). Она разработана с учетом следующих программ и программно-методические материалов:</w:t>
      </w:r>
    </w:p>
    <w:p w:rsidR="00ED0245" w:rsidRPr="000E01BB" w:rsidRDefault="00ED0245" w:rsidP="00047130">
      <w:pPr>
        <w:numPr>
          <w:ilvl w:val="0"/>
          <w:numId w:val="50"/>
        </w:numPr>
        <w:jc w:val="both"/>
        <w:rPr>
          <w:sz w:val="28"/>
          <w:szCs w:val="28"/>
        </w:rPr>
      </w:pPr>
      <w:r w:rsidRPr="000E01BB">
        <w:rPr>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ED0245" w:rsidRPr="000E01BB" w:rsidRDefault="00ED0245" w:rsidP="00047130">
      <w:pPr>
        <w:numPr>
          <w:ilvl w:val="0"/>
          <w:numId w:val="50"/>
        </w:numPr>
        <w:jc w:val="both"/>
        <w:rPr>
          <w:sz w:val="28"/>
          <w:szCs w:val="28"/>
        </w:rPr>
      </w:pPr>
      <w:r w:rsidRPr="000E01BB">
        <w:rPr>
          <w:sz w:val="28"/>
          <w:szCs w:val="28"/>
        </w:rPr>
        <w:t>Проект примерной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ФИРО Краснодарского края.</w:t>
      </w:r>
    </w:p>
    <w:p w:rsidR="00C9344A" w:rsidRDefault="00C9344A" w:rsidP="00ED0245">
      <w:pPr>
        <w:jc w:val="both"/>
        <w:rPr>
          <w:rFonts w:cs="Times New Roman"/>
          <w:sz w:val="28"/>
          <w:szCs w:val="28"/>
        </w:rPr>
      </w:pPr>
    </w:p>
    <w:p w:rsidR="00C9344A" w:rsidRDefault="00C9344A" w:rsidP="00C9344A">
      <w:pPr>
        <w:jc w:val="both"/>
        <w:rPr>
          <w:sz w:val="28"/>
          <w:szCs w:val="28"/>
        </w:rPr>
      </w:pPr>
      <w:r>
        <w:rPr>
          <w:sz w:val="28"/>
          <w:szCs w:val="28"/>
        </w:rPr>
        <w:t>В 2020-2021 учебном</w:t>
      </w:r>
      <w:r w:rsidRPr="00802618">
        <w:rPr>
          <w:sz w:val="28"/>
          <w:szCs w:val="28"/>
        </w:rPr>
        <w:t xml:space="preserve"> году в</w:t>
      </w:r>
      <w:r>
        <w:rPr>
          <w:sz w:val="28"/>
          <w:szCs w:val="28"/>
        </w:rPr>
        <w:t xml:space="preserve"> вариативную часть</w:t>
      </w:r>
      <w:r w:rsidRPr="00802618">
        <w:rPr>
          <w:sz w:val="28"/>
          <w:szCs w:val="28"/>
        </w:rPr>
        <w:t xml:space="preserve"> </w:t>
      </w:r>
      <w:r>
        <w:rPr>
          <w:sz w:val="28"/>
          <w:szCs w:val="28"/>
        </w:rPr>
        <w:t>адаптированной основной образовательной программы</w:t>
      </w:r>
      <w:r w:rsidRPr="00331C59">
        <w:rPr>
          <w:sz w:val="28"/>
          <w:szCs w:val="28"/>
        </w:rPr>
        <w:t xml:space="preserve"> ДО для детей-инвалидов дошкольного возраста с умственной отсталостью (умеренной и тяжелой)</w:t>
      </w:r>
      <w:r>
        <w:rPr>
          <w:sz w:val="28"/>
          <w:szCs w:val="28"/>
        </w:rPr>
        <w:t xml:space="preserve"> </w:t>
      </w:r>
      <w:r w:rsidRPr="00802618">
        <w:rPr>
          <w:sz w:val="28"/>
          <w:szCs w:val="28"/>
        </w:rPr>
        <w:t xml:space="preserve">были включены </w:t>
      </w:r>
      <w:r>
        <w:rPr>
          <w:sz w:val="28"/>
          <w:szCs w:val="28"/>
        </w:rPr>
        <w:t>парциальные программы:</w:t>
      </w:r>
    </w:p>
    <w:p w:rsidR="00C9344A" w:rsidRPr="00F516F9" w:rsidRDefault="00C9344A" w:rsidP="00C9344A">
      <w:pPr>
        <w:ind w:left="360"/>
        <w:jc w:val="both"/>
        <w:rPr>
          <w:b/>
          <w:i/>
          <w:sz w:val="28"/>
          <w:szCs w:val="28"/>
        </w:rPr>
      </w:pPr>
      <w:r w:rsidRPr="00F516F9">
        <w:rPr>
          <w:b/>
          <w:i/>
          <w:sz w:val="28"/>
          <w:szCs w:val="28"/>
        </w:rPr>
        <w:t xml:space="preserve"> «Познавательное развитие»</w:t>
      </w:r>
    </w:p>
    <w:p w:rsidR="00C9344A" w:rsidRPr="00123903" w:rsidRDefault="00C9344A" w:rsidP="00C9344A">
      <w:pPr>
        <w:ind w:left="360"/>
        <w:jc w:val="both"/>
        <w:rPr>
          <w:i/>
          <w:sz w:val="28"/>
          <w:szCs w:val="28"/>
        </w:rPr>
      </w:pPr>
      <w:r>
        <w:rPr>
          <w:i/>
          <w:sz w:val="28"/>
          <w:szCs w:val="28"/>
        </w:rPr>
        <w:t xml:space="preserve">- </w:t>
      </w:r>
      <w:r w:rsidRPr="00123903">
        <w:rPr>
          <w:i/>
          <w:sz w:val="28"/>
          <w:szCs w:val="28"/>
        </w:rPr>
        <w:t>Парциальная образовательная программа для детей дошкольного возраста</w:t>
      </w:r>
    </w:p>
    <w:p w:rsidR="00C9344A" w:rsidRDefault="00C9344A" w:rsidP="00C9344A">
      <w:pPr>
        <w:ind w:left="360"/>
        <w:jc w:val="both"/>
        <w:rPr>
          <w:i/>
          <w:sz w:val="28"/>
          <w:szCs w:val="28"/>
        </w:rPr>
      </w:pPr>
      <w:r w:rsidRPr="00123903">
        <w:rPr>
          <w:i/>
          <w:sz w:val="28"/>
          <w:szCs w:val="28"/>
        </w:rPr>
        <w:t>Лыкова И.А. Парциальная образовательная программа для детей дошкольного возраста «Мир Без Опасности».  — М.: Издательский дом «Цветной мир», 2019.</w:t>
      </w:r>
    </w:p>
    <w:p w:rsidR="00C9344A" w:rsidRPr="00F516F9" w:rsidRDefault="00C9344A" w:rsidP="00C9344A">
      <w:pPr>
        <w:ind w:left="360"/>
        <w:jc w:val="both"/>
        <w:rPr>
          <w:b/>
          <w:i/>
          <w:sz w:val="28"/>
          <w:szCs w:val="28"/>
        </w:rPr>
      </w:pPr>
      <w:r w:rsidRPr="00F516F9">
        <w:rPr>
          <w:b/>
          <w:i/>
          <w:sz w:val="28"/>
          <w:szCs w:val="28"/>
        </w:rPr>
        <w:t>«Художественно-эстетическое развитие»</w:t>
      </w:r>
    </w:p>
    <w:p w:rsidR="00C9344A" w:rsidRPr="00123903" w:rsidRDefault="00C9344A" w:rsidP="00C9344A">
      <w:pPr>
        <w:ind w:left="360"/>
        <w:jc w:val="both"/>
        <w:rPr>
          <w:i/>
          <w:sz w:val="28"/>
          <w:szCs w:val="28"/>
        </w:rPr>
      </w:pPr>
      <w:r w:rsidRPr="00F516F9">
        <w:rPr>
          <w:i/>
          <w:sz w:val="28"/>
          <w:szCs w:val="28"/>
        </w:rPr>
        <w:t>"Мы друг другу рады! Музыкально-коррекционные занятия для детей дошкольного возраста"/ Е.Н. Котышева. – СПб.: КАРО, 2013. Программа музыкальной психокоррекции детей с ограниченными возможностями здоровья.</w:t>
      </w:r>
    </w:p>
    <w:p w:rsidR="00C9344A" w:rsidRDefault="00C9344A" w:rsidP="00ED0245">
      <w:pPr>
        <w:jc w:val="both"/>
        <w:rPr>
          <w:rFonts w:cs="Times New Roman"/>
          <w:sz w:val="28"/>
          <w:szCs w:val="28"/>
        </w:rPr>
      </w:pPr>
    </w:p>
    <w:p w:rsidR="00ED0245" w:rsidRPr="000E01BB" w:rsidRDefault="00ED0245" w:rsidP="00ED0245">
      <w:pPr>
        <w:jc w:val="both"/>
        <w:rPr>
          <w:rFonts w:cs="Times New Roman"/>
          <w:sz w:val="28"/>
          <w:szCs w:val="28"/>
        </w:rPr>
      </w:pPr>
      <w:r w:rsidRPr="000E01BB">
        <w:rPr>
          <w:rFonts w:cs="Times New Roman"/>
          <w:sz w:val="28"/>
          <w:szCs w:val="28"/>
        </w:rPr>
        <w:t>Необходимым условием реализации АООП в ГКП для детей с умственной отсталостью (умеренной и тяжелой) является проведение комплексного психолого-педагогического обследования.  Такое обследование проводит в данной группе учитель-дефектолог и педагог-психолог.</w:t>
      </w:r>
    </w:p>
    <w:p w:rsidR="00ED0245" w:rsidRPr="000E01BB" w:rsidRDefault="00ED0245" w:rsidP="00ED0245">
      <w:pPr>
        <w:tabs>
          <w:tab w:val="left" w:pos="142"/>
        </w:tabs>
        <w:jc w:val="both"/>
        <w:rPr>
          <w:sz w:val="28"/>
        </w:rPr>
      </w:pPr>
      <w:r w:rsidRPr="000E01BB">
        <w:rPr>
          <w:sz w:val="28"/>
        </w:rPr>
        <w:t xml:space="preserve">    Сентябрь – адаптационный   период   и   углублённая   диагностика (обследование) и заполнение карт развития ребёнка, наблюдение за детьми в различных ситуациях: во время режимных моментов, игровых ситуациях, при общении с взрослыми и сверстниками), индивидуальная   работа   с   детьми.</w:t>
      </w:r>
    </w:p>
    <w:p w:rsidR="00ED0245" w:rsidRPr="000E01BB" w:rsidRDefault="00ED0245" w:rsidP="00ED0245">
      <w:pPr>
        <w:jc w:val="both"/>
        <w:rPr>
          <w:sz w:val="28"/>
          <w:szCs w:val="28"/>
        </w:rPr>
      </w:pPr>
      <w:r w:rsidRPr="000E01BB">
        <w:rPr>
          <w:sz w:val="28"/>
          <w:szCs w:val="28"/>
        </w:rPr>
        <w:t xml:space="preserve">     Январь – контрольное диагностическое обследование детей проводится для оценки правильности выбранного направления работы с детьми и   внесения изменений в планирование работы с учетом результатов диагностики (в режиме индивидуальных занятий). </w:t>
      </w:r>
    </w:p>
    <w:p w:rsidR="00ED0245" w:rsidRPr="000E01BB" w:rsidRDefault="00ED0245" w:rsidP="00ED0245">
      <w:pPr>
        <w:jc w:val="both"/>
        <w:rPr>
          <w:sz w:val="28"/>
          <w:szCs w:val="28"/>
        </w:rPr>
      </w:pPr>
      <w:r w:rsidRPr="000E01BB">
        <w:rPr>
          <w:sz w:val="28"/>
          <w:szCs w:val="28"/>
        </w:rPr>
        <w:t xml:space="preserve">    Май - итоговое диагностическое обследование детей для оценки динамики развития и эффективности коррекционно-развивающего обучения.</w:t>
      </w:r>
    </w:p>
    <w:p w:rsidR="00ED0245" w:rsidRPr="000E01BB" w:rsidRDefault="00ED0245" w:rsidP="00ED0245">
      <w:pPr>
        <w:ind w:left="17" w:right="14"/>
        <w:jc w:val="both"/>
        <w:rPr>
          <w:b/>
          <w:kern w:val="0"/>
          <w:sz w:val="28"/>
          <w:szCs w:val="28"/>
          <w:lang w:eastAsia="hi-IN"/>
        </w:rPr>
      </w:pPr>
    </w:p>
    <w:p w:rsidR="00ED0245" w:rsidRPr="000E01BB" w:rsidRDefault="00ED0245" w:rsidP="00ED0245">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проводит диагностику с использованием практического материала Стребелева Е.А., Мишина Г.А «Психолого-педагогическая диагностика нарушений развития детей раннего и дошкольного возраста»: учебное пособие. -М.:МОЗАИКА_СИНТЕЗ, 2016.</w:t>
      </w:r>
    </w:p>
    <w:p w:rsidR="00ED0245" w:rsidRPr="000E01BB" w:rsidRDefault="00ED0245" w:rsidP="00ED0245">
      <w:pPr>
        <w:jc w:val="center"/>
        <w:rPr>
          <w:color w:val="C00000"/>
          <w:sz w:val="28"/>
          <w:szCs w:val="28"/>
        </w:rPr>
      </w:pPr>
    </w:p>
    <w:p w:rsidR="009209A9" w:rsidRPr="009209A9" w:rsidRDefault="009209A9" w:rsidP="009209A9">
      <w:pPr>
        <w:jc w:val="center"/>
        <w:rPr>
          <w:b/>
          <w:sz w:val="28"/>
          <w:szCs w:val="28"/>
        </w:rPr>
      </w:pPr>
      <w:r w:rsidRPr="009209A9">
        <w:rPr>
          <w:b/>
          <w:sz w:val="28"/>
          <w:szCs w:val="28"/>
        </w:rPr>
        <w:t xml:space="preserve">Результаты мониторинга (диагностики) воспитанников  </w:t>
      </w:r>
    </w:p>
    <w:p w:rsidR="009209A9" w:rsidRPr="009209A9" w:rsidRDefault="009209A9" w:rsidP="009209A9">
      <w:pPr>
        <w:jc w:val="center"/>
        <w:rPr>
          <w:b/>
          <w:sz w:val="28"/>
          <w:szCs w:val="28"/>
        </w:rPr>
      </w:pPr>
      <w:r w:rsidRPr="009209A9">
        <w:rPr>
          <w:b/>
          <w:sz w:val="28"/>
          <w:szCs w:val="28"/>
        </w:rPr>
        <w:t>в 2020-2021 учебном году (сентябрь) (учитель-дефектолог)</w:t>
      </w:r>
    </w:p>
    <w:p w:rsidR="009209A9" w:rsidRPr="009209A9" w:rsidRDefault="009209A9" w:rsidP="009209A9">
      <w:pPr>
        <w:jc w:val="center"/>
        <w:rPr>
          <w:b/>
          <w:sz w:val="28"/>
          <w:szCs w:val="28"/>
        </w:rPr>
      </w:pPr>
      <w:r w:rsidRPr="009209A9">
        <w:rPr>
          <w:b/>
          <w:sz w:val="28"/>
          <w:szCs w:val="28"/>
        </w:rPr>
        <w:t>группа «Особый ребенок»</w:t>
      </w:r>
    </w:p>
    <w:tbl>
      <w:tblPr>
        <w:tblStyle w:val="7"/>
        <w:tblW w:w="0" w:type="auto"/>
        <w:tblLook w:val="04A0" w:firstRow="1" w:lastRow="0" w:firstColumn="1" w:lastColumn="0" w:noHBand="0" w:noVBand="1"/>
      </w:tblPr>
      <w:tblGrid>
        <w:gridCol w:w="3206"/>
        <w:gridCol w:w="3219"/>
        <w:gridCol w:w="3202"/>
      </w:tblGrid>
      <w:tr w:rsidR="009209A9" w:rsidRPr="009209A9" w:rsidTr="00BD529A">
        <w:tc>
          <w:tcPr>
            <w:tcW w:w="3206" w:type="dxa"/>
          </w:tcPr>
          <w:p w:rsidR="009209A9" w:rsidRPr="009209A9" w:rsidRDefault="009209A9" w:rsidP="009209A9">
            <w:pPr>
              <w:jc w:val="both"/>
              <w:rPr>
                <w:b/>
                <w:sz w:val="28"/>
                <w:szCs w:val="28"/>
              </w:rPr>
            </w:pPr>
            <w:r w:rsidRPr="009209A9">
              <w:rPr>
                <w:b/>
                <w:sz w:val="28"/>
                <w:szCs w:val="28"/>
              </w:rPr>
              <w:t>Уровень развития</w:t>
            </w:r>
          </w:p>
        </w:tc>
        <w:tc>
          <w:tcPr>
            <w:tcW w:w="3219" w:type="dxa"/>
          </w:tcPr>
          <w:p w:rsidR="009209A9" w:rsidRPr="009209A9" w:rsidRDefault="009209A9" w:rsidP="009209A9">
            <w:pPr>
              <w:jc w:val="both"/>
              <w:rPr>
                <w:b/>
                <w:sz w:val="28"/>
                <w:szCs w:val="28"/>
              </w:rPr>
            </w:pPr>
            <w:r w:rsidRPr="009209A9">
              <w:rPr>
                <w:b/>
                <w:sz w:val="28"/>
                <w:szCs w:val="28"/>
              </w:rPr>
              <w:t>Количество детей</w:t>
            </w:r>
          </w:p>
        </w:tc>
        <w:tc>
          <w:tcPr>
            <w:tcW w:w="3202" w:type="dxa"/>
          </w:tcPr>
          <w:p w:rsidR="009209A9" w:rsidRPr="009209A9" w:rsidRDefault="009209A9" w:rsidP="009209A9">
            <w:pPr>
              <w:jc w:val="both"/>
              <w:rPr>
                <w:b/>
                <w:sz w:val="28"/>
                <w:szCs w:val="28"/>
              </w:rPr>
            </w:pPr>
            <w:r w:rsidRPr="009209A9">
              <w:rPr>
                <w:b/>
                <w:sz w:val="28"/>
                <w:szCs w:val="28"/>
              </w:rPr>
              <w:t>Уровень в %</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Высокий</w:t>
            </w:r>
          </w:p>
        </w:tc>
        <w:tc>
          <w:tcPr>
            <w:tcW w:w="3219" w:type="dxa"/>
          </w:tcPr>
          <w:p w:rsidR="009209A9" w:rsidRPr="009209A9" w:rsidRDefault="009209A9" w:rsidP="009209A9">
            <w:pPr>
              <w:jc w:val="center"/>
              <w:rPr>
                <w:b/>
                <w:sz w:val="28"/>
                <w:szCs w:val="28"/>
              </w:rPr>
            </w:pPr>
            <w:r w:rsidRPr="009209A9">
              <w:rPr>
                <w:b/>
                <w:sz w:val="28"/>
                <w:szCs w:val="28"/>
              </w:rPr>
              <w:t>-</w:t>
            </w:r>
          </w:p>
        </w:tc>
        <w:tc>
          <w:tcPr>
            <w:tcW w:w="3202" w:type="dxa"/>
          </w:tcPr>
          <w:p w:rsidR="009209A9" w:rsidRPr="009209A9" w:rsidRDefault="009209A9" w:rsidP="009209A9">
            <w:pPr>
              <w:jc w:val="center"/>
              <w:rPr>
                <w:b/>
                <w:sz w:val="28"/>
                <w:szCs w:val="28"/>
              </w:rPr>
            </w:pPr>
            <w:r w:rsidRPr="009209A9">
              <w:rPr>
                <w:b/>
                <w:sz w:val="28"/>
                <w:szCs w:val="28"/>
              </w:rPr>
              <w:t>-</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Средний</w:t>
            </w:r>
          </w:p>
        </w:tc>
        <w:tc>
          <w:tcPr>
            <w:tcW w:w="3219" w:type="dxa"/>
          </w:tcPr>
          <w:p w:rsidR="009209A9" w:rsidRPr="009209A9" w:rsidRDefault="009209A9" w:rsidP="009209A9">
            <w:pPr>
              <w:jc w:val="center"/>
              <w:rPr>
                <w:sz w:val="28"/>
                <w:szCs w:val="28"/>
              </w:rPr>
            </w:pPr>
            <w:r w:rsidRPr="009209A9">
              <w:rPr>
                <w:sz w:val="28"/>
                <w:szCs w:val="28"/>
              </w:rPr>
              <w:t>1</w:t>
            </w:r>
          </w:p>
        </w:tc>
        <w:tc>
          <w:tcPr>
            <w:tcW w:w="3202" w:type="dxa"/>
          </w:tcPr>
          <w:p w:rsidR="009209A9" w:rsidRPr="009209A9" w:rsidRDefault="009209A9" w:rsidP="009209A9">
            <w:pPr>
              <w:jc w:val="center"/>
              <w:rPr>
                <w:sz w:val="28"/>
                <w:szCs w:val="28"/>
              </w:rPr>
            </w:pPr>
            <w:r w:rsidRPr="009209A9">
              <w:rPr>
                <w:sz w:val="28"/>
                <w:szCs w:val="28"/>
              </w:rPr>
              <w:t>25%</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Ниже среднего</w:t>
            </w:r>
          </w:p>
        </w:tc>
        <w:tc>
          <w:tcPr>
            <w:tcW w:w="3219" w:type="dxa"/>
          </w:tcPr>
          <w:p w:rsidR="009209A9" w:rsidRPr="009209A9" w:rsidRDefault="009209A9" w:rsidP="009209A9">
            <w:pPr>
              <w:jc w:val="center"/>
              <w:rPr>
                <w:sz w:val="28"/>
                <w:szCs w:val="28"/>
              </w:rPr>
            </w:pPr>
            <w:r w:rsidRPr="009209A9">
              <w:rPr>
                <w:sz w:val="28"/>
                <w:szCs w:val="28"/>
              </w:rPr>
              <w:t>2</w:t>
            </w:r>
          </w:p>
        </w:tc>
        <w:tc>
          <w:tcPr>
            <w:tcW w:w="3202" w:type="dxa"/>
          </w:tcPr>
          <w:p w:rsidR="009209A9" w:rsidRPr="009209A9" w:rsidRDefault="009209A9" w:rsidP="009209A9">
            <w:pPr>
              <w:jc w:val="center"/>
              <w:rPr>
                <w:sz w:val="28"/>
                <w:szCs w:val="28"/>
              </w:rPr>
            </w:pPr>
            <w:r w:rsidRPr="009209A9">
              <w:rPr>
                <w:sz w:val="28"/>
                <w:szCs w:val="28"/>
              </w:rPr>
              <w:t>50%</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 xml:space="preserve">Низкий </w:t>
            </w:r>
          </w:p>
        </w:tc>
        <w:tc>
          <w:tcPr>
            <w:tcW w:w="3219" w:type="dxa"/>
          </w:tcPr>
          <w:p w:rsidR="009209A9" w:rsidRPr="009209A9" w:rsidRDefault="009209A9" w:rsidP="009209A9">
            <w:pPr>
              <w:jc w:val="center"/>
              <w:rPr>
                <w:sz w:val="28"/>
                <w:szCs w:val="28"/>
              </w:rPr>
            </w:pPr>
            <w:r w:rsidRPr="009209A9">
              <w:rPr>
                <w:sz w:val="28"/>
                <w:szCs w:val="28"/>
              </w:rPr>
              <w:t>1</w:t>
            </w:r>
          </w:p>
        </w:tc>
        <w:tc>
          <w:tcPr>
            <w:tcW w:w="3202" w:type="dxa"/>
          </w:tcPr>
          <w:p w:rsidR="009209A9" w:rsidRPr="009209A9" w:rsidRDefault="009209A9" w:rsidP="009209A9">
            <w:pPr>
              <w:jc w:val="center"/>
              <w:rPr>
                <w:sz w:val="28"/>
                <w:szCs w:val="28"/>
              </w:rPr>
            </w:pPr>
            <w:r w:rsidRPr="009209A9">
              <w:rPr>
                <w:sz w:val="28"/>
                <w:szCs w:val="28"/>
              </w:rPr>
              <w:t>25%</w:t>
            </w:r>
          </w:p>
        </w:tc>
      </w:tr>
    </w:tbl>
    <w:p w:rsidR="009209A9" w:rsidRPr="009209A9" w:rsidRDefault="009209A9" w:rsidP="009209A9">
      <w:pPr>
        <w:rPr>
          <w:b/>
          <w:sz w:val="28"/>
          <w:szCs w:val="28"/>
        </w:rPr>
      </w:pPr>
    </w:p>
    <w:p w:rsidR="009209A9" w:rsidRPr="009209A9" w:rsidRDefault="009209A9" w:rsidP="009209A9">
      <w:pPr>
        <w:jc w:val="center"/>
        <w:rPr>
          <w:b/>
          <w:sz w:val="28"/>
          <w:szCs w:val="28"/>
        </w:rPr>
      </w:pPr>
      <w:r w:rsidRPr="009209A9">
        <w:rPr>
          <w:b/>
          <w:sz w:val="28"/>
          <w:szCs w:val="28"/>
        </w:rPr>
        <w:t xml:space="preserve">Результаты мониторинга (диагностики) воспитанников  </w:t>
      </w:r>
    </w:p>
    <w:p w:rsidR="009209A9" w:rsidRPr="009209A9" w:rsidRDefault="009209A9" w:rsidP="009209A9">
      <w:pPr>
        <w:jc w:val="center"/>
        <w:rPr>
          <w:b/>
          <w:sz w:val="28"/>
          <w:szCs w:val="28"/>
        </w:rPr>
      </w:pPr>
      <w:r w:rsidRPr="009209A9">
        <w:rPr>
          <w:b/>
          <w:sz w:val="28"/>
          <w:szCs w:val="28"/>
        </w:rPr>
        <w:t>в 2020-2021 учебном году (январь) (учитель-дефектолог)</w:t>
      </w:r>
    </w:p>
    <w:p w:rsidR="009209A9" w:rsidRPr="009209A9" w:rsidRDefault="009209A9" w:rsidP="009209A9">
      <w:pPr>
        <w:jc w:val="center"/>
        <w:rPr>
          <w:b/>
          <w:sz w:val="28"/>
          <w:szCs w:val="28"/>
        </w:rPr>
      </w:pPr>
      <w:r w:rsidRPr="009209A9">
        <w:rPr>
          <w:b/>
          <w:sz w:val="28"/>
          <w:szCs w:val="28"/>
        </w:rPr>
        <w:t>группа «Особый ребёнок»</w:t>
      </w:r>
    </w:p>
    <w:tbl>
      <w:tblPr>
        <w:tblStyle w:val="7"/>
        <w:tblW w:w="0" w:type="auto"/>
        <w:tblLook w:val="04A0" w:firstRow="1" w:lastRow="0" w:firstColumn="1" w:lastColumn="0" w:noHBand="0" w:noVBand="1"/>
      </w:tblPr>
      <w:tblGrid>
        <w:gridCol w:w="3206"/>
        <w:gridCol w:w="3219"/>
        <w:gridCol w:w="3202"/>
      </w:tblGrid>
      <w:tr w:rsidR="009209A9" w:rsidRPr="009209A9" w:rsidTr="00BD529A">
        <w:tc>
          <w:tcPr>
            <w:tcW w:w="3206" w:type="dxa"/>
          </w:tcPr>
          <w:p w:rsidR="009209A9" w:rsidRPr="009209A9" w:rsidRDefault="009209A9" w:rsidP="009209A9">
            <w:pPr>
              <w:jc w:val="both"/>
              <w:rPr>
                <w:b/>
                <w:sz w:val="28"/>
                <w:szCs w:val="28"/>
              </w:rPr>
            </w:pPr>
            <w:r w:rsidRPr="009209A9">
              <w:rPr>
                <w:b/>
                <w:sz w:val="28"/>
                <w:szCs w:val="28"/>
              </w:rPr>
              <w:t>Уровень развития</w:t>
            </w:r>
          </w:p>
        </w:tc>
        <w:tc>
          <w:tcPr>
            <w:tcW w:w="3219" w:type="dxa"/>
          </w:tcPr>
          <w:p w:rsidR="009209A9" w:rsidRPr="009209A9" w:rsidRDefault="009209A9" w:rsidP="009209A9">
            <w:pPr>
              <w:jc w:val="both"/>
              <w:rPr>
                <w:b/>
                <w:sz w:val="28"/>
                <w:szCs w:val="28"/>
              </w:rPr>
            </w:pPr>
            <w:r w:rsidRPr="009209A9">
              <w:rPr>
                <w:b/>
                <w:sz w:val="28"/>
                <w:szCs w:val="28"/>
              </w:rPr>
              <w:t>Количество детей</w:t>
            </w:r>
          </w:p>
        </w:tc>
        <w:tc>
          <w:tcPr>
            <w:tcW w:w="3202" w:type="dxa"/>
          </w:tcPr>
          <w:p w:rsidR="009209A9" w:rsidRPr="009209A9" w:rsidRDefault="009209A9" w:rsidP="009209A9">
            <w:pPr>
              <w:jc w:val="both"/>
              <w:rPr>
                <w:b/>
                <w:sz w:val="28"/>
                <w:szCs w:val="28"/>
              </w:rPr>
            </w:pPr>
            <w:r w:rsidRPr="009209A9">
              <w:rPr>
                <w:b/>
                <w:sz w:val="28"/>
                <w:szCs w:val="28"/>
              </w:rPr>
              <w:t>Уровень в %</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Высокий</w:t>
            </w:r>
          </w:p>
        </w:tc>
        <w:tc>
          <w:tcPr>
            <w:tcW w:w="3219" w:type="dxa"/>
          </w:tcPr>
          <w:p w:rsidR="009209A9" w:rsidRPr="009209A9" w:rsidRDefault="009209A9" w:rsidP="009209A9">
            <w:pPr>
              <w:jc w:val="center"/>
              <w:rPr>
                <w:b/>
                <w:sz w:val="28"/>
                <w:szCs w:val="28"/>
              </w:rPr>
            </w:pPr>
            <w:r w:rsidRPr="009209A9">
              <w:rPr>
                <w:b/>
                <w:sz w:val="28"/>
                <w:szCs w:val="28"/>
              </w:rPr>
              <w:t>-</w:t>
            </w:r>
          </w:p>
        </w:tc>
        <w:tc>
          <w:tcPr>
            <w:tcW w:w="3202" w:type="dxa"/>
          </w:tcPr>
          <w:p w:rsidR="009209A9" w:rsidRPr="009209A9" w:rsidRDefault="009209A9" w:rsidP="009209A9">
            <w:pPr>
              <w:jc w:val="center"/>
              <w:rPr>
                <w:b/>
                <w:sz w:val="28"/>
                <w:szCs w:val="28"/>
              </w:rPr>
            </w:pPr>
            <w:r w:rsidRPr="009209A9">
              <w:rPr>
                <w:b/>
                <w:sz w:val="28"/>
                <w:szCs w:val="28"/>
              </w:rPr>
              <w:t>-</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Средний</w:t>
            </w:r>
          </w:p>
        </w:tc>
        <w:tc>
          <w:tcPr>
            <w:tcW w:w="3219" w:type="dxa"/>
          </w:tcPr>
          <w:p w:rsidR="009209A9" w:rsidRPr="009209A9" w:rsidRDefault="009209A9" w:rsidP="009209A9">
            <w:pPr>
              <w:jc w:val="center"/>
              <w:rPr>
                <w:sz w:val="28"/>
                <w:szCs w:val="28"/>
              </w:rPr>
            </w:pPr>
            <w:r w:rsidRPr="009209A9">
              <w:rPr>
                <w:sz w:val="28"/>
                <w:szCs w:val="28"/>
              </w:rPr>
              <w:t>1</w:t>
            </w:r>
          </w:p>
        </w:tc>
        <w:tc>
          <w:tcPr>
            <w:tcW w:w="3202" w:type="dxa"/>
          </w:tcPr>
          <w:p w:rsidR="009209A9" w:rsidRPr="009209A9" w:rsidRDefault="009209A9" w:rsidP="009209A9">
            <w:pPr>
              <w:jc w:val="center"/>
              <w:rPr>
                <w:sz w:val="28"/>
                <w:szCs w:val="28"/>
              </w:rPr>
            </w:pPr>
            <w:r w:rsidRPr="009209A9">
              <w:rPr>
                <w:sz w:val="28"/>
                <w:szCs w:val="28"/>
              </w:rPr>
              <w:t>14%</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Ниже среднего</w:t>
            </w:r>
          </w:p>
        </w:tc>
        <w:tc>
          <w:tcPr>
            <w:tcW w:w="3219" w:type="dxa"/>
          </w:tcPr>
          <w:p w:rsidR="009209A9" w:rsidRPr="009209A9" w:rsidRDefault="009209A9" w:rsidP="009209A9">
            <w:pPr>
              <w:jc w:val="center"/>
              <w:rPr>
                <w:sz w:val="28"/>
                <w:szCs w:val="28"/>
              </w:rPr>
            </w:pPr>
            <w:r w:rsidRPr="009209A9">
              <w:rPr>
                <w:sz w:val="28"/>
                <w:szCs w:val="28"/>
              </w:rPr>
              <w:t>4</w:t>
            </w:r>
          </w:p>
        </w:tc>
        <w:tc>
          <w:tcPr>
            <w:tcW w:w="3202" w:type="dxa"/>
          </w:tcPr>
          <w:p w:rsidR="009209A9" w:rsidRPr="009209A9" w:rsidRDefault="009209A9" w:rsidP="009209A9">
            <w:pPr>
              <w:jc w:val="center"/>
              <w:rPr>
                <w:sz w:val="28"/>
                <w:szCs w:val="28"/>
              </w:rPr>
            </w:pPr>
            <w:r w:rsidRPr="009209A9">
              <w:rPr>
                <w:sz w:val="28"/>
                <w:szCs w:val="28"/>
              </w:rPr>
              <w:t>57%</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 xml:space="preserve">Низкий </w:t>
            </w:r>
          </w:p>
        </w:tc>
        <w:tc>
          <w:tcPr>
            <w:tcW w:w="3219" w:type="dxa"/>
          </w:tcPr>
          <w:p w:rsidR="009209A9" w:rsidRPr="009209A9" w:rsidRDefault="009209A9" w:rsidP="009209A9">
            <w:pPr>
              <w:jc w:val="center"/>
              <w:rPr>
                <w:sz w:val="28"/>
                <w:szCs w:val="28"/>
              </w:rPr>
            </w:pPr>
            <w:r w:rsidRPr="009209A9">
              <w:rPr>
                <w:sz w:val="28"/>
                <w:szCs w:val="28"/>
              </w:rPr>
              <w:t>2</w:t>
            </w:r>
          </w:p>
        </w:tc>
        <w:tc>
          <w:tcPr>
            <w:tcW w:w="3202" w:type="dxa"/>
          </w:tcPr>
          <w:p w:rsidR="009209A9" w:rsidRPr="009209A9" w:rsidRDefault="009209A9" w:rsidP="009209A9">
            <w:pPr>
              <w:jc w:val="center"/>
              <w:rPr>
                <w:sz w:val="28"/>
                <w:szCs w:val="28"/>
              </w:rPr>
            </w:pPr>
            <w:r w:rsidRPr="009209A9">
              <w:rPr>
                <w:sz w:val="28"/>
                <w:szCs w:val="28"/>
              </w:rPr>
              <w:t>29%</w:t>
            </w:r>
          </w:p>
        </w:tc>
      </w:tr>
    </w:tbl>
    <w:p w:rsidR="009209A9" w:rsidRPr="009209A9" w:rsidRDefault="009209A9" w:rsidP="009209A9">
      <w:pPr>
        <w:jc w:val="center"/>
        <w:rPr>
          <w:b/>
          <w:sz w:val="28"/>
          <w:szCs w:val="28"/>
        </w:rPr>
      </w:pPr>
      <w:r w:rsidRPr="009209A9">
        <w:rPr>
          <w:b/>
          <w:sz w:val="28"/>
          <w:szCs w:val="28"/>
        </w:rPr>
        <w:t xml:space="preserve">Результаты мониторинга (диагностики) воспитанников  </w:t>
      </w:r>
    </w:p>
    <w:p w:rsidR="009209A9" w:rsidRPr="009209A9" w:rsidRDefault="009209A9" w:rsidP="009209A9">
      <w:pPr>
        <w:jc w:val="center"/>
        <w:rPr>
          <w:b/>
          <w:sz w:val="28"/>
          <w:szCs w:val="28"/>
        </w:rPr>
      </w:pPr>
      <w:r w:rsidRPr="009209A9">
        <w:rPr>
          <w:b/>
          <w:sz w:val="28"/>
          <w:szCs w:val="28"/>
        </w:rPr>
        <w:t>в 2020-2021 учебном году</w:t>
      </w:r>
      <w:r>
        <w:rPr>
          <w:b/>
          <w:sz w:val="28"/>
          <w:szCs w:val="28"/>
        </w:rPr>
        <w:t xml:space="preserve"> (май</w:t>
      </w:r>
      <w:r w:rsidRPr="009209A9">
        <w:rPr>
          <w:b/>
          <w:sz w:val="28"/>
          <w:szCs w:val="28"/>
        </w:rPr>
        <w:t>) (учитель-дефектолог)</w:t>
      </w:r>
    </w:p>
    <w:p w:rsidR="009209A9" w:rsidRPr="009209A9" w:rsidRDefault="009209A9" w:rsidP="009209A9">
      <w:pPr>
        <w:jc w:val="center"/>
        <w:rPr>
          <w:b/>
          <w:sz w:val="28"/>
          <w:szCs w:val="28"/>
        </w:rPr>
      </w:pPr>
      <w:r w:rsidRPr="009209A9">
        <w:rPr>
          <w:b/>
          <w:sz w:val="28"/>
          <w:szCs w:val="28"/>
        </w:rPr>
        <w:t>группа «Особый ребёнок»</w:t>
      </w:r>
    </w:p>
    <w:tbl>
      <w:tblPr>
        <w:tblStyle w:val="7"/>
        <w:tblW w:w="0" w:type="auto"/>
        <w:tblLook w:val="04A0" w:firstRow="1" w:lastRow="0" w:firstColumn="1" w:lastColumn="0" w:noHBand="0" w:noVBand="1"/>
      </w:tblPr>
      <w:tblGrid>
        <w:gridCol w:w="3206"/>
        <w:gridCol w:w="3219"/>
        <w:gridCol w:w="3202"/>
      </w:tblGrid>
      <w:tr w:rsidR="009209A9" w:rsidRPr="009209A9" w:rsidTr="00BD529A">
        <w:tc>
          <w:tcPr>
            <w:tcW w:w="3206" w:type="dxa"/>
          </w:tcPr>
          <w:p w:rsidR="009209A9" w:rsidRPr="009209A9" w:rsidRDefault="009209A9" w:rsidP="00BD529A">
            <w:pPr>
              <w:jc w:val="both"/>
              <w:rPr>
                <w:b/>
                <w:sz w:val="28"/>
                <w:szCs w:val="28"/>
              </w:rPr>
            </w:pPr>
            <w:r w:rsidRPr="009209A9">
              <w:rPr>
                <w:b/>
                <w:sz w:val="28"/>
                <w:szCs w:val="28"/>
              </w:rPr>
              <w:t>Уровень развития</w:t>
            </w:r>
          </w:p>
        </w:tc>
        <w:tc>
          <w:tcPr>
            <w:tcW w:w="3219" w:type="dxa"/>
          </w:tcPr>
          <w:p w:rsidR="009209A9" w:rsidRPr="009209A9" w:rsidRDefault="009209A9" w:rsidP="00BD529A">
            <w:pPr>
              <w:jc w:val="both"/>
              <w:rPr>
                <w:b/>
                <w:sz w:val="28"/>
                <w:szCs w:val="28"/>
              </w:rPr>
            </w:pPr>
            <w:r w:rsidRPr="009209A9">
              <w:rPr>
                <w:b/>
                <w:sz w:val="28"/>
                <w:szCs w:val="28"/>
              </w:rPr>
              <w:t>Количество детей</w:t>
            </w:r>
          </w:p>
        </w:tc>
        <w:tc>
          <w:tcPr>
            <w:tcW w:w="3202" w:type="dxa"/>
          </w:tcPr>
          <w:p w:rsidR="009209A9" w:rsidRPr="009209A9" w:rsidRDefault="009209A9" w:rsidP="00BD529A">
            <w:pPr>
              <w:jc w:val="both"/>
              <w:rPr>
                <w:b/>
                <w:sz w:val="28"/>
                <w:szCs w:val="28"/>
              </w:rPr>
            </w:pPr>
            <w:r w:rsidRPr="009209A9">
              <w:rPr>
                <w:b/>
                <w:sz w:val="28"/>
                <w:szCs w:val="28"/>
              </w:rPr>
              <w:t>Уровень в %</w:t>
            </w:r>
          </w:p>
        </w:tc>
      </w:tr>
      <w:tr w:rsidR="009209A9" w:rsidRPr="009209A9" w:rsidTr="00BD529A">
        <w:tc>
          <w:tcPr>
            <w:tcW w:w="3206" w:type="dxa"/>
          </w:tcPr>
          <w:p w:rsidR="009209A9" w:rsidRPr="009209A9" w:rsidRDefault="009209A9" w:rsidP="00BD529A">
            <w:pPr>
              <w:jc w:val="both"/>
              <w:rPr>
                <w:sz w:val="28"/>
                <w:szCs w:val="28"/>
              </w:rPr>
            </w:pPr>
            <w:r w:rsidRPr="009209A9">
              <w:rPr>
                <w:sz w:val="28"/>
                <w:szCs w:val="28"/>
              </w:rPr>
              <w:t>Высокий</w:t>
            </w:r>
          </w:p>
        </w:tc>
        <w:tc>
          <w:tcPr>
            <w:tcW w:w="3219" w:type="dxa"/>
          </w:tcPr>
          <w:p w:rsidR="009209A9" w:rsidRPr="009209A9" w:rsidRDefault="009209A9" w:rsidP="00BD529A">
            <w:pPr>
              <w:jc w:val="center"/>
              <w:rPr>
                <w:b/>
                <w:sz w:val="28"/>
                <w:szCs w:val="28"/>
              </w:rPr>
            </w:pPr>
            <w:r w:rsidRPr="009209A9">
              <w:rPr>
                <w:b/>
                <w:sz w:val="28"/>
                <w:szCs w:val="28"/>
              </w:rPr>
              <w:t>-</w:t>
            </w:r>
          </w:p>
        </w:tc>
        <w:tc>
          <w:tcPr>
            <w:tcW w:w="3202" w:type="dxa"/>
          </w:tcPr>
          <w:p w:rsidR="009209A9" w:rsidRPr="009209A9" w:rsidRDefault="009209A9" w:rsidP="00BD529A">
            <w:pPr>
              <w:jc w:val="center"/>
              <w:rPr>
                <w:b/>
                <w:sz w:val="28"/>
                <w:szCs w:val="28"/>
              </w:rPr>
            </w:pPr>
            <w:r w:rsidRPr="009209A9">
              <w:rPr>
                <w:b/>
                <w:sz w:val="28"/>
                <w:szCs w:val="28"/>
              </w:rPr>
              <w:t>-</w:t>
            </w:r>
          </w:p>
        </w:tc>
      </w:tr>
      <w:tr w:rsidR="009209A9" w:rsidRPr="009209A9" w:rsidTr="00BD529A">
        <w:tc>
          <w:tcPr>
            <w:tcW w:w="3206" w:type="dxa"/>
          </w:tcPr>
          <w:p w:rsidR="009209A9" w:rsidRPr="009209A9" w:rsidRDefault="009209A9" w:rsidP="00BD529A">
            <w:pPr>
              <w:jc w:val="both"/>
              <w:rPr>
                <w:sz w:val="28"/>
                <w:szCs w:val="28"/>
              </w:rPr>
            </w:pPr>
            <w:r w:rsidRPr="009209A9">
              <w:rPr>
                <w:sz w:val="28"/>
                <w:szCs w:val="28"/>
              </w:rPr>
              <w:t>Средний</w:t>
            </w:r>
          </w:p>
        </w:tc>
        <w:tc>
          <w:tcPr>
            <w:tcW w:w="3219" w:type="dxa"/>
          </w:tcPr>
          <w:p w:rsidR="009209A9" w:rsidRPr="009209A9" w:rsidRDefault="00BD529A" w:rsidP="00BD529A">
            <w:pPr>
              <w:jc w:val="center"/>
              <w:rPr>
                <w:sz w:val="28"/>
                <w:szCs w:val="28"/>
              </w:rPr>
            </w:pPr>
            <w:r>
              <w:rPr>
                <w:sz w:val="28"/>
                <w:szCs w:val="28"/>
              </w:rPr>
              <w:t>3</w:t>
            </w:r>
          </w:p>
        </w:tc>
        <w:tc>
          <w:tcPr>
            <w:tcW w:w="3202" w:type="dxa"/>
          </w:tcPr>
          <w:p w:rsidR="009209A9" w:rsidRPr="009209A9" w:rsidRDefault="00BD529A" w:rsidP="00BD529A">
            <w:pPr>
              <w:jc w:val="center"/>
              <w:rPr>
                <w:sz w:val="28"/>
                <w:szCs w:val="28"/>
              </w:rPr>
            </w:pPr>
            <w:r>
              <w:rPr>
                <w:sz w:val="28"/>
                <w:szCs w:val="28"/>
              </w:rPr>
              <w:t>43</w:t>
            </w:r>
            <w:r w:rsidR="009209A9" w:rsidRPr="009209A9">
              <w:rPr>
                <w:sz w:val="28"/>
                <w:szCs w:val="28"/>
              </w:rPr>
              <w:t>%</w:t>
            </w:r>
          </w:p>
        </w:tc>
      </w:tr>
      <w:tr w:rsidR="009209A9" w:rsidRPr="009209A9" w:rsidTr="00BD529A">
        <w:tc>
          <w:tcPr>
            <w:tcW w:w="3206" w:type="dxa"/>
          </w:tcPr>
          <w:p w:rsidR="009209A9" w:rsidRPr="009209A9" w:rsidRDefault="009209A9" w:rsidP="00BD529A">
            <w:pPr>
              <w:jc w:val="both"/>
              <w:rPr>
                <w:sz w:val="28"/>
                <w:szCs w:val="28"/>
              </w:rPr>
            </w:pPr>
            <w:r w:rsidRPr="009209A9">
              <w:rPr>
                <w:sz w:val="28"/>
                <w:szCs w:val="28"/>
              </w:rPr>
              <w:t>Ниже среднего</w:t>
            </w:r>
          </w:p>
        </w:tc>
        <w:tc>
          <w:tcPr>
            <w:tcW w:w="3219" w:type="dxa"/>
          </w:tcPr>
          <w:p w:rsidR="009209A9" w:rsidRPr="009209A9" w:rsidRDefault="00BD529A" w:rsidP="00BD529A">
            <w:pPr>
              <w:jc w:val="center"/>
              <w:rPr>
                <w:sz w:val="28"/>
                <w:szCs w:val="28"/>
              </w:rPr>
            </w:pPr>
            <w:r>
              <w:rPr>
                <w:sz w:val="28"/>
                <w:szCs w:val="28"/>
              </w:rPr>
              <w:t>3</w:t>
            </w:r>
          </w:p>
        </w:tc>
        <w:tc>
          <w:tcPr>
            <w:tcW w:w="3202" w:type="dxa"/>
          </w:tcPr>
          <w:p w:rsidR="009209A9" w:rsidRPr="009209A9" w:rsidRDefault="00BD529A" w:rsidP="00BD529A">
            <w:pPr>
              <w:jc w:val="center"/>
              <w:rPr>
                <w:sz w:val="28"/>
                <w:szCs w:val="28"/>
              </w:rPr>
            </w:pPr>
            <w:r>
              <w:rPr>
                <w:sz w:val="28"/>
                <w:szCs w:val="28"/>
              </w:rPr>
              <w:t>43</w:t>
            </w:r>
            <w:r w:rsidR="009209A9" w:rsidRPr="009209A9">
              <w:rPr>
                <w:sz w:val="28"/>
                <w:szCs w:val="28"/>
              </w:rPr>
              <w:t>%</w:t>
            </w:r>
          </w:p>
        </w:tc>
      </w:tr>
      <w:tr w:rsidR="009209A9" w:rsidRPr="009209A9" w:rsidTr="00BD529A">
        <w:tc>
          <w:tcPr>
            <w:tcW w:w="3206" w:type="dxa"/>
          </w:tcPr>
          <w:p w:rsidR="009209A9" w:rsidRPr="009209A9" w:rsidRDefault="009209A9" w:rsidP="00BD529A">
            <w:pPr>
              <w:jc w:val="both"/>
              <w:rPr>
                <w:sz w:val="28"/>
                <w:szCs w:val="28"/>
              </w:rPr>
            </w:pPr>
            <w:r w:rsidRPr="009209A9">
              <w:rPr>
                <w:sz w:val="28"/>
                <w:szCs w:val="28"/>
              </w:rPr>
              <w:t xml:space="preserve">Низкий </w:t>
            </w:r>
          </w:p>
        </w:tc>
        <w:tc>
          <w:tcPr>
            <w:tcW w:w="3219" w:type="dxa"/>
          </w:tcPr>
          <w:p w:rsidR="009209A9" w:rsidRPr="009209A9" w:rsidRDefault="00BD529A" w:rsidP="00BD529A">
            <w:pPr>
              <w:jc w:val="center"/>
              <w:rPr>
                <w:sz w:val="28"/>
                <w:szCs w:val="28"/>
              </w:rPr>
            </w:pPr>
            <w:r>
              <w:rPr>
                <w:sz w:val="28"/>
                <w:szCs w:val="28"/>
              </w:rPr>
              <w:t>1</w:t>
            </w:r>
          </w:p>
        </w:tc>
        <w:tc>
          <w:tcPr>
            <w:tcW w:w="3202" w:type="dxa"/>
          </w:tcPr>
          <w:p w:rsidR="009209A9" w:rsidRPr="009209A9" w:rsidRDefault="00BD529A" w:rsidP="00BD529A">
            <w:pPr>
              <w:jc w:val="center"/>
              <w:rPr>
                <w:sz w:val="28"/>
                <w:szCs w:val="28"/>
              </w:rPr>
            </w:pPr>
            <w:r>
              <w:rPr>
                <w:sz w:val="28"/>
                <w:szCs w:val="28"/>
              </w:rPr>
              <w:t>14</w:t>
            </w:r>
            <w:r w:rsidR="009209A9" w:rsidRPr="009209A9">
              <w:rPr>
                <w:sz w:val="28"/>
                <w:szCs w:val="28"/>
              </w:rPr>
              <w:t>%</w:t>
            </w:r>
          </w:p>
        </w:tc>
      </w:tr>
    </w:tbl>
    <w:p w:rsidR="009209A9" w:rsidRPr="009209A9" w:rsidRDefault="009209A9" w:rsidP="009209A9">
      <w:pPr>
        <w:jc w:val="both"/>
        <w:rPr>
          <w:b/>
          <w:sz w:val="28"/>
          <w:szCs w:val="28"/>
        </w:rPr>
      </w:pPr>
    </w:p>
    <w:p w:rsidR="00BD529A" w:rsidRDefault="00BD529A" w:rsidP="00BD529A">
      <w:pPr>
        <w:jc w:val="both"/>
        <w:rPr>
          <w:b/>
          <w:color w:val="C00000"/>
          <w:sz w:val="28"/>
          <w:szCs w:val="28"/>
        </w:rPr>
      </w:pPr>
      <w:r w:rsidRPr="00E93AD6">
        <w:rPr>
          <w:b/>
          <w:sz w:val="28"/>
          <w:szCs w:val="28"/>
        </w:rPr>
        <w:t>Педагог-психолог</w:t>
      </w:r>
      <w:r w:rsidRPr="0020560B">
        <w:rPr>
          <w:sz w:val="28"/>
          <w:szCs w:val="28"/>
        </w:rPr>
        <w:t xml:space="preserve"> </w:t>
      </w:r>
      <w:r>
        <w:rPr>
          <w:sz w:val="28"/>
          <w:szCs w:val="28"/>
        </w:rPr>
        <w:t xml:space="preserve">при диагностике использовал методику педагогического обследования ребенка по программе Екжановой Е.А. Коррекционно-развивающее обучение и воспитание: Программа дошкольных образовательных учреждений компенсирующего вида для детей с нарушениями интеллекта/ Е.А. Екжанова, Е.А. Стребелева. – М.: Просвещение, 2-е изд. – 2005. </w:t>
      </w:r>
      <w:r w:rsidRPr="00E93AD6">
        <w:rPr>
          <w:b/>
          <w:color w:val="C00000"/>
          <w:sz w:val="28"/>
          <w:szCs w:val="28"/>
        </w:rPr>
        <w:t xml:space="preserve"> </w:t>
      </w:r>
    </w:p>
    <w:p w:rsidR="009209A9" w:rsidRDefault="009209A9" w:rsidP="00ED0245">
      <w:pPr>
        <w:jc w:val="both"/>
        <w:rPr>
          <w:color w:val="C00000"/>
          <w:sz w:val="28"/>
          <w:szCs w:val="28"/>
        </w:rPr>
      </w:pPr>
    </w:p>
    <w:p w:rsidR="00BD529A" w:rsidRPr="00BD529A" w:rsidRDefault="00BD529A" w:rsidP="00BD529A">
      <w:pPr>
        <w:jc w:val="center"/>
        <w:rPr>
          <w:color w:val="C00000"/>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sidRPr="00BD529A">
        <w:rPr>
          <w:b/>
          <w:sz w:val="28"/>
          <w:szCs w:val="28"/>
        </w:rPr>
        <w:t>в 2020-2021 учебном году (сентябрь)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tbl>
      <w:tblPr>
        <w:tblStyle w:val="8"/>
        <w:tblW w:w="0" w:type="auto"/>
        <w:tblLook w:val="04A0" w:firstRow="1" w:lastRow="0" w:firstColumn="1" w:lastColumn="0" w:noHBand="0" w:noVBand="1"/>
      </w:tblPr>
      <w:tblGrid>
        <w:gridCol w:w="1642"/>
        <w:gridCol w:w="1642"/>
        <w:gridCol w:w="1642"/>
        <w:gridCol w:w="1642"/>
        <w:gridCol w:w="1642"/>
        <w:gridCol w:w="1643"/>
      </w:tblGrid>
      <w:tr w:rsidR="00BD529A" w:rsidRPr="00BD529A" w:rsidTr="00BD529A">
        <w:tc>
          <w:tcPr>
            <w:tcW w:w="1642" w:type="dxa"/>
          </w:tcPr>
          <w:p w:rsidR="00BD529A" w:rsidRPr="00BD529A" w:rsidRDefault="00BD529A" w:rsidP="00BD529A">
            <w:pPr>
              <w:jc w:val="both"/>
              <w:rPr>
                <w:b/>
              </w:rPr>
            </w:pPr>
            <w:r w:rsidRPr="00BD529A">
              <w:rPr>
                <w:b/>
              </w:rPr>
              <w:t>Актуальный уровень</w:t>
            </w:r>
          </w:p>
        </w:tc>
        <w:tc>
          <w:tcPr>
            <w:tcW w:w="1642" w:type="dxa"/>
          </w:tcPr>
          <w:p w:rsidR="00BD529A" w:rsidRPr="00BD529A" w:rsidRDefault="00BD529A" w:rsidP="00BD529A">
            <w:pPr>
              <w:jc w:val="both"/>
              <w:rPr>
                <w:b/>
              </w:rPr>
            </w:pPr>
            <w:r w:rsidRPr="00BD529A">
              <w:rPr>
                <w:b/>
              </w:rPr>
              <w:t>Количество человек</w:t>
            </w:r>
          </w:p>
        </w:tc>
        <w:tc>
          <w:tcPr>
            <w:tcW w:w="1642" w:type="dxa"/>
          </w:tcPr>
          <w:p w:rsidR="00BD529A" w:rsidRPr="00BD529A" w:rsidRDefault="00BD529A" w:rsidP="00BD529A">
            <w:pPr>
              <w:jc w:val="both"/>
              <w:rPr>
                <w:b/>
              </w:rPr>
            </w:pPr>
            <w:r w:rsidRPr="00BD529A">
              <w:rPr>
                <w:b/>
              </w:rPr>
              <w:t>Итог (%) соотношение на начало уч. года)</w:t>
            </w:r>
          </w:p>
        </w:tc>
        <w:tc>
          <w:tcPr>
            <w:tcW w:w="1642" w:type="dxa"/>
          </w:tcPr>
          <w:p w:rsidR="00BD529A" w:rsidRPr="00BD529A" w:rsidRDefault="00BD529A" w:rsidP="00BD529A">
            <w:pPr>
              <w:jc w:val="both"/>
              <w:rPr>
                <w:b/>
              </w:rPr>
            </w:pPr>
            <w:r w:rsidRPr="00BD529A">
              <w:rPr>
                <w:b/>
              </w:rPr>
              <w:t>Зона ближайшего развития</w:t>
            </w:r>
          </w:p>
        </w:tc>
        <w:tc>
          <w:tcPr>
            <w:tcW w:w="1642" w:type="dxa"/>
          </w:tcPr>
          <w:p w:rsidR="00BD529A" w:rsidRPr="00BD529A" w:rsidRDefault="00BD529A" w:rsidP="00BD529A">
            <w:pPr>
              <w:jc w:val="both"/>
              <w:rPr>
                <w:b/>
              </w:rPr>
            </w:pPr>
            <w:r w:rsidRPr="00BD529A">
              <w:rPr>
                <w:b/>
              </w:rPr>
              <w:t>Количество человек</w:t>
            </w:r>
          </w:p>
        </w:tc>
        <w:tc>
          <w:tcPr>
            <w:tcW w:w="1643" w:type="dxa"/>
          </w:tcPr>
          <w:p w:rsidR="00BD529A" w:rsidRPr="00BD529A" w:rsidRDefault="00BD529A" w:rsidP="00BD529A">
            <w:pPr>
              <w:jc w:val="both"/>
              <w:rPr>
                <w:b/>
                <w:sz w:val="28"/>
                <w:szCs w:val="28"/>
              </w:rPr>
            </w:pPr>
            <w:r w:rsidRPr="00BD529A">
              <w:rPr>
                <w:b/>
              </w:rPr>
              <w:t>Итог (%) соотношение на начало 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w:t>
            </w:r>
          </w:p>
        </w:tc>
        <w:tc>
          <w:tcPr>
            <w:tcW w:w="1643" w:type="dxa"/>
          </w:tcPr>
          <w:p w:rsidR="00BD529A" w:rsidRPr="00BD529A" w:rsidRDefault="00BD529A" w:rsidP="00BD529A">
            <w:pPr>
              <w:jc w:val="both"/>
              <w:rPr>
                <w:sz w:val="28"/>
                <w:szCs w:val="28"/>
              </w:rPr>
            </w:pP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2</w:t>
            </w:r>
          </w:p>
        </w:tc>
        <w:tc>
          <w:tcPr>
            <w:tcW w:w="1643" w:type="dxa"/>
          </w:tcPr>
          <w:p w:rsidR="00BD529A" w:rsidRPr="00BD529A" w:rsidRDefault="00BD529A" w:rsidP="00BD529A">
            <w:pPr>
              <w:jc w:val="both"/>
              <w:rPr>
                <w:sz w:val="28"/>
                <w:szCs w:val="28"/>
              </w:rPr>
            </w:pPr>
            <w:r w:rsidRPr="00BD529A">
              <w:rPr>
                <w:sz w:val="28"/>
                <w:szCs w:val="28"/>
              </w:rPr>
              <w:t>40%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5</w:t>
            </w:r>
          </w:p>
        </w:tc>
        <w:tc>
          <w:tcPr>
            <w:tcW w:w="1642" w:type="dxa"/>
          </w:tcPr>
          <w:p w:rsidR="00BD529A" w:rsidRPr="00BD529A" w:rsidRDefault="00BD529A" w:rsidP="00BD529A">
            <w:pPr>
              <w:jc w:val="both"/>
              <w:rPr>
                <w:sz w:val="28"/>
                <w:szCs w:val="28"/>
              </w:rPr>
            </w:pPr>
            <w:r w:rsidRPr="00BD529A">
              <w:rPr>
                <w:sz w:val="28"/>
                <w:szCs w:val="28"/>
              </w:rPr>
              <w:t>100%</w:t>
            </w:r>
          </w:p>
        </w:tc>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3</w:t>
            </w:r>
          </w:p>
        </w:tc>
        <w:tc>
          <w:tcPr>
            <w:tcW w:w="1643" w:type="dxa"/>
          </w:tcPr>
          <w:p w:rsidR="00BD529A" w:rsidRPr="00BD529A" w:rsidRDefault="00BD529A" w:rsidP="00BD529A">
            <w:pPr>
              <w:jc w:val="both"/>
              <w:rPr>
                <w:sz w:val="28"/>
                <w:szCs w:val="28"/>
              </w:rPr>
            </w:pPr>
            <w:r w:rsidRPr="00BD529A">
              <w:rPr>
                <w:sz w:val="28"/>
                <w:szCs w:val="28"/>
              </w:rPr>
              <w:t>60%</w:t>
            </w:r>
          </w:p>
        </w:tc>
      </w:tr>
    </w:tbl>
    <w:p w:rsidR="00BD529A" w:rsidRPr="00BD529A" w:rsidRDefault="00BD529A" w:rsidP="00BD529A">
      <w:pPr>
        <w:jc w:val="both"/>
        <w:rPr>
          <w:b/>
          <w:color w:val="C00000"/>
          <w:sz w:val="28"/>
          <w:szCs w:val="28"/>
        </w:rPr>
      </w:pPr>
    </w:p>
    <w:p w:rsidR="00BD529A" w:rsidRPr="00BD529A" w:rsidRDefault="00BD529A" w:rsidP="00BD529A">
      <w:pPr>
        <w:jc w:val="center"/>
        <w:rPr>
          <w:b/>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sidRPr="00BD529A">
        <w:rPr>
          <w:b/>
          <w:sz w:val="28"/>
          <w:szCs w:val="28"/>
        </w:rPr>
        <w:t>в 2020-2021 учебном году (сентябрь)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p w:rsidR="00BD529A" w:rsidRPr="00BD529A" w:rsidRDefault="00BD529A" w:rsidP="00BD529A">
      <w:pPr>
        <w:rPr>
          <w:b/>
          <w:sz w:val="28"/>
          <w:szCs w:val="28"/>
        </w:rPr>
      </w:pPr>
    </w:p>
    <w:tbl>
      <w:tblPr>
        <w:tblStyle w:val="8"/>
        <w:tblW w:w="0" w:type="auto"/>
        <w:tblInd w:w="2075" w:type="dxa"/>
        <w:tblLook w:val="04A0" w:firstRow="1" w:lastRow="0" w:firstColumn="1" w:lastColumn="0" w:noHBand="0" w:noVBand="1"/>
      </w:tblPr>
      <w:tblGrid>
        <w:gridCol w:w="1642"/>
        <w:gridCol w:w="1642"/>
        <w:gridCol w:w="1642"/>
      </w:tblGrid>
      <w:tr w:rsidR="00BD529A" w:rsidRPr="00BD529A" w:rsidTr="00BD529A">
        <w:tc>
          <w:tcPr>
            <w:tcW w:w="1642" w:type="dxa"/>
          </w:tcPr>
          <w:p w:rsidR="00BD529A" w:rsidRPr="00BD529A" w:rsidRDefault="00BD529A" w:rsidP="00BD529A">
            <w:pPr>
              <w:jc w:val="both"/>
              <w:rPr>
                <w:b/>
              </w:rPr>
            </w:pPr>
            <w:r w:rsidRPr="00BD529A">
              <w:rPr>
                <w:b/>
              </w:rPr>
              <w:t>Ниже зоны ближайшего развития</w:t>
            </w:r>
          </w:p>
        </w:tc>
        <w:tc>
          <w:tcPr>
            <w:tcW w:w="1642" w:type="dxa"/>
          </w:tcPr>
          <w:p w:rsidR="00BD529A" w:rsidRPr="00BD529A" w:rsidRDefault="00BD529A" w:rsidP="00BD529A">
            <w:pPr>
              <w:jc w:val="both"/>
              <w:rPr>
                <w:b/>
              </w:rPr>
            </w:pPr>
            <w:r w:rsidRPr="00BD529A">
              <w:rPr>
                <w:b/>
              </w:rPr>
              <w:t>Количество человек</w:t>
            </w:r>
          </w:p>
        </w:tc>
        <w:tc>
          <w:tcPr>
            <w:tcW w:w="1642" w:type="dxa"/>
          </w:tcPr>
          <w:p w:rsidR="00BD529A" w:rsidRPr="00BD529A" w:rsidRDefault="00BD529A" w:rsidP="00BD529A">
            <w:pPr>
              <w:jc w:val="both"/>
              <w:rPr>
                <w:b/>
              </w:rPr>
            </w:pPr>
            <w:r w:rsidRPr="00BD529A">
              <w:rPr>
                <w:b/>
              </w:rPr>
              <w:t>Итог (% соотношение на начало 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3</w:t>
            </w:r>
          </w:p>
        </w:tc>
        <w:tc>
          <w:tcPr>
            <w:tcW w:w="1642" w:type="dxa"/>
          </w:tcPr>
          <w:p w:rsidR="00BD529A" w:rsidRPr="00BD529A" w:rsidRDefault="00BD529A" w:rsidP="00BD529A">
            <w:pPr>
              <w:jc w:val="both"/>
              <w:rPr>
                <w:sz w:val="28"/>
                <w:szCs w:val="28"/>
              </w:rPr>
            </w:pPr>
            <w:r w:rsidRPr="00BD529A">
              <w:rPr>
                <w:sz w:val="28"/>
                <w:szCs w:val="28"/>
              </w:rPr>
              <w:t>60%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2</w:t>
            </w:r>
          </w:p>
        </w:tc>
        <w:tc>
          <w:tcPr>
            <w:tcW w:w="1642" w:type="dxa"/>
          </w:tcPr>
          <w:p w:rsidR="00BD529A" w:rsidRPr="00BD529A" w:rsidRDefault="00BD529A" w:rsidP="00BD529A">
            <w:pPr>
              <w:jc w:val="both"/>
              <w:rPr>
                <w:sz w:val="28"/>
                <w:szCs w:val="28"/>
              </w:rPr>
            </w:pPr>
            <w:r w:rsidRPr="00BD529A">
              <w:rPr>
                <w:sz w:val="28"/>
                <w:szCs w:val="28"/>
              </w:rPr>
              <w:t>40%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r>
    </w:tbl>
    <w:p w:rsidR="00BD529A" w:rsidRPr="00BD529A" w:rsidRDefault="00BD529A" w:rsidP="00BD529A">
      <w:pPr>
        <w:jc w:val="both"/>
        <w:rPr>
          <w:color w:val="C00000"/>
          <w:sz w:val="28"/>
          <w:szCs w:val="28"/>
        </w:rPr>
      </w:pPr>
    </w:p>
    <w:p w:rsidR="00BD529A" w:rsidRPr="00BD529A" w:rsidRDefault="00BD529A" w:rsidP="00BD529A">
      <w:pPr>
        <w:jc w:val="center"/>
        <w:rPr>
          <w:b/>
          <w:sz w:val="28"/>
          <w:szCs w:val="28"/>
        </w:rPr>
      </w:pPr>
      <w:r w:rsidRPr="00BD529A">
        <w:rPr>
          <w:b/>
          <w:sz w:val="28"/>
          <w:szCs w:val="28"/>
        </w:rPr>
        <w:t xml:space="preserve">Результаты мониторинга (диагностики) воспитанников  </w:t>
      </w:r>
    </w:p>
    <w:p w:rsidR="00BD529A" w:rsidRPr="00BD529A" w:rsidRDefault="00BD529A" w:rsidP="00BD529A">
      <w:pPr>
        <w:jc w:val="center"/>
        <w:rPr>
          <w:b/>
          <w:sz w:val="28"/>
          <w:szCs w:val="28"/>
        </w:rPr>
      </w:pPr>
      <w:r w:rsidRPr="00BD529A">
        <w:rPr>
          <w:b/>
          <w:sz w:val="28"/>
          <w:szCs w:val="28"/>
        </w:rPr>
        <w:t>в 2020-2021 учебном году (январь)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tbl>
      <w:tblPr>
        <w:tblStyle w:val="8"/>
        <w:tblW w:w="0" w:type="auto"/>
        <w:tblLook w:val="04A0" w:firstRow="1" w:lastRow="0" w:firstColumn="1" w:lastColumn="0" w:noHBand="0" w:noVBand="1"/>
      </w:tblPr>
      <w:tblGrid>
        <w:gridCol w:w="1642"/>
        <w:gridCol w:w="1642"/>
        <w:gridCol w:w="1642"/>
        <w:gridCol w:w="1642"/>
        <w:gridCol w:w="1642"/>
        <w:gridCol w:w="1643"/>
      </w:tblGrid>
      <w:tr w:rsidR="00BD529A" w:rsidRPr="00BD529A" w:rsidTr="00BD529A">
        <w:tc>
          <w:tcPr>
            <w:tcW w:w="1642" w:type="dxa"/>
          </w:tcPr>
          <w:p w:rsidR="00BD529A" w:rsidRPr="00BD529A" w:rsidRDefault="00BD529A" w:rsidP="00BD529A">
            <w:pPr>
              <w:jc w:val="both"/>
              <w:rPr>
                <w:b/>
              </w:rPr>
            </w:pPr>
            <w:r w:rsidRPr="00BD529A">
              <w:rPr>
                <w:b/>
              </w:rPr>
              <w:t>Актуальный уровень</w:t>
            </w:r>
          </w:p>
        </w:tc>
        <w:tc>
          <w:tcPr>
            <w:tcW w:w="1642" w:type="dxa"/>
          </w:tcPr>
          <w:p w:rsidR="00BD529A" w:rsidRPr="00BD529A" w:rsidRDefault="00BD529A" w:rsidP="00BD529A">
            <w:pPr>
              <w:jc w:val="both"/>
              <w:rPr>
                <w:b/>
              </w:rPr>
            </w:pPr>
            <w:r w:rsidRPr="00BD529A">
              <w:rPr>
                <w:b/>
              </w:rPr>
              <w:t>Количество человек</w:t>
            </w:r>
          </w:p>
        </w:tc>
        <w:tc>
          <w:tcPr>
            <w:tcW w:w="1642" w:type="dxa"/>
          </w:tcPr>
          <w:p w:rsidR="00BD529A" w:rsidRPr="00BD529A" w:rsidRDefault="00BD529A" w:rsidP="00BD529A">
            <w:pPr>
              <w:jc w:val="both"/>
              <w:rPr>
                <w:b/>
              </w:rPr>
            </w:pPr>
            <w:r w:rsidRPr="00BD529A">
              <w:rPr>
                <w:b/>
              </w:rPr>
              <w:t>Итог (% соотношение на начало уч. года)</w:t>
            </w:r>
          </w:p>
        </w:tc>
        <w:tc>
          <w:tcPr>
            <w:tcW w:w="1642" w:type="dxa"/>
          </w:tcPr>
          <w:p w:rsidR="00BD529A" w:rsidRPr="00BD529A" w:rsidRDefault="00BD529A" w:rsidP="00BD529A">
            <w:pPr>
              <w:jc w:val="both"/>
              <w:rPr>
                <w:b/>
              </w:rPr>
            </w:pPr>
            <w:r w:rsidRPr="00BD529A">
              <w:rPr>
                <w:b/>
              </w:rPr>
              <w:t>Зона ближайшего развития</w:t>
            </w:r>
          </w:p>
        </w:tc>
        <w:tc>
          <w:tcPr>
            <w:tcW w:w="1642" w:type="dxa"/>
          </w:tcPr>
          <w:p w:rsidR="00BD529A" w:rsidRPr="00BD529A" w:rsidRDefault="00BD529A" w:rsidP="00BD529A">
            <w:pPr>
              <w:jc w:val="both"/>
              <w:rPr>
                <w:b/>
              </w:rPr>
            </w:pPr>
            <w:r w:rsidRPr="00BD529A">
              <w:rPr>
                <w:b/>
              </w:rPr>
              <w:t>Количество человек</w:t>
            </w:r>
          </w:p>
        </w:tc>
        <w:tc>
          <w:tcPr>
            <w:tcW w:w="1643" w:type="dxa"/>
          </w:tcPr>
          <w:p w:rsidR="00BD529A" w:rsidRPr="00BD529A" w:rsidRDefault="00BD529A" w:rsidP="00BD529A">
            <w:pPr>
              <w:jc w:val="both"/>
              <w:rPr>
                <w:b/>
                <w:sz w:val="28"/>
                <w:szCs w:val="28"/>
              </w:rPr>
            </w:pPr>
            <w:r w:rsidRPr="00BD529A">
              <w:rPr>
                <w:b/>
              </w:rPr>
              <w:t>Итог (% соотношение на начало 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1</w:t>
            </w:r>
          </w:p>
        </w:tc>
        <w:tc>
          <w:tcPr>
            <w:tcW w:w="1643" w:type="dxa"/>
          </w:tcPr>
          <w:p w:rsidR="00BD529A" w:rsidRPr="00BD529A" w:rsidRDefault="00BD529A" w:rsidP="00BD529A">
            <w:pPr>
              <w:jc w:val="both"/>
              <w:rPr>
                <w:sz w:val="28"/>
                <w:szCs w:val="28"/>
              </w:rPr>
            </w:pPr>
            <w:r w:rsidRPr="00BD529A">
              <w:rPr>
                <w:sz w:val="28"/>
                <w:szCs w:val="28"/>
              </w:rPr>
              <w:t>20%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1</w:t>
            </w:r>
          </w:p>
        </w:tc>
        <w:tc>
          <w:tcPr>
            <w:tcW w:w="1643" w:type="dxa"/>
          </w:tcPr>
          <w:p w:rsidR="00BD529A" w:rsidRPr="00BD529A" w:rsidRDefault="00BD529A" w:rsidP="00BD529A">
            <w:pPr>
              <w:jc w:val="both"/>
              <w:rPr>
                <w:sz w:val="28"/>
                <w:szCs w:val="28"/>
              </w:rPr>
            </w:pPr>
            <w:r w:rsidRPr="00BD529A">
              <w:rPr>
                <w:sz w:val="28"/>
                <w:szCs w:val="28"/>
              </w:rPr>
              <w:t>20%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5</w:t>
            </w:r>
          </w:p>
        </w:tc>
        <w:tc>
          <w:tcPr>
            <w:tcW w:w="1642" w:type="dxa"/>
          </w:tcPr>
          <w:p w:rsidR="00BD529A" w:rsidRPr="00BD529A" w:rsidRDefault="00BD529A" w:rsidP="00BD529A">
            <w:pPr>
              <w:jc w:val="both"/>
              <w:rPr>
                <w:sz w:val="28"/>
                <w:szCs w:val="28"/>
              </w:rPr>
            </w:pPr>
            <w:r w:rsidRPr="00BD529A">
              <w:rPr>
                <w:sz w:val="28"/>
                <w:szCs w:val="28"/>
              </w:rPr>
              <w:t>100%</w:t>
            </w:r>
          </w:p>
        </w:tc>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3</w:t>
            </w:r>
          </w:p>
        </w:tc>
        <w:tc>
          <w:tcPr>
            <w:tcW w:w="1643" w:type="dxa"/>
          </w:tcPr>
          <w:p w:rsidR="00BD529A" w:rsidRPr="00BD529A" w:rsidRDefault="00BD529A" w:rsidP="00BD529A">
            <w:pPr>
              <w:jc w:val="both"/>
              <w:rPr>
                <w:sz w:val="28"/>
                <w:szCs w:val="28"/>
              </w:rPr>
            </w:pPr>
            <w:r w:rsidRPr="00BD529A">
              <w:rPr>
                <w:sz w:val="28"/>
                <w:szCs w:val="28"/>
              </w:rPr>
              <w:t>60%</w:t>
            </w:r>
          </w:p>
        </w:tc>
      </w:tr>
    </w:tbl>
    <w:p w:rsidR="00BD529A" w:rsidRPr="00BD529A" w:rsidRDefault="00BD529A" w:rsidP="00BD529A">
      <w:pPr>
        <w:jc w:val="both"/>
        <w:rPr>
          <w:b/>
          <w:sz w:val="28"/>
          <w:szCs w:val="28"/>
        </w:rPr>
      </w:pPr>
    </w:p>
    <w:p w:rsidR="00BD529A" w:rsidRPr="00BD529A" w:rsidRDefault="00BD529A" w:rsidP="00BD529A">
      <w:pPr>
        <w:jc w:val="center"/>
        <w:rPr>
          <w:b/>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sidRPr="00BD529A">
        <w:rPr>
          <w:b/>
          <w:sz w:val="28"/>
          <w:szCs w:val="28"/>
        </w:rPr>
        <w:t>в 2020-2021 учебном году (январь)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p w:rsidR="00BD529A" w:rsidRPr="00BD529A" w:rsidRDefault="00BD529A" w:rsidP="00BD529A">
      <w:pPr>
        <w:rPr>
          <w:b/>
          <w:sz w:val="28"/>
          <w:szCs w:val="28"/>
        </w:rPr>
      </w:pPr>
    </w:p>
    <w:tbl>
      <w:tblPr>
        <w:tblStyle w:val="8"/>
        <w:tblW w:w="0" w:type="auto"/>
        <w:tblInd w:w="2075" w:type="dxa"/>
        <w:tblLook w:val="04A0" w:firstRow="1" w:lastRow="0" w:firstColumn="1" w:lastColumn="0" w:noHBand="0" w:noVBand="1"/>
      </w:tblPr>
      <w:tblGrid>
        <w:gridCol w:w="1642"/>
        <w:gridCol w:w="1642"/>
        <w:gridCol w:w="1642"/>
      </w:tblGrid>
      <w:tr w:rsidR="00BD529A" w:rsidRPr="00BD529A" w:rsidTr="00BD529A">
        <w:tc>
          <w:tcPr>
            <w:tcW w:w="1642" w:type="dxa"/>
          </w:tcPr>
          <w:p w:rsidR="00BD529A" w:rsidRPr="00BD529A" w:rsidRDefault="00BD529A" w:rsidP="00BD529A">
            <w:pPr>
              <w:jc w:val="both"/>
              <w:rPr>
                <w:b/>
              </w:rPr>
            </w:pPr>
            <w:r w:rsidRPr="00BD529A">
              <w:rPr>
                <w:b/>
              </w:rPr>
              <w:t>Ниже зоны ближайшего развития</w:t>
            </w:r>
          </w:p>
        </w:tc>
        <w:tc>
          <w:tcPr>
            <w:tcW w:w="1642" w:type="dxa"/>
          </w:tcPr>
          <w:p w:rsidR="00BD529A" w:rsidRPr="00BD529A" w:rsidRDefault="00BD529A" w:rsidP="00BD529A">
            <w:pPr>
              <w:jc w:val="both"/>
              <w:rPr>
                <w:b/>
              </w:rPr>
            </w:pPr>
            <w:r w:rsidRPr="00BD529A">
              <w:rPr>
                <w:b/>
              </w:rPr>
              <w:t>Количество человек</w:t>
            </w:r>
          </w:p>
        </w:tc>
        <w:tc>
          <w:tcPr>
            <w:tcW w:w="1642" w:type="dxa"/>
          </w:tcPr>
          <w:p w:rsidR="00BD529A" w:rsidRPr="00BD529A" w:rsidRDefault="00BD529A" w:rsidP="00BD529A">
            <w:pPr>
              <w:jc w:val="both"/>
              <w:rPr>
                <w:b/>
              </w:rPr>
            </w:pPr>
            <w:r w:rsidRPr="00BD529A">
              <w:rPr>
                <w:b/>
              </w:rPr>
              <w:t>Итог (% соотношение на начало 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3</w:t>
            </w:r>
          </w:p>
        </w:tc>
        <w:tc>
          <w:tcPr>
            <w:tcW w:w="1642" w:type="dxa"/>
          </w:tcPr>
          <w:p w:rsidR="00BD529A" w:rsidRPr="00BD529A" w:rsidRDefault="00BD529A" w:rsidP="00BD529A">
            <w:pPr>
              <w:jc w:val="both"/>
              <w:rPr>
                <w:sz w:val="28"/>
                <w:szCs w:val="28"/>
              </w:rPr>
            </w:pPr>
            <w:r w:rsidRPr="00BD529A">
              <w:rPr>
                <w:sz w:val="28"/>
                <w:szCs w:val="28"/>
              </w:rPr>
              <w:t>60%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1</w:t>
            </w:r>
          </w:p>
        </w:tc>
        <w:tc>
          <w:tcPr>
            <w:tcW w:w="1642" w:type="dxa"/>
          </w:tcPr>
          <w:p w:rsidR="00BD529A" w:rsidRPr="00BD529A" w:rsidRDefault="00BD529A" w:rsidP="00BD529A">
            <w:pPr>
              <w:jc w:val="both"/>
              <w:rPr>
                <w:sz w:val="28"/>
                <w:szCs w:val="28"/>
              </w:rPr>
            </w:pPr>
            <w:r w:rsidRPr="00BD529A">
              <w:rPr>
                <w:sz w:val="28"/>
                <w:szCs w:val="28"/>
              </w:rPr>
              <w:t>20%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1</w:t>
            </w:r>
          </w:p>
        </w:tc>
        <w:tc>
          <w:tcPr>
            <w:tcW w:w="1642" w:type="dxa"/>
          </w:tcPr>
          <w:p w:rsidR="00BD529A" w:rsidRPr="00BD529A" w:rsidRDefault="00BD529A" w:rsidP="00BD529A">
            <w:pPr>
              <w:jc w:val="both"/>
              <w:rPr>
                <w:sz w:val="28"/>
                <w:szCs w:val="28"/>
              </w:rPr>
            </w:pPr>
            <w:r w:rsidRPr="00BD529A">
              <w:rPr>
                <w:sz w:val="28"/>
                <w:szCs w:val="28"/>
              </w:rPr>
              <w:t>20%</w:t>
            </w:r>
          </w:p>
        </w:tc>
      </w:tr>
    </w:tbl>
    <w:p w:rsidR="00BD529A" w:rsidRPr="00BD529A" w:rsidRDefault="00BD529A" w:rsidP="00BD529A">
      <w:pPr>
        <w:jc w:val="both"/>
        <w:rPr>
          <w:color w:val="C00000"/>
          <w:sz w:val="28"/>
          <w:szCs w:val="28"/>
        </w:rPr>
      </w:pPr>
    </w:p>
    <w:p w:rsidR="00BD529A" w:rsidRPr="00BD529A" w:rsidRDefault="00BD529A" w:rsidP="009872DD">
      <w:pPr>
        <w:jc w:val="center"/>
        <w:rPr>
          <w:b/>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Pr>
          <w:b/>
          <w:sz w:val="28"/>
          <w:szCs w:val="28"/>
        </w:rPr>
        <w:t>в 2020-2021 учебном году (май</w:t>
      </w:r>
      <w:r w:rsidRPr="00BD529A">
        <w:rPr>
          <w:b/>
          <w:sz w:val="28"/>
          <w:szCs w:val="28"/>
        </w:rPr>
        <w:t>)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tbl>
      <w:tblPr>
        <w:tblStyle w:val="8"/>
        <w:tblW w:w="0" w:type="auto"/>
        <w:tblLook w:val="04A0" w:firstRow="1" w:lastRow="0" w:firstColumn="1" w:lastColumn="0" w:noHBand="0" w:noVBand="1"/>
      </w:tblPr>
      <w:tblGrid>
        <w:gridCol w:w="1620"/>
        <w:gridCol w:w="1486"/>
        <w:gridCol w:w="1628"/>
        <w:gridCol w:w="1486"/>
        <w:gridCol w:w="1628"/>
        <w:gridCol w:w="1568"/>
        <w:gridCol w:w="1486"/>
        <w:gridCol w:w="1678"/>
        <w:gridCol w:w="1486"/>
        <w:gridCol w:w="1628"/>
      </w:tblGrid>
      <w:tr w:rsidR="00BD529A" w:rsidRPr="00BD529A" w:rsidTr="00BD529A">
        <w:tc>
          <w:tcPr>
            <w:tcW w:w="1642" w:type="dxa"/>
          </w:tcPr>
          <w:p w:rsidR="00BD529A" w:rsidRPr="00BD529A" w:rsidRDefault="00BD529A" w:rsidP="00BD529A">
            <w:pPr>
              <w:jc w:val="both"/>
              <w:rPr>
                <w:b/>
              </w:rPr>
            </w:pPr>
            <w:r w:rsidRPr="00BD529A">
              <w:rPr>
                <w:b/>
              </w:rPr>
              <w:t>Актуальный уровень</w:t>
            </w:r>
          </w:p>
        </w:tc>
        <w:tc>
          <w:tcPr>
            <w:tcW w:w="1486" w:type="dxa"/>
          </w:tcPr>
          <w:p w:rsidR="00BD529A" w:rsidRPr="00BD529A" w:rsidRDefault="00BD529A" w:rsidP="00BD529A">
            <w:pPr>
              <w:jc w:val="both"/>
              <w:rPr>
                <w:b/>
              </w:rPr>
            </w:pPr>
            <w:r w:rsidRPr="00BD529A">
              <w:rPr>
                <w:b/>
              </w:rPr>
              <w:t>Количество человек</w:t>
            </w:r>
          </w:p>
        </w:tc>
        <w:tc>
          <w:tcPr>
            <w:tcW w:w="1628" w:type="dxa"/>
          </w:tcPr>
          <w:p w:rsidR="00BD529A" w:rsidRPr="00BD529A" w:rsidRDefault="00BD529A" w:rsidP="00BD529A">
            <w:pPr>
              <w:jc w:val="both"/>
              <w:rPr>
                <w:b/>
              </w:rPr>
            </w:pPr>
            <w:r w:rsidRPr="00BD529A">
              <w:rPr>
                <w:b/>
              </w:rPr>
              <w:t>Итог (% соотношение на начало уч. года)</w:t>
            </w:r>
          </w:p>
        </w:tc>
        <w:tc>
          <w:tcPr>
            <w:tcW w:w="1486" w:type="dxa"/>
          </w:tcPr>
          <w:p w:rsidR="00BD529A" w:rsidRPr="00BD529A" w:rsidRDefault="00BD529A" w:rsidP="00BD529A">
            <w:pPr>
              <w:jc w:val="both"/>
              <w:rPr>
                <w:b/>
              </w:rPr>
            </w:pPr>
            <w:r>
              <w:rPr>
                <w:b/>
              </w:rPr>
              <w:t>Количество человек</w:t>
            </w:r>
          </w:p>
        </w:tc>
        <w:tc>
          <w:tcPr>
            <w:tcW w:w="1628" w:type="dxa"/>
          </w:tcPr>
          <w:p w:rsidR="00BD529A" w:rsidRPr="00BD529A" w:rsidRDefault="00BD529A" w:rsidP="00BD529A">
            <w:pPr>
              <w:jc w:val="both"/>
              <w:rPr>
                <w:b/>
              </w:rPr>
            </w:pPr>
            <w:r w:rsidRPr="00BD529A">
              <w:rPr>
                <w:b/>
              </w:rPr>
              <w:t xml:space="preserve">Итог (% соотношение на </w:t>
            </w:r>
            <w:r>
              <w:rPr>
                <w:b/>
              </w:rPr>
              <w:t xml:space="preserve">конец </w:t>
            </w:r>
            <w:r w:rsidRPr="00BD529A">
              <w:rPr>
                <w:b/>
              </w:rPr>
              <w:t>уч. года)</w:t>
            </w:r>
          </w:p>
        </w:tc>
        <w:tc>
          <w:tcPr>
            <w:tcW w:w="1568" w:type="dxa"/>
          </w:tcPr>
          <w:p w:rsidR="00BD529A" w:rsidRPr="00BD529A" w:rsidRDefault="00BD529A" w:rsidP="00BD529A">
            <w:pPr>
              <w:jc w:val="both"/>
              <w:rPr>
                <w:b/>
              </w:rPr>
            </w:pPr>
            <w:r w:rsidRPr="00BD529A">
              <w:rPr>
                <w:b/>
              </w:rPr>
              <w:t>Зона ближайшего развития</w:t>
            </w:r>
          </w:p>
        </w:tc>
        <w:tc>
          <w:tcPr>
            <w:tcW w:w="1486" w:type="dxa"/>
          </w:tcPr>
          <w:p w:rsidR="00BD529A" w:rsidRPr="00BD529A" w:rsidRDefault="00BD529A" w:rsidP="00BD529A">
            <w:pPr>
              <w:jc w:val="both"/>
              <w:rPr>
                <w:b/>
              </w:rPr>
            </w:pPr>
            <w:r w:rsidRPr="00BD529A">
              <w:rPr>
                <w:b/>
              </w:rPr>
              <w:t>Количество человек</w:t>
            </w:r>
          </w:p>
        </w:tc>
        <w:tc>
          <w:tcPr>
            <w:tcW w:w="1766" w:type="dxa"/>
          </w:tcPr>
          <w:p w:rsidR="00BD529A" w:rsidRPr="00BD529A" w:rsidRDefault="00BD529A" w:rsidP="00BD529A">
            <w:pPr>
              <w:jc w:val="both"/>
              <w:rPr>
                <w:b/>
                <w:sz w:val="28"/>
                <w:szCs w:val="28"/>
              </w:rPr>
            </w:pPr>
            <w:r w:rsidRPr="00BD529A">
              <w:rPr>
                <w:b/>
              </w:rPr>
              <w:t>Итог (% соотношение на начало уч. года)</w:t>
            </w:r>
          </w:p>
        </w:tc>
        <w:tc>
          <w:tcPr>
            <w:tcW w:w="1134" w:type="dxa"/>
          </w:tcPr>
          <w:p w:rsidR="00BD529A" w:rsidRPr="00BD529A" w:rsidRDefault="00BD529A" w:rsidP="00BD529A">
            <w:pPr>
              <w:jc w:val="both"/>
              <w:rPr>
                <w:b/>
              </w:rPr>
            </w:pPr>
            <w:r>
              <w:rPr>
                <w:b/>
              </w:rPr>
              <w:t>Количество человек</w:t>
            </w:r>
          </w:p>
        </w:tc>
        <w:tc>
          <w:tcPr>
            <w:tcW w:w="1134" w:type="dxa"/>
          </w:tcPr>
          <w:p w:rsidR="00BD529A" w:rsidRPr="00BD529A" w:rsidRDefault="00BD529A" w:rsidP="00BD529A">
            <w:pPr>
              <w:jc w:val="both"/>
              <w:rPr>
                <w:b/>
              </w:rPr>
            </w:pPr>
            <w:r w:rsidRPr="00BD529A">
              <w:rPr>
                <w:b/>
              </w:rPr>
              <w:t xml:space="preserve">Итог (% соотношение на </w:t>
            </w:r>
            <w:r>
              <w:rPr>
                <w:b/>
              </w:rPr>
              <w:t xml:space="preserve">конец </w:t>
            </w:r>
            <w:r w:rsidRPr="00BD529A">
              <w:rPr>
                <w:b/>
              </w:rPr>
              <w:t>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486" w:type="dxa"/>
          </w:tcPr>
          <w:p w:rsidR="00BD529A" w:rsidRPr="00BD529A" w:rsidRDefault="00BD529A" w:rsidP="00BD529A">
            <w:pPr>
              <w:jc w:val="both"/>
              <w:rPr>
                <w:sz w:val="28"/>
                <w:szCs w:val="28"/>
              </w:rPr>
            </w:pPr>
            <w:r w:rsidRPr="00BD529A">
              <w:rPr>
                <w:sz w:val="28"/>
                <w:szCs w:val="28"/>
              </w:rPr>
              <w:t>-</w:t>
            </w:r>
          </w:p>
        </w:tc>
        <w:tc>
          <w:tcPr>
            <w:tcW w:w="1628" w:type="dxa"/>
          </w:tcPr>
          <w:p w:rsidR="00BD529A" w:rsidRPr="00BD529A" w:rsidRDefault="00BD529A" w:rsidP="00BD529A">
            <w:pPr>
              <w:jc w:val="both"/>
              <w:rPr>
                <w:sz w:val="28"/>
                <w:szCs w:val="28"/>
              </w:rPr>
            </w:pPr>
            <w:r w:rsidRPr="00BD529A">
              <w:rPr>
                <w:sz w:val="28"/>
                <w:szCs w:val="28"/>
              </w:rPr>
              <w:t>-</w:t>
            </w:r>
          </w:p>
        </w:tc>
        <w:tc>
          <w:tcPr>
            <w:tcW w:w="1486" w:type="dxa"/>
          </w:tcPr>
          <w:p w:rsidR="00BD529A" w:rsidRPr="00BD529A" w:rsidRDefault="00BD529A" w:rsidP="00BD529A">
            <w:pPr>
              <w:jc w:val="both"/>
              <w:rPr>
                <w:sz w:val="28"/>
                <w:szCs w:val="28"/>
              </w:rPr>
            </w:pPr>
            <w:r>
              <w:rPr>
                <w:sz w:val="28"/>
                <w:szCs w:val="28"/>
              </w:rPr>
              <w:t>1</w:t>
            </w:r>
          </w:p>
        </w:tc>
        <w:tc>
          <w:tcPr>
            <w:tcW w:w="1628" w:type="dxa"/>
          </w:tcPr>
          <w:p w:rsidR="00BD529A" w:rsidRPr="00BD529A" w:rsidRDefault="00BD529A" w:rsidP="00BD529A">
            <w:pPr>
              <w:jc w:val="both"/>
              <w:rPr>
                <w:sz w:val="28"/>
                <w:szCs w:val="28"/>
              </w:rPr>
            </w:pPr>
            <w:r>
              <w:rPr>
                <w:sz w:val="28"/>
                <w:szCs w:val="28"/>
              </w:rPr>
              <w:t>14%</w:t>
            </w:r>
          </w:p>
        </w:tc>
        <w:tc>
          <w:tcPr>
            <w:tcW w:w="1568" w:type="dxa"/>
          </w:tcPr>
          <w:p w:rsidR="00BD529A" w:rsidRPr="00BD529A" w:rsidRDefault="00BD529A" w:rsidP="00BD529A">
            <w:pPr>
              <w:jc w:val="both"/>
              <w:rPr>
                <w:sz w:val="28"/>
                <w:szCs w:val="28"/>
              </w:rPr>
            </w:pPr>
            <w:r w:rsidRPr="00BD529A">
              <w:rPr>
                <w:sz w:val="28"/>
                <w:szCs w:val="28"/>
              </w:rPr>
              <w:t xml:space="preserve">Высокий </w:t>
            </w:r>
          </w:p>
        </w:tc>
        <w:tc>
          <w:tcPr>
            <w:tcW w:w="1486" w:type="dxa"/>
          </w:tcPr>
          <w:p w:rsidR="00BD529A" w:rsidRPr="00BD529A" w:rsidRDefault="00BD529A" w:rsidP="00BD529A">
            <w:pPr>
              <w:jc w:val="both"/>
              <w:rPr>
                <w:sz w:val="28"/>
                <w:szCs w:val="28"/>
              </w:rPr>
            </w:pPr>
            <w:r>
              <w:rPr>
                <w:sz w:val="28"/>
                <w:szCs w:val="28"/>
              </w:rPr>
              <w:t>-</w:t>
            </w:r>
          </w:p>
        </w:tc>
        <w:tc>
          <w:tcPr>
            <w:tcW w:w="1766" w:type="dxa"/>
          </w:tcPr>
          <w:p w:rsidR="00BD529A" w:rsidRPr="00BD529A" w:rsidRDefault="00BD529A" w:rsidP="00BD529A">
            <w:pPr>
              <w:jc w:val="both"/>
              <w:rPr>
                <w:sz w:val="28"/>
                <w:szCs w:val="28"/>
              </w:rPr>
            </w:pPr>
            <w:r>
              <w:rPr>
                <w:sz w:val="28"/>
                <w:szCs w:val="28"/>
              </w:rPr>
              <w:t>-</w:t>
            </w:r>
          </w:p>
        </w:tc>
        <w:tc>
          <w:tcPr>
            <w:tcW w:w="1134" w:type="dxa"/>
          </w:tcPr>
          <w:p w:rsidR="00BD529A" w:rsidRPr="00BD529A" w:rsidRDefault="00BD529A" w:rsidP="00BD529A">
            <w:pPr>
              <w:jc w:val="both"/>
              <w:rPr>
                <w:sz w:val="28"/>
                <w:szCs w:val="28"/>
              </w:rPr>
            </w:pPr>
            <w:r>
              <w:rPr>
                <w:sz w:val="28"/>
                <w:szCs w:val="28"/>
              </w:rPr>
              <w:t>-</w:t>
            </w:r>
          </w:p>
        </w:tc>
        <w:tc>
          <w:tcPr>
            <w:tcW w:w="1134" w:type="dxa"/>
          </w:tcPr>
          <w:p w:rsidR="00BD529A" w:rsidRPr="00BD529A" w:rsidRDefault="00BD529A" w:rsidP="00BD529A">
            <w:pPr>
              <w:jc w:val="both"/>
              <w:rPr>
                <w:sz w:val="28"/>
                <w:szCs w:val="28"/>
              </w:rPr>
            </w:pPr>
            <w:r>
              <w:rPr>
                <w:sz w:val="28"/>
                <w:szCs w:val="28"/>
              </w:rPr>
              <w:t>-</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486" w:type="dxa"/>
          </w:tcPr>
          <w:p w:rsidR="00BD529A" w:rsidRPr="00BD529A" w:rsidRDefault="00BD529A" w:rsidP="00BD529A">
            <w:pPr>
              <w:jc w:val="both"/>
              <w:rPr>
                <w:sz w:val="28"/>
                <w:szCs w:val="28"/>
              </w:rPr>
            </w:pPr>
            <w:r w:rsidRPr="00BD529A">
              <w:rPr>
                <w:sz w:val="28"/>
                <w:szCs w:val="28"/>
              </w:rPr>
              <w:t>-</w:t>
            </w:r>
          </w:p>
        </w:tc>
        <w:tc>
          <w:tcPr>
            <w:tcW w:w="1628" w:type="dxa"/>
          </w:tcPr>
          <w:p w:rsidR="00BD529A" w:rsidRPr="00BD529A" w:rsidRDefault="00BD529A" w:rsidP="00BD529A">
            <w:pPr>
              <w:jc w:val="both"/>
              <w:rPr>
                <w:sz w:val="28"/>
                <w:szCs w:val="28"/>
              </w:rPr>
            </w:pPr>
            <w:r w:rsidRPr="00BD529A">
              <w:rPr>
                <w:sz w:val="28"/>
                <w:szCs w:val="28"/>
              </w:rPr>
              <w:t>-</w:t>
            </w:r>
          </w:p>
        </w:tc>
        <w:tc>
          <w:tcPr>
            <w:tcW w:w="1486" w:type="dxa"/>
          </w:tcPr>
          <w:p w:rsidR="00BD529A" w:rsidRPr="00BD529A" w:rsidRDefault="00BD529A" w:rsidP="00BD529A">
            <w:pPr>
              <w:jc w:val="both"/>
              <w:rPr>
                <w:sz w:val="28"/>
                <w:szCs w:val="28"/>
              </w:rPr>
            </w:pPr>
            <w:r>
              <w:rPr>
                <w:sz w:val="28"/>
                <w:szCs w:val="28"/>
              </w:rPr>
              <w:t>1</w:t>
            </w:r>
          </w:p>
        </w:tc>
        <w:tc>
          <w:tcPr>
            <w:tcW w:w="1628" w:type="dxa"/>
          </w:tcPr>
          <w:p w:rsidR="00BD529A" w:rsidRPr="00BD529A" w:rsidRDefault="00BD529A" w:rsidP="00BD529A">
            <w:pPr>
              <w:jc w:val="both"/>
              <w:rPr>
                <w:sz w:val="28"/>
                <w:szCs w:val="28"/>
              </w:rPr>
            </w:pPr>
            <w:r>
              <w:rPr>
                <w:sz w:val="28"/>
                <w:szCs w:val="28"/>
              </w:rPr>
              <w:t>14%</w:t>
            </w:r>
          </w:p>
        </w:tc>
        <w:tc>
          <w:tcPr>
            <w:tcW w:w="1568" w:type="dxa"/>
          </w:tcPr>
          <w:p w:rsidR="00BD529A" w:rsidRPr="00BD529A" w:rsidRDefault="00BD529A" w:rsidP="00BD529A">
            <w:pPr>
              <w:jc w:val="both"/>
              <w:rPr>
                <w:sz w:val="28"/>
                <w:szCs w:val="28"/>
              </w:rPr>
            </w:pPr>
            <w:r w:rsidRPr="00BD529A">
              <w:rPr>
                <w:sz w:val="28"/>
                <w:szCs w:val="28"/>
              </w:rPr>
              <w:t>Средний</w:t>
            </w:r>
          </w:p>
        </w:tc>
        <w:tc>
          <w:tcPr>
            <w:tcW w:w="1486" w:type="dxa"/>
          </w:tcPr>
          <w:p w:rsidR="00BD529A" w:rsidRPr="00BD529A" w:rsidRDefault="00BD529A" w:rsidP="00BD529A">
            <w:pPr>
              <w:jc w:val="both"/>
              <w:rPr>
                <w:sz w:val="28"/>
                <w:szCs w:val="28"/>
              </w:rPr>
            </w:pPr>
            <w:r>
              <w:rPr>
                <w:sz w:val="28"/>
                <w:szCs w:val="28"/>
              </w:rPr>
              <w:t>2</w:t>
            </w:r>
          </w:p>
        </w:tc>
        <w:tc>
          <w:tcPr>
            <w:tcW w:w="1766" w:type="dxa"/>
          </w:tcPr>
          <w:p w:rsidR="00BD529A" w:rsidRPr="00BD529A" w:rsidRDefault="00BD529A" w:rsidP="00BD529A">
            <w:pPr>
              <w:jc w:val="both"/>
              <w:rPr>
                <w:sz w:val="28"/>
                <w:szCs w:val="28"/>
              </w:rPr>
            </w:pPr>
            <w:r>
              <w:rPr>
                <w:sz w:val="28"/>
                <w:szCs w:val="28"/>
              </w:rPr>
              <w:t>4</w:t>
            </w:r>
            <w:r w:rsidRPr="00BD529A">
              <w:rPr>
                <w:sz w:val="28"/>
                <w:szCs w:val="28"/>
              </w:rPr>
              <w:t>0%</w:t>
            </w:r>
          </w:p>
        </w:tc>
        <w:tc>
          <w:tcPr>
            <w:tcW w:w="1134" w:type="dxa"/>
          </w:tcPr>
          <w:p w:rsidR="00BD529A" w:rsidRPr="00BD529A" w:rsidRDefault="00BD529A" w:rsidP="00BD529A">
            <w:pPr>
              <w:jc w:val="both"/>
              <w:rPr>
                <w:sz w:val="28"/>
                <w:szCs w:val="28"/>
              </w:rPr>
            </w:pPr>
            <w:r>
              <w:rPr>
                <w:sz w:val="28"/>
                <w:szCs w:val="28"/>
              </w:rPr>
              <w:t>2</w:t>
            </w:r>
          </w:p>
        </w:tc>
        <w:tc>
          <w:tcPr>
            <w:tcW w:w="1134" w:type="dxa"/>
          </w:tcPr>
          <w:p w:rsidR="00BD529A" w:rsidRPr="00BD529A" w:rsidRDefault="00BD529A" w:rsidP="00BD529A">
            <w:pPr>
              <w:jc w:val="both"/>
              <w:rPr>
                <w:sz w:val="28"/>
                <w:szCs w:val="28"/>
              </w:rPr>
            </w:pPr>
            <w:r>
              <w:rPr>
                <w:sz w:val="28"/>
                <w:szCs w:val="28"/>
              </w:rPr>
              <w:t>28%</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486" w:type="dxa"/>
          </w:tcPr>
          <w:p w:rsidR="00BD529A" w:rsidRPr="00BD529A" w:rsidRDefault="00BD529A" w:rsidP="00BD529A">
            <w:pPr>
              <w:jc w:val="both"/>
              <w:rPr>
                <w:sz w:val="28"/>
                <w:szCs w:val="28"/>
              </w:rPr>
            </w:pPr>
            <w:r w:rsidRPr="00BD529A">
              <w:rPr>
                <w:sz w:val="28"/>
                <w:szCs w:val="28"/>
              </w:rPr>
              <w:t>5</w:t>
            </w:r>
          </w:p>
        </w:tc>
        <w:tc>
          <w:tcPr>
            <w:tcW w:w="1628" w:type="dxa"/>
          </w:tcPr>
          <w:p w:rsidR="00BD529A" w:rsidRPr="00BD529A" w:rsidRDefault="00BD529A" w:rsidP="00BD529A">
            <w:pPr>
              <w:jc w:val="both"/>
              <w:rPr>
                <w:sz w:val="28"/>
                <w:szCs w:val="28"/>
              </w:rPr>
            </w:pPr>
            <w:r w:rsidRPr="00BD529A">
              <w:rPr>
                <w:sz w:val="28"/>
                <w:szCs w:val="28"/>
              </w:rPr>
              <w:t>100%</w:t>
            </w:r>
          </w:p>
        </w:tc>
        <w:tc>
          <w:tcPr>
            <w:tcW w:w="1486" w:type="dxa"/>
          </w:tcPr>
          <w:p w:rsidR="00BD529A" w:rsidRPr="00BD529A" w:rsidRDefault="00BD529A" w:rsidP="00BD529A">
            <w:pPr>
              <w:jc w:val="both"/>
              <w:rPr>
                <w:sz w:val="28"/>
                <w:szCs w:val="28"/>
              </w:rPr>
            </w:pPr>
            <w:r>
              <w:rPr>
                <w:sz w:val="28"/>
                <w:szCs w:val="28"/>
              </w:rPr>
              <w:t>5</w:t>
            </w:r>
          </w:p>
        </w:tc>
        <w:tc>
          <w:tcPr>
            <w:tcW w:w="1628" w:type="dxa"/>
          </w:tcPr>
          <w:p w:rsidR="00BD529A" w:rsidRPr="00BD529A" w:rsidRDefault="00BD529A" w:rsidP="00BD529A">
            <w:pPr>
              <w:jc w:val="both"/>
              <w:rPr>
                <w:sz w:val="28"/>
                <w:szCs w:val="28"/>
              </w:rPr>
            </w:pPr>
            <w:r>
              <w:rPr>
                <w:sz w:val="28"/>
                <w:szCs w:val="28"/>
              </w:rPr>
              <w:t>72 %</w:t>
            </w:r>
          </w:p>
        </w:tc>
        <w:tc>
          <w:tcPr>
            <w:tcW w:w="1568" w:type="dxa"/>
          </w:tcPr>
          <w:p w:rsidR="00BD529A" w:rsidRPr="00BD529A" w:rsidRDefault="00BD529A" w:rsidP="00BD529A">
            <w:pPr>
              <w:jc w:val="both"/>
              <w:rPr>
                <w:sz w:val="28"/>
                <w:szCs w:val="28"/>
              </w:rPr>
            </w:pPr>
            <w:r w:rsidRPr="00BD529A">
              <w:rPr>
                <w:sz w:val="28"/>
                <w:szCs w:val="28"/>
              </w:rPr>
              <w:t xml:space="preserve">Низкий </w:t>
            </w:r>
          </w:p>
        </w:tc>
        <w:tc>
          <w:tcPr>
            <w:tcW w:w="1486" w:type="dxa"/>
          </w:tcPr>
          <w:p w:rsidR="00BD529A" w:rsidRPr="00BD529A" w:rsidRDefault="00BD529A" w:rsidP="00BD529A">
            <w:pPr>
              <w:jc w:val="both"/>
              <w:rPr>
                <w:sz w:val="28"/>
                <w:szCs w:val="28"/>
              </w:rPr>
            </w:pPr>
            <w:r w:rsidRPr="00BD529A">
              <w:rPr>
                <w:sz w:val="28"/>
                <w:szCs w:val="28"/>
              </w:rPr>
              <w:t>3</w:t>
            </w:r>
          </w:p>
        </w:tc>
        <w:tc>
          <w:tcPr>
            <w:tcW w:w="1766" w:type="dxa"/>
          </w:tcPr>
          <w:p w:rsidR="00BD529A" w:rsidRPr="00BD529A" w:rsidRDefault="00BD529A" w:rsidP="00BD529A">
            <w:pPr>
              <w:jc w:val="both"/>
              <w:rPr>
                <w:sz w:val="28"/>
                <w:szCs w:val="28"/>
              </w:rPr>
            </w:pPr>
            <w:r w:rsidRPr="00BD529A">
              <w:rPr>
                <w:sz w:val="28"/>
                <w:szCs w:val="28"/>
              </w:rPr>
              <w:t>60%</w:t>
            </w:r>
          </w:p>
        </w:tc>
        <w:tc>
          <w:tcPr>
            <w:tcW w:w="1134" w:type="dxa"/>
          </w:tcPr>
          <w:p w:rsidR="00BD529A" w:rsidRPr="00BD529A" w:rsidRDefault="00BD529A" w:rsidP="00BD529A">
            <w:pPr>
              <w:jc w:val="both"/>
              <w:rPr>
                <w:sz w:val="28"/>
                <w:szCs w:val="28"/>
              </w:rPr>
            </w:pPr>
            <w:r>
              <w:rPr>
                <w:sz w:val="28"/>
                <w:szCs w:val="28"/>
              </w:rPr>
              <w:t>5</w:t>
            </w:r>
          </w:p>
        </w:tc>
        <w:tc>
          <w:tcPr>
            <w:tcW w:w="1134" w:type="dxa"/>
          </w:tcPr>
          <w:p w:rsidR="00BD529A" w:rsidRPr="00BD529A" w:rsidRDefault="00BD529A" w:rsidP="00BD529A">
            <w:pPr>
              <w:jc w:val="both"/>
              <w:rPr>
                <w:sz w:val="28"/>
                <w:szCs w:val="28"/>
              </w:rPr>
            </w:pPr>
            <w:r>
              <w:rPr>
                <w:sz w:val="28"/>
                <w:szCs w:val="28"/>
              </w:rPr>
              <w:t>72%</w:t>
            </w:r>
          </w:p>
        </w:tc>
      </w:tr>
    </w:tbl>
    <w:p w:rsidR="00BD529A" w:rsidRPr="00BD529A" w:rsidRDefault="00BD529A" w:rsidP="00BD529A">
      <w:pPr>
        <w:jc w:val="both"/>
        <w:rPr>
          <w:b/>
          <w:sz w:val="28"/>
          <w:szCs w:val="28"/>
        </w:rPr>
      </w:pPr>
    </w:p>
    <w:p w:rsidR="00BD529A" w:rsidRPr="00BD529A" w:rsidRDefault="00BD529A" w:rsidP="00BD529A">
      <w:pPr>
        <w:jc w:val="center"/>
        <w:rPr>
          <w:b/>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Pr>
          <w:b/>
          <w:sz w:val="28"/>
          <w:szCs w:val="28"/>
        </w:rPr>
        <w:t>в 2020-2021 учебном году (май</w:t>
      </w:r>
      <w:r w:rsidRPr="00BD529A">
        <w:rPr>
          <w:b/>
          <w:sz w:val="28"/>
          <w:szCs w:val="28"/>
        </w:rPr>
        <w:t>)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p w:rsidR="00BD529A" w:rsidRPr="00BD529A" w:rsidRDefault="00BD529A" w:rsidP="00BD529A">
      <w:pPr>
        <w:jc w:val="center"/>
        <w:rPr>
          <w:b/>
          <w:sz w:val="28"/>
          <w:szCs w:val="28"/>
        </w:rPr>
      </w:pPr>
    </w:p>
    <w:tbl>
      <w:tblPr>
        <w:tblStyle w:val="8"/>
        <w:tblW w:w="0" w:type="auto"/>
        <w:tblInd w:w="2075" w:type="dxa"/>
        <w:tblLook w:val="04A0" w:firstRow="1" w:lastRow="0" w:firstColumn="1" w:lastColumn="0" w:noHBand="0" w:noVBand="1"/>
      </w:tblPr>
      <w:tblGrid>
        <w:gridCol w:w="1642"/>
        <w:gridCol w:w="1642"/>
        <w:gridCol w:w="1642"/>
        <w:gridCol w:w="1642"/>
        <w:gridCol w:w="1642"/>
      </w:tblGrid>
      <w:tr w:rsidR="00BD529A" w:rsidRPr="00BD529A" w:rsidTr="00BD529A">
        <w:tc>
          <w:tcPr>
            <w:tcW w:w="1642" w:type="dxa"/>
          </w:tcPr>
          <w:p w:rsidR="00BD529A" w:rsidRPr="00BD529A" w:rsidRDefault="00BD529A" w:rsidP="00BD529A">
            <w:pPr>
              <w:jc w:val="center"/>
              <w:rPr>
                <w:b/>
              </w:rPr>
            </w:pPr>
            <w:r w:rsidRPr="00BD529A">
              <w:rPr>
                <w:b/>
              </w:rPr>
              <w:t>Ниже зоны ближайшего развития</w:t>
            </w:r>
          </w:p>
        </w:tc>
        <w:tc>
          <w:tcPr>
            <w:tcW w:w="1642" w:type="dxa"/>
          </w:tcPr>
          <w:p w:rsidR="00BD529A" w:rsidRPr="00BD529A" w:rsidRDefault="00BD529A" w:rsidP="00BD529A">
            <w:pPr>
              <w:jc w:val="center"/>
              <w:rPr>
                <w:b/>
              </w:rPr>
            </w:pPr>
            <w:r w:rsidRPr="00BD529A">
              <w:rPr>
                <w:b/>
              </w:rPr>
              <w:t>Количество человек</w:t>
            </w:r>
          </w:p>
        </w:tc>
        <w:tc>
          <w:tcPr>
            <w:tcW w:w="1642" w:type="dxa"/>
          </w:tcPr>
          <w:p w:rsidR="00BD529A" w:rsidRPr="00BD529A" w:rsidRDefault="00BD529A" w:rsidP="00BD529A">
            <w:pPr>
              <w:jc w:val="center"/>
              <w:rPr>
                <w:b/>
              </w:rPr>
            </w:pPr>
            <w:r w:rsidRPr="00BD529A">
              <w:rPr>
                <w:b/>
              </w:rPr>
              <w:t xml:space="preserve">Итог (% соотношение на начало уч. </w:t>
            </w:r>
            <w:r>
              <w:rPr>
                <w:b/>
              </w:rPr>
              <w:t>г</w:t>
            </w:r>
            <w:r w:rsidRPr="00BD529A">
              <w:rPr>
                <w:b/>
              </w:rPr>
              <w:t>ода)</w:t>
            </w:r>
          </w:p>
        </w:tc>
        <w:tc>
          <w:tcPr>
            <w:tcW w:w="1642" w:type="dxa"/>
          </w:tcPr>
          <w:p w:rsidR="00BD529A" w:rsidRPr="00BD529A" w:rsidRDefault="00BD529A" w:rsidP="00BD529A">
            <w:pPr>
              <w:jc w:val="both"/>
              <w:rPr>
                <w:b/>
              </w:rPr>
            </w:pPr>
            <w:r>
              <w:rPr>
                <w:b/>
              </w:rPr>
              <w:t>Количество человек</w:t>
            </w:r>
          </w:p>
        </w:tc>
        <w:tc>
          <w:tcPr>
            <w:tcW w:w="1642" w:type="dxa"/>
          </w:tcPr>
          <w:p w:rsidR="00BD529A" w:rsidRPr="00BD529A" w:rsidRDefault="00BD529A" w:rsidP="00BD529A">
            <w:pPr>
              <w:jc w:val="both"/>
              <w:rPr>
                <w:b/>
              </w:rPr>
            </w:pPr>
            <w:r w:rsidRPr="00BD529A">
              <w:rPr>
                <w:b/>
              </w:rPr>
              <w:t xml:space="preserve">Итог (% соотношение на </w:t>
            </w:r>
            <w:r>
              <w:rPr>
                <w:b/>
              </w:rPr>
              <w:t xml:space="preserve">конец </w:t>
            </w:r>
            <w:r w:rsidRPr="00BD529A">
              <w:rPr>
                <w:b/>
              </w:rPr>
              <w:t>уч. года)</w:t>
            </w:r>
          </w:p>
        </w:tc>
      </w:tr>
      <w:tr w:rsidR="00BD529A" w:rsidRPr="00BD529A" w:rsidTr="00BD529A">
        <w:tc>
          <w:tcPr>
            <w:tcW w:w="1642" w:type="dxa"/>
          </w:tcPr>
          <w:p w:rsidR="00BD529A" w:rsidRPr="00BD529A" w:rsidRDefault="00BD529A" w:rsidP="00BD529A">
            <w:pPr>
              <w:jc w:val="center"/>
              <w:rPr>
                <w:sz w:val="28"/>
                <w:szCs w:val="28"/>
              </w:rPr>
            </w:pPr>
            <w:r w:rsidRPr="00BD529A">
              <w:rPr>
                <w:sz w:val="28"/>
                <w:szCs w:val="28"/>
              </w:rPr>
              <w:t>Высокий</w:t>
            </w:r>
          </w:p>
        </w:tc>
        <w:tc>
          <w:tcPr>
            <w:tcW w:w="1642" w:type="dxa"/>
          </w:tcPr>
          <w:p w:rsidR="00BD529A" w:rsidRPr="00BD529A" w:rsidRDefault="00BD529A" w:rsidP="00BD529A">
            <w:pPr>
              <w:jc w:val="center"/>
              <w:rPr>
                <w:sz w:val="28"/>
                <w:szCs w:val="28"/>
              </w:rPr>
            </w:pPr>
            <w:r w:rsidRPr="00BD529A">
              <w:rPr>
                <w:sz w:val="28"/>
                <w:szCs w:val="28"/>
              </w:rPr>
              <w:t>3</w:t>
            </w:r>
          </w:p>
        </w:tc>
        <w:tc>
          <w:tcPr>
            <w:tcW w:w="1642" w:type="dxa"/>
          </w:tcPr>
          <w:p w:rsidR="00BD529A" w:rsidRPr="00BD529A" w:rsidRDefault="00BD529A" w:rsidP="00BD529A">
            <w:pPr>
              <w:jc w:val="center"/>
              <w:rPr>
                <w:sz w:val="28"/>
                <w:szCs w:val="28"/>
              </w:rPr>
            </w:pPr>
            <w:r w:rsidRPr="00BD529A">
              <w:rPr>
                <w:sz w:val="28"/>
                <w:szCs w:val="28"/>
              </w:rPr>
              <w:t>60%</w:t>
            </w:r>
          </w:p>
        </w:tc>
        <w:tc>
          <w:tcPr>
            <w:tcW w:w="1642" w:type="dxa"/>
          </w:tcPr>
          <w:p w:rsidR="00BD529A" w:rsidRPr="00BD529A" w:rsidRDefault="00BD529A" w:rsidP="00BD529A">
            <w:pPr>
              <w:jc w:val="center"/>
              <w:rPr>
                <w:sz w:val="28"/>
                <w:szCs w:val="28"/>
              </w:rPr>
            </w:pPr>
            <w:r>
              <w:rPr>
                <w:sz w:val="28"/>
                <w:szCs w:val="28"/>
              </w:rPr>
              <w:t>4</w:t>
            </w:r>
          </w:p>
        </w:tc>
        <w:tc>
          <w:tcPr>
            <w:tcW w:w="1642" w:type="dxa"/>
          </w:tcPr>
          <w:p w:rsidR="00BD529A" w:rsidRPr="00BD529A" w:rsidRDefault="00BD529A" w:rsidP="00BD529A">
            <w:pPr>
              <w:jc w:val="center"/>
              <w:rPr>
                <w:sz w:val="28"/>
                <w:szCs w:val="28"/>
              </w:rPr>
            </w:pPr>
            <w:r>
              <w:rPr>
                <w:sz w:val="28"/>
                <w:szCs w:val="28"/>
              </w:rPr>
              <w:t>58%</w:t>
            </w:r>
          </w:p>
        </w:tc>
      </w:tr>
      <w:tr w:rsidR="00BD529A" w:rsidRPr="00BD529A" w:rsidTr="00BD529A">
        <w:tc>
          <w:tcPr>
            <w:tcW w:w="1642" w:type="dxa"/>
          </w:tcPr>
          <w:p w:rsidR="00BD529A" w:rsidRPr="00BD529A" w:rsidRDefault="00BD529A" w:rsidP="00BD529A">
            <w:pPr>
              <w:jc w:val="center"/>
              <w:rPr>
                <w:sz w:val="28"/>
                <w:szCs w:val="28"/>
              </w:rPr>
            </w:pPr>
            <w:r>
              <w:rPr>
                <w:sz w:val="28"/>
                <w:szCs w:val="28"/>
              </w:rPr>
              <w:t xml:space="preserve"> </w:t>
            </w:r>
            <w:r w:rsidRPr="00BD529A">
              <w:rPr>
                <w:sz w:val="28"/>
                <w:szCs w:val="28"/>
              </w:rPr>
              <w:t>Средний</w:t>
            </w:r>
          </w:p>
        </w:tc>
        <w:tc>
          <w:tcPr>
            <w:tcW w:w="1642" w:type="dxa"/>
          </w:tcPr>
          <w:p w:rsidR="00BD529A" w:rsidRPr="00BD529A" w:rsidRDefault="00BD529A" w:rsidP="00BD529A">
            <w:pPr>
              <w:jc w:val="center"/>
              <w:rPr>
                <w:sz w:val="28"/>
                <w:szCs w:val="28"/>
              </w:rPr>
            </w:pPr>
            <w:r>
              <w:rPr>
                <w:sz w:val="28"/>
                <w:szCs w:val="28"/>
              </w:rPr>
              <w:t>2</w:t>
            </w:r>
          </w:p>
        </w:tc>
        <w:tc>
          <w:tcPr>
            <w:tcW w:w="1642" w:type="dxa"/>
          </w:tcPr>
          <w:p w:rsidR="00BD529A" w:rsidRPr="00BD529A" w:rsidRDefault="00BD529A" w:rsidP="00BD529A">
            <w:pPr>
              <w:jc w:val="center"/>
              <w:rPr>
                <w:sz w:val="28"/>
                <w:szCs w:val="28"/>
              </w:rPr>
            </w:pPr>
            <w:r>
              <w:rPr>
                <w:sz w:val="28"/>
                <w:szCs w:val="28"/>
              </w:rPr>
              <w:t>4</w:t>
            </w:r>
            <w:r w:rsidRPr="00BD529A">
              <w:rPr>
                <w:sz w:val="28"/>
                <w:szCs w:val="28"/>
              </w:rPr>
              <w:t>0%</w:t>
            </w:r>
          </w:p>
        </w:tc>
        <w:tc>
          <w:tcPr>
            <w:tcW w:w="1642" w:type="dxa"/>
          </w:tcPr>
          <w:p w:rsidR="00BD529A" w:rsidRDefault="00BD529A" w:rsidP="00BD529A">
            <w:pPr>
              <w:jc w:val="center"/>
              <w:rPr>
                <w:sz w:val="28"/>
                <w:szCs w:val="28"/>
              </w:rPr>
            </w:pPr>
            <w:r>
              <w:rPr>
                <w:sz w:val="28"/>
                <w:szCs w:val="28"/>
              </w:rPr>
              <w:t>1</w:t>
            </w:r>
          </w:p>
        </w:tc>
        <w:tc>
          <w:tcPr>
            <w:tcW w:w="1642" w:type="dxa"/>
          </w:tcPr>
          <w:p w:rsidR="00BD529A" w:rsidRDefault="00BD529A" w:rsidP="00BD529A">
            <w:pPr>
              <w:jc w:val="center"/>
              <w:rPr>
                <w:sz w:val="28"/>
                <w:szCs w:val="28"/>
              </w:rPr>
            </w:pPr>
            <w:r>
              <w:rPr>
                <w:sz w:val="28"/>
                <w:szCs w:val="28"/>
              </w:rPr>
              <w:t>14%</w:t>
            </w:r>
          </w:p>
        </w:tc>
      </w:tr>
      <w:tr w:rsidR="00BD529A" w:rsidRPr="00BD529A" w:rsidTr="00BD529A">
        <w:tc>
          <w:tcPr>
            <w:tcW w:w="1642" w:type="dxa"/>
          </w:tcPr>
          <w:p w:rsidR="00BD529A" w:rsidRPr="00BD529A" w:rsidRDefault="00BD529A" w:rsidP="00BD529A">
            <w:pPr>
              <w:jc w:val="center"/>
              <w:rPr>
                <w:sz w:val="28"/>
                <w:szCs w:val="28"/>
              </w:rPr>
            </w:pPr>
            <w:r w:rsidRPr="00BD529A">
              <w:rPr>
                <w:sz w:val="28"/>
                <w:szCs w:val="28"/>
              </w:rPr>
              <w:t>Низкий</w:t>
            </w:r>
          </w:p>
        </w:tc>
        <w:tc>
          <w:tcPr>
            <w:tcW w:w="1642" w:type="dxa"/>
          </w:tcPr>
          <w:p w:rsidR="00BD529A" w:rsidRPr="00BD529A" w:rsidRDefault="00BD529A" w:rsidP="00BD529A">
            <w:pPr>
              <w:jc w:val="center"/>
              <w:rPr>
                <w:sz w:val="28"/>
                <w:szCs w:val="28"/>
              </w:rPr>
            </w:pPr>
            <w:r>
              <w:rPr>
                <w:sz w:val="28"/>
                <w:szCs w:val="28"/>
              </w:rPr>
              <w:t>-</w:t>
            </w:r>
          </w:p>
        </w:tc>
        <w:tc>
          <w:tcPr>
            <w:tcW w:w="1642" w:type="dxa"/>
          </w:tcPr>
          <w:p w:rsidR="00BD529A" w:rsidRPr="00BD529A" w:rsidRDefault="00BD529A" w:rsidP="00BD529A">
            <w:pPr>
              <w:jc w:val="center"/>
              <w:rPr>
                <w:sz w:val="28"/>
                <w:szCs w:val="28"/>
              </w:rPr>
            </w:pPr>
            <w:r>
              <w:rPr>
                <w:sz w:val="28"/>
                <w:szCs w:val="28"/>
              </w:rPr>
              <w:t>-</w:t>
            </w:r>
          </w:p>
        </w:tc>
        <w:tc>
          <w:tcPr>
            <w:tcW w:w="1642" w:type="dxa"/>
          </w:tcPr>
          <w:p w:rsidR="00BD529A" w:rsidRDefault="00BD529A" w:rsidP="00BD529A">
            <w:pPr>
              <w:jc w:val="center"/>
              <w:rPr>
                <w:sz w:val="28"/>
                <w:szCs w:val="28"/>
              </w:rPr>
            </w:pPr>
            <w:r>
              <w:rPr>
                <w:sz w:val="28"/>
                <w:szCs w:val="28"/>
              </w:rPr>
              <w:t>2</w:t>
            </w:r>
          </w:p>
        </w:tc>
        <w:tc>
          <w:tcPr>
            <w:tcW w:w="1642" w:type="dxa"/>
          </w:tcPr>
          <w:p w:rsidR="00BD529A" w:rsidRDefault="00BD529A" w:rsidP="00BD529A">
            <w:pPr>
              <w:jc w:val="center"/>
              <w:rPr>
                <w:sz w:val="28"/>
                <w:szCs w:val="28"/>
              </w:rPr>
            </w:pPr>
            <w:r>
              <w:rPr>
                <w:sz w:val="28"/>
                <w:szCs w:val="28"/>
              </w:rPr>
              <w:t>28%</w:t>
            </w:r>
          </w:p>
        </w:tc>
      </w:tr>
    </w:tbl>
    <w:p w:rsidR="00BD529A" w:rsidRPr="00BD529A" w:rsidRDefault="00BD529A" w:rsidP="00BD529A">
      <w:pPr>
        <w:jc w:val="center"/>
        <w:rPr>
          <w:color w:val="C00000"/>
          <w:sz w:val="28"/>
          <w:szCs w:val="28"/>
        </w:rPr>
      </w:pPr>
    </w:p>
    <w:p w:rsidR="00ED0245" w:rsidRPr="000E01BB" w:rsidRDefault="00BD529A" w:rsidP="00ED0245">
      <w:pPr>
        <w:jc w:val="both"/>
        <w:rPr>
          <w:sz w:val="28"/>
          <w:szCs w:val="28"/>
        </w:rPr>
      </w:pPr>
      <w:r>
        <w:rPr>
          <w:color w:val="C00000"/>
          <w:sz w:val="28"/>
          <w:szCs w:val="28"/>
        </w:rPr>
        <w:t xml:space="preserve">     </w:t>
      </w:r>
      <w:r w:rsidR="00536623">
        <w:rPr>
          <w:sz w:val="28"/>
          <w:szCs w:val="28"/>
        </w:rPr>
        <w:t>За 2020-2021 учебный</w:t>
      </w:r>
      <w:r w:rsidR="00ED0245" w:rsidRPr="000E01BB">
        <w:rPr>
          <w:sz w:val="28"/>
          <w:szCs w:val="28"/>
        </w:rPr>
        <w:t xml:space="preserve"> году в группах кратковременного пребывания (ГКП) компенсирующей направленности для детей-инвалидов с умственной отсталостью (тяжелой и глубокой) «Особый ребенок 1,2.3,4» была реализована Адаптированная основная </w:t>
      </w:r>
      <w:r w:rsidR="00536623">
        <w:rPr>
          <w:sz w:val="28"/>
          <w:szCs w:val="28"/>
        </w:rPr>
        <w:t>обще</w:t>
      </w:r>
      <w:r w:rsidR="00ED0245" w:rsidRPr="000E01BB">
        <w:rPr>
          <w:sz w:val="28"/>
          <w:szCs w:val="28"/>
        </w:rPr>
        <w:t>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w:t>
      </w:r>
      <w:r w:rsidR="00536623">
        <w:rPr>
          <w:sz w:val="28"/>
          <w:szCs w:val="28"/>
        </w:rPr>
        <w:t xml:space="preserve">ственными нарушениями развития. </w:t>
      </w:r>
      <w:r w:rsidR="00ED0245" w:rsidRPr="000E01BB">
        <w:rPr>
          <w:sz w:val="28"/>
          <w:szCs w:val="28"/>
        </w:rPr>
        <w:t>РАЗРАБОТАНА В СООТВЕТСТВИИ С ФГОС для дошкольников 5-7(8) лет с ОВЗ и с учетом следующих программ и программно-методические материалов:</w:t>
      </w:r>
    </w:p>
    <w:p w:rsidR="00ED0245" w:rsidRPr="000E01BB" w:rsidRDefault="00ED0245" w:rsidP="00047130">
      <w:pPr>
        <w:numPr>
          <w:ilvl w:val="0"/>
          <w:numId w:val="51"/>
        </w:numPr>
        <w:jc w:val="both"/>
        <w:rPr>
          <w:sz w:val="28"/>
          <w:szCs w:val="28"/>
        </w:rPr>
      </w:pPr>
      <w:r w:rsidRPr="000E01BB">
        <w:rPr>
          <w:sz w:val="28"/>
          <w:szCs w:val="28"/>
        </w:rPr>
        <w:t>примерной адаптированной основной образовательной программе дошкольного образования детей с умственно отсталостью (интеллектуальными нарушениями) (Одобрена решением федерального учебно-методического объединения по общему образованию 7 декабря 2017 г. Протокол № 6/17)  </w:t>
      </w:r>
    </w:p>
    <w:p w:rsidR="00ED0245" w:rsidRPr="000E01BB" w:rsidRDefault="00ED0245" w:rsidP="00047130">
      <w:pPr>
        <w:numPr>
          <w:ilvl w:val="0"/>
          <w:numId w:val="51"/>
        </w:numPr>
        <w:jc w:val="both"/>
        <w:rPr>
          <w:sz w:val="28"/>
          <w:szCs w:val="28"/>
        </w:rPr>
      </w:pPr>
      <w:r w:rsidRPr="000E01BB">
        <w:rPr>
          <w:sz w:val="28"/>
          <w:szCs w:val="28"/>
        </w:rPr>
        <w:t>примерной адаптированной основной образовательной программе дошкольного образования детей с умственной отсталостью (интеллектуальными нарушениями) с методическими рекомендациями. / Е. А. Екжанова, Е. А. Стребелева. – М.: Просвещение, 2019.</w:t>
      </w:r>
    </w:p>
    <w:p w:rsidR="00ED0245" w:rsidRPr="000E01BB" w:rsidRDefault="00ED0245" w:rsidP="00ED0245">
      <w:pPr>
        <w:jc w:val="both"/>
        <w:rPr>
          <w:sz w:val="28"/>
          <w:szCs w:val="28"/>
        </w:rPr>
      </w:pPr>
    </w:p>
    <w:p w:rsidR="00ED0245" w:rsidRPr="000E01BB" w:rsidRDefault="00ED0245" w:rsidP="00ED0245">
      <w:pPr>
        <w:jc w:val="both"/>
        <w:rPr>
          <w:sz w:val="28"/>
          <w:szCs w:val="28"/>
        </w:rPr>
      </w:pPr>
      <w:r w:rsidRPr="000E01BB">
        <w:rPr>
          <w:sz w:val="28"/>
          <w:szCs w:val="28"/>
        </w:rPr>
        <w:t xml:space="preserve">    Необходимым условием реализации АООП в ГКП для детей с умственной отсталостью (умеренной и тяжелой) является проведение комплексного психолого-педагогического обследования. </w:t>
      </w:r>
    </w:p>
    <w:p w:rsidR="00ED0245" w:rsidRPr="000E01BB" w:rsidRDefault="00ED0245" w:rsidP="00ED0245">
      <w:pPr>
        <w:jc w:val="both"/>
        <w:rPr>
          <w:sz w:val="28"/>
          <w:szCs w:val="28"/>
        </w:rPr>
      </w:pPr>
      <w:r w:rsidRPr="000E01BB">
        <w:rPr>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w:t>
      </w:r>
    </w:p>
    <w:p w:rsidR="00ED0245" w:rsidRPr="000E01BB" w:rsidRDefault="00ED0245" w:rsidP="00ED0245">
      <w:pPr>
        <w:jc w:val="both"/>
        <w:rPr>
          <w:sz w:val="28"/>
          <w:szCs w:val="28"/>
        </w:rPr>
      </w:pPr>
      <w:r w:rsidRPr="000E01BB">
        <w:rPr>
          <w:sz w:val="28"/>
          <w:szCs w:val="28"/>
        </w:rPr>
        <w:t xml:space="preserve">     Педагогическое обследование проводится в начале, в середине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ED0245" w:rsidRPr="000E01BB" w:rsidRDefault="00ED0245" w:rsidP="00ED0245">
      <w:pPr>
        <w:jc w:val="both"/>
        <w:rPr>
          <w:sz w:val="28"/>
          <w:szCs w:val="28"/>
        </w:rPr>
      </w:pPr>
      <w:r w:rsidRPr="000E01BB">
        <w:rPr>
          <w:sz w:val="28"/>
          <w:szCs w:val="28"/>
        </w:rPr>
        <w:t xml:space="preserve">      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(учителем-дефектологом, педагогом-психологом).</w:t>
      </w:r>
    </w:p>
    <w:p w:rsidR="00ED0245" w:rsidRPr="000E01BB" w:rsidRDefault="00ED0245" w:rsidP="00ED0245">
      <w:pPr>
        <w:ind w:left="17" w:right="14"/>
        <w:jc w:val="both"/>
        <w:rPr>
          <w:b/>
          <w:kern w:val="0"/>
          <w:sz w:val="28"/>
          <w:szCs w:val="28"/>
          <w:lang w:eastAsia="hi-IN"/>
        </w:rPr>
      </w:pPr>
    </w:p>
    <w:p w:rsidR="00ED0245" w:rsidRPr="000E01BB" w:rsidRDefault="00ED0245" w:rsidP="00ED0245">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при диагностике использует «Диагностический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СИПР» / Елисеева Е.Н., Истомина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536623" w:rsidRPr="00536623" w:rsidRDefault="00536623" w:rsidP="009872DD">
      <w:pPr>
        <w:jc w:val="center"/>
        <w:rPr>
          <w:b/>
          <w:sz w:val="28"/>
          <w:szCs w:val="28"/>
        </w:rPr>
      </w:pPr>
      <w:r w:rsidRPr="00536623">
        <w:rPr>
          <w:b/>
          <w:sz w:val="28"/>
          <w:szCs w:val="28"/>
        </w:rPr>
        <w:t>Результаты мониторинга (диагностики) воспитанников</w:t>
      </w:r>
    </w:p>
    <w:p w:rsidR="00536623" w:rsidRPr="00536623" w:rsidRDefault="00536623" w:rsidP="00536623">
      <w:pPr>
        <w:jc w:val="center"/>
        <w:rPr>
          <w:b/>
          <w:sz w:val="28"/>
          <w:szCs w:val="28"/>
        </w:rPr>
      </w:pPr>
      <w:r w:rsidRPr="00536623">
        <w:rPr>
          <w:b/>
          <w:sz w:val="28"/>
          <w:szCs w:val="28"/>
        </w:rPr>
        <w:t>в 2020-2021 учебном году (сентябрь) (учитель-дефектолог)</w:t>
      </w:r>
    </w:p>
    <w:p w:rsidR="00536623" w:rsidRPr="00536623" w:rsidRDefault="00536623" w:rsidP="00536623">
      <w:pPr>
        <w:jc w:val="center"/>
        <w:rPr>
          <w:b/>
          <w:sz w:val="28"/>
          <w:szCs w:val="28"/>
        </w:rPr>
      </w:pPr>
      <w:r w:rsidRPr="00536623">
        <w:rPr>
          <w:b/>
          <w:sz w:val="28"/>
          <w:szCs w:val="28"/>
        </w:rPr>
        <w:t>Группа «Особый ребенок 1,2»</w:t>
      </w:r>
    </w:p>
    <w:p w:rsidR="00536623" w:rsidRPr="00536623" w:rsidRDefault="00536623" w:rsidP="00536623">
      <w:pPr>
        <w:jc w:val="center"/>
        <w:rPr>
          <w:b/>
          <w:sz w:val="28"/>
          <w:szCs w:val="28"/>
        </w:rPr>
      </w:pPr>
    </w:p>
    <w:p w:rsidR="00536623" w:rsidRPr="00536623" w:rsidRDefault="00536623" w:rsidP="009872DD">
      <w:pPr>
        <w:rPr>
          <w:b/>
          <w:sz w:val="28"/>
          <w:szCs w:val="28"/>
        </w:rPr>
      </w:pPr>
      <w:r w:rsidRPr="00536623">
        <w:rPr>
          <w:b/>
          <w:sz w:val="28"/>
          <w:szCs w:val="28"/>
        </w:rPr>
        <w:t>Коррекционный курс «Предметно-практические действия»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536623">
            <w:pPr>
              <w:jc w:val="both"/>
              <w:rPr>
                <w:b/>
                <w:sz w:val="28"/>
                <w:szCs w:val="28"/>
              </w:rPr>
            </w:pPr>
            <w:r w:rsidRPr="00536623">
              <w:rPr>
                <w:b/>
                <w:sz w:val="28"/>
                <w:szCs w:val="28"/>
              </w:rPr>
              <w:t>Уровень развития</w:t>
            </w:r>
          </w:p>
        </w:tc>
        <w:tc>
          <w:tcPr>
            <w:tcW w:w="3219" w:type="dxa"/>
          </w:tcPr>
          <w:p w:rsidR="00536623" w:rsidRPr="00536623" w:rsidRDefault="00536623" w:rsidP="00536623">
            <w:pPr>
              <w:jc w:val="both"/>
              <w:rPr>
                <w:b/>
                <w:sz w:val="28"/>
                <w:szCs w:val="28"/>
              </w:rPr>
            </w:pPr>
            <w:r w:rsidRPr="00536623">
              <w:rPr>
                <w:b/>
                <w:sz w:val="28"/>
                <w:szCs w:val="28"/>
              </w:rPr>
              <w:t>Количество детей</w:t>
            </w:r>
          </w:p>
        </w:tc>
        <w:tc>
          <w:tcPr>
            <w:tcW w:w="3202" w:type="dxa"/>
          </w:tcPr>
          <w:p w:rsidR="00536623" w:rsidRPr="00536623" w:rsidRDefault="00536623" w:rsidP="00536623">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Высокий</w:t>
            </w:r>
          </w:p>
        </w:tc>
        <w:tc>
          <w:tcPr>
            <w:tcW w:w="3219" w:type="dxa"/>
          </w:tcPr>
          <w:p w:rsidR="00536623" w:rsidRPr="00536623" w:rsidRDefault="00536623" w:rsidP="00536623">
            <w:pPr>
              <w:jc w:val="center"/>
              <w:rPr>
                <w:b/>
                <w:sz w:val="28"/>
                <w:szCs w:val="28"/>
              </w:rPr>
            </w:pPr>
            <w:r w:rsidRPr="00536623">
              <w:rPr>
                <w:b/>
                <w:sz w:val="28"/>
                <w:szCs w:val="28"/>
              </w:rPr>
              <w:t>-</w:t>
            </w:r>
          </w:p>
        </w:tc>
        <w:tc>
          <w:tcPr>
            <w:tcW w:w="3202" w:type="dxa"/>
          </w:tcPr>
          <w:p w:rsidR="00536623" w:rsidRPr="00536623" w:rsidRDefault="00536623" w:rsidP="00536623">
            <w:pPr>
              <w:jc w:val="center"/>
              <w:rPr>
                <w:b/>
                <w:sz w:val="28"/>
                <w:szCs w:val="28"/>
              </w:rPr>
            </w:pPr>
            <w:r w:rsidRPr="00536623">
              <w:rPr>
                <w:b/>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Средний</w:t>
            </w:r>
          </w:p>
        </w:tc>
        <w:tc>
          <w:tcPr>
            <w:tcW w:w="3219" w:type="dxa"/>
          </w:tcPr>
          <w:p w:rsidR="00536623" w:rsidRPr="00536623" w:rsidRDefault="00536623" w:rsidP="00536623">
            <w:pPr>
              <w:jc w:val="center"/>
              <w:rPr>
                <w:sz w:val="28"/>
                <w:szCs w:val="28"/>
              </w:rPr>
            </w:pPr>
            <w:r w:rsidRPr="00536623">
              <w:rPr>
                <w:sz w:val="28"/>
                <w:szCs w:val="28"/>
              </w:rPr>
              <w:t>-</w:t>
            </w:r>
          </w:p>
        </w:tc>
        <w:tc>
          <w:tcPr>
            <w:tcW w:w="3202" w:type="dxa"/>
          </w:tcPr>
          <w:p w:rsidR="00536623" w:rsidRPr="00536623" w:rsidRDefault="00536623" w:rsidP="00536623">
            <w:pPr>
              <w:jc w:val="center"/>
              <w:rPr>
                <w:sz w:val="28"/>
                <w:szCs w:val="28"/>
              </w:rPr>
            </w:pPr>
            <w:r w:rsidRPr="00536623">
              <w:rPr>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Ниже среднего</w:t>
            </w:r>
          </w:p>
        </w:tc>
        <w:tc>
          <w:tcPr>
            <w:tcW w:w="3219" w:type="dxa"/>
          </w:tcPr>
          <w:p w:rsidR="00536623" w:rsidRPr="00536623" w:rsidRDefault="00536623" w:rsidP="00536623">
            <w:pPr>
              <w:jc w:val="center"/>
              <w:rPr>
                <w:sz w:val="28"/>
                <w:szCs w:val="28"/>
              </w:rPr>
            </w:pPr>
            <w:r w:rsidRPr="00536623">
              <w:rPr>
                <w:sz w:val="28"/>
                <w:szCs w:val="28"/>
              </w:rPr>
              <w:t>5</w:t>
            </w:r>
          </w:p>
        </w:tc>
        <w:tc>
          <w:tcPr>
            <w:tcW w:w="3202" w:type="dxa"/>
          </w:tcPr>
          <w:p w:rsidR="00536623" w:rsidRPr="00536623" w:rsidRDefault="00536623" w:rsidP="00536623">
            <w:pPr>
              <w:jc w:val="center"/>
              <w:rPr>
                <w:sz w:val="28"/>
                <w:szCs w:val="28"/>
              </w:rPr>
            </w:pPr>
            <w:r w:rsidRPr="00536623">
              <w:rPr>
                <w:sz w:val="28"/>
                <w:szCs w:val="28"/>
              </w:rPr>
              <w:t>50%</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 xml:space="preserve">Низкий </w:t>
            </w:r>
          </w:p>
        </w:tc>
        <w:tc>
          <w:tcPr>
            <w:tcW w:w="3219" w:type="dxa"/>
          </w:tcPr>
          <w:p w:rsidR="00536623" w:rsidRPr="00536623" w:rsidRDefault="00536623" w:rsidP="00536623">
            <w:pPr>
              <w:jc w:val="center"/>
              <w:rPr>
                <w:sz w:val="28"/>
                <w:szCs w:val="28"/>
              </w:rPr>
            </w:pPr>
            <w:r w:rsidRPr="00536623">
              <w:rPr>
                <w:sz w:val="28"/>
                <w:szCs w:val="28"/>
              </w:rPr>
              <w:t>5</w:t>
            </w:r>
          </w:p>
        </w:tc>
        <w:tc>
          <w:tcPr>
            <w:tcW w:w="3202" w:type="dxa"/>
          </w:tcPr>
          <w:p w:rsidR="00536623" w:rsidRPr="00536623" w:rsidRDefault="00536623" w:rsidP="00536623">
            <w:pPr>
              <w:jc w:val="center"/>
              <w:rPr>
                <w:sz w:val="28"/>
                <w:szCs w:val="28"/>
              </w:rPr>
            </w:pPr>
            <w:r w:rsidRPr="00536623">
              <w:rPr>
                <w:sz w:val="28"/>
                <w:szCs w:val="28"/>
              </w:rPr>
              <w:t>50%</w:t>
            </w:r>
          </w:p>
        </w:tc>
      </w:tr>
    </w:tbl>
    <w:p w:rsidR="00536623" w:rsidRPr="00536623" w:rsidRDefault="00536623" w:rsidP="00536623">
      <w:pPr>
        <w:rPr>
          <w:b/>
          <w:color w:val="C00000"/>
          <w:sz w:val="28"/>
          <w:szCs w:val="28"/>
        </w:rPr>
      </w:pPr>
    </w:p>
    <w:p w:rsidR="00536623" w:rsidRPr="00536623" w:rsidRDefault="00536623" w:rsidP="009872DD">
      <w:pPr>
        <w:rPr>
          <w:b/>
          <w:sz w:val="28"/>
          <w:szCs w:val="28"/>
        </w:rPr>
      </w:pPr>
      <w:r w:rsidRPr="00536623">
        <w:rPr>
          <w:b/>
          <w:sz w:val="28"/>
          <w:szCs w:val="28"/>
        </w:rPr>
        <w:t>Коррекционный курс «Альтернативная и дополнительная коммуникация»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536623">
            <w:pPr>
              <w:jc w:val="both"/>
              <w:rPr>
                <w:b/>
                <w:sz w:val="28"/>
                <w:szCs w:val="28"/>
              </w:rPr>
            </w:pPr>
            <w:r w:rsidRPr="00536623">
              <w:rPr>
                <w:b/>
                <w:sz w:val="28"/>
                <w:szCs w:val="28"/>
              </w:rPr>
              <w:t>Уровень развития</w:t>
            </w:r>
          </w:p>
        </w:tc>
        <w:tc>
          <w:tcPr>
            <w:tcW w:w="3219" w:type="dxa"/>
          </w:tcPr>
          <w:p w:rsidR="00536623" w:rsidRPr="00536623" w:rsidRDefault="00536623" w:rsidP="00536623">
            <w:pPr>
              <w:jc w:val="both"/>
              <w:rPr>
                <w:b/>
                <w:sz w:val="28"/>
                <w:szCs w:val="28"/>
              </w:rPr>
            </w:pPr>
            <w:r w:rsidRPr="00536623">
              <w:rPr>
                <w:b/>
                <w:sz w:val="28"/>
                <w:szCs w:val="28"/>
              </w:rPr>
              <w:t>Количество детей</w:t>
            </w:r>
          </w:p>
        </w:tc>
        <w:tc>
          <w:tcPr>
            <w:tcW w:w="3202" w:type="dxa"/>
          </w:tcPr>
          <w:p w:rsidR="00536623" w:rsidRPr="00536623" w:rsidRDefault="00536623" w:rsidP="00536623">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Высокий</w:t>
            </w:r>
          </w:p>
        </w:tc>
        <w:tc>
          <w:tcPr>
            <w:tcW w:w="3219" w:type="dxa"/>
          </w:tcPr>
          <w:p w:rsidR="00536623" w:rsidRPr="00536623" w:rsidRDefault="00536623" w:rsidP="00536623">
            <w:pPr>
              <w:jc w:val="center"/>
              <w:rPr>
                <w:b/>
                <w:sz w:val="28"/>
                <w:szCs w:val="28"/>
              </w:rPr>
            </w:pPr>
            <w:r w:rsidRPr="00536623">
              <w:rPr>
                <w:b/>
                <w:sz w:val="28"/>
                <w:szCs w:val="28"/>
              </w:rPr>
              <w:t>-</w:t>
            </w:r>
          </w:p>
        </w:tc>
        <w:tc>
          <w:tcPr>
            <w:tcW w:w="3202" w:type="dxa"/>
          </w:tcPr>
          <w:p w:rsidR="00536623" w:rsidRPr="00536623" w:rsidRDefault="00536623" w:rsidP="00536623">
            <w:pPr>
              <w:jc w:val="center"/>
              <w:rPr>
                <w:b/>
                <w:sz w:val="28"/>
                <w:szCs w:val="28"/>
              </w:rPr>
            </w:pPr>
            <w:r w:rsidRPr="00536623">
              <w:rPr>
                <w:b/>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Средний</w:t>
            </w:r>
          </w:p>
        </w:tc>
        <w:tc>
          <w:tcPr>
            <w:tcW w:w="3219" w:type="dxa"/>
          </w:tcPr>
          <w:p w:rsidR="00536623" w:rsidRPr="00536623" w:rsidRDefault="00536623" w:rsidP="00536623">
            <w:pPr>
              <w:jc w:val="center"/>
              <w:rPr>
                <w:sz w:val="28"/>
                <w:szCs w:val="28"/>
              </w:rPr>
            </w:pPr>
            <w:r w:rsidRPr="00536623">
              <w:rPr>
                <w:sz w:val="28"/>
                <w:szCs w:val="28"/>
              </w:rPr>
              <w:t>2</w:t>
            </w:r>
          </w:p>
        </w:tc>
        <w:tc>
          <w:tcPr>
            <w:tcW w:w="3202" w:type="dxa"/>
          </w:tcPr>
          <w:p w:rsidR="00536623" w:rsidRPr="00536623" w:rsidRDefault="00536623" w:rsidP="00536623">
            <w:pPr>
              <w:jc w:val="center"/>
              <w:rPr>
                <w:sz w:val="28"/>
                <w:szCs w:val="28"/>
              </w:rPr>
            </w:pPr>
            <w:r w:rsidRPr="00536623">
              <w:rPr>
                <w:sz w:val="28"/>
                <w:szCs w:val="28"/>
              </w:rPr>
              <w:t>20%</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Ниже среднего</w:t>
            </w:r>
          </w:p>
        </w:tc>
        <w:tc>
          <w:tcPr>
            <w:tcW w:w="3219" w:type="dxa"/>
          </w:tcPr>
          <w:p w:rsidR="00536623" w:rsidRPr="00536623" w:rsidRDefault="00536623" w:rsidP="00536623">
            <w:pPr>
              <w:jc w:val="center"/>
              <w:rPr>
                <w:sz w:val="28"/>
                <w:szCs w:val="28"/>
              </w:rPr>
            </w:pPr>
            <w:r w:rsidRPr="00536623">
              <w:rPr>
                <w:sz w:val="28"/>
                <w:szCs w:val="28"/>
              </w:rPr>
              <w:t>8</w:t>
            </w:r>
          </w:p>
        </w:tc>
        <w:tc>
          <w:tcPr>
            <w:tcW w:w="3202" w:type="dxa"/>
          </w:tcPr>
          <w:p w:rsidR="00536623" w:rsidRPr="00536623" w:rsidRDefault="00536623" w:rsidP="00536623">
            <w:pPr>
              <w:jc w:val="center"/>
              <w:rPr>
                <w:sz w:val="28"/>
                <w:szCs w:val="28"/>
              </w:rPr>
            </w:pPr>
            <w:r w:rsidRPr="00536623">
              <w:rPr>
                <w:sz w:val="28"/>
                <w:szCs w:val="28"/>
              </w:rPr>
              <w:t>80%</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 xml:space="preserve">Низкий </w:t>
            </w:r>
          </w:p>
        </w:tc>
        <w:tc>
          <w:tcPr>
            <w:tcW w:w="3219" w:type="dxa"/>
          </w:tcPr>
          <w:p w:rsidR="00536623" w:rsidRPr="00536623" w:rsidRDefault="00536623" w:rsidP="00536623">
            <w:pPr>
              <w:jc w:val="center"/>
              <w:rPr>
                <w:sz w:val="28"/>
                <w:szCs w:val="28"/>
              </w:rPr>
            </w:pPr>
            <w:r w:rsidRPr="00536623">
              <w:rPr>
                <w:sz w:val="28"/>
                <w:szCs w:val="28"/>
              </w:rPr>
              <w:t>-</w:t>
            </w:r>
          </w:p>
        </w:tc>
        <w:tc>
          <w:tcPr>
            <w:tcW w:w="3202" w:type="dxa"/>
          </w:tcPr>
          <w:p w:rsidR="00536623" w:rsidRPr="00536623" w:rsidRDefault="00536623" w:rsidP="00536623">
            <w:pPr>
              <w:jc w:val="center"/>
              <w:rPr>
                <w:sz w:val="28"/>
                <w:szCs w:val="28"/>
              </w:rPr>
            </w:pPr>
          </w:p>
        </w:tc>
      </w:tr>
    </w:tbl>
    <w:p w:rsidR="00536623" w:rsidRPr="00536623" w:rsidRDefault="00536623" w:rsidP="00536623">
      <w:pPr>
        <w:rPr>
          <w:b/>
          <w:sz w:val="28"/>
          <w:szCs w:val="28"/>
        </w:rPr>
      </w:pPr>
    </w:p>
    <w:p w:rsidR="00536623" w:rsidRPr="00536623" w:rsidRDefault="00536623" w:rsidP="00536623">
      <w:pPr>
        <w:jc w:val="center"/>
        <w:rPr>
          <w:b/>
          <w:sz w:val="28"/>
          <w:szCs w:val="28"/>
        </w:rPr>
      </w:pPr>
      <w:r w:rsidRPr="00536623">
        <w:rPr>
          <w:b/>
          <w:sz w:val="28"/>
          <w:szCs w:val="28"/>
        </w:rPr>
        <w:t xml:space="preserve">Результаты мониторинга (диагностики) воспитанников  </w:t>
      </w:r>
    </w:p>
    <w:p w:rsidR="00536623" w:rsidRPr="00536623" w:rsidRDefault="00536623" w:rsidP="00536623">
      <w:pPr>
        <w:jc w:val="center"/>
        <w:rPr>
          <w:b/>
          <w:sz w:val="28"/>
          <w:szCs w:val="28"/>
        </w:rPr>
      </w:pPr>
      <w:r w:rsidRPr="00536623">
        <w:rPr>
          <w:b/>
          <w:sz w:val="28"/>
          <w:szCs w:val="28"/>
        </w:rPr>
        <w:t>в 2020-2021 учебном году (январь) (учитель-дефектолог)</w:t>
      </w:r>
    </w:p>
    <w:p w:rsidR="00536623" w:rsidRPr="00536623" w:rsidRDefault="00536623" w:rsidP="00536623">
      <w:pPr>
        <w:jc w:val="center"/>
        <w:rPr>
          <w:b/>
          <w:sz w:val="28"/>
          <w:szCs w:val="28"/>
        </w:rPr>
      </w:pPr>
      <w:r w:rsidRPr="00536623">
        <w:rPr>
          <w:b/>
          <w:sz w:val="28"/>
          <w:szCs w:val="28"/>
        </w:rPr>
        <w:t>Группа «Особый ребёнок 1,2»</w:t>
      </w:r>
    </w:p>
    <w:p w:rsidR="00536623" w:rsidRPr="00536623" w:rsidRDefault="00536623" w:rsidP="009872DD">
      <w:pPr>
        <w:rPr>
          <w:b/>
          <w:sz w:val="28"/>
          <w:szCs w:val="28"/>
        </w:rPr>
      </w:pPr>
      <w:r w:rsidRPr="00536623">
        <w:rPr>
          <w:b/>
          <w:sz w:val="28"/>
          <w:szCs w:val="28"/>
        </w:rPr>
        <w:t>Коррекционный курс «Предметно-практические действия»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536623">
            <w:pPr>
              <w:jc w:val="both"/>
              <w:rPr>
                <w:b/>
                <w:sz w:val="28"/>
                <w:szCs w:val="28"/>
              </w:rPr>
            </w:pPr>
            <w:r w:rsidRPr="00536623">
              <w:rPr>
                <w:b/>
                <w:sz w:val="28"/>
                <w:szCs w:val="28"/>
              </w:rPr>
              <w:t>Уровень развития</w:t>
            </w:r>
          </w:p>
        </w:tc>
        <w:tc>
          <w:tcPr>
            <w:tcW w:w="3219" w:type="dxa"/>
          </w:tcPr>
          <w:p w:rsidR="00536623" w:rsidRPr="00536623" w:rsidRDefault="00536623" w:rsidP="00536623">
            <w:pPr>
              <w:jc w:val="both"/>
              <w:rPr>
                <w:b/>
                <w:sz w:val="28"/>
                <w:szCs w:val="28"/>
              </w:rPr>
            </w:pPr>
            <w:r w:rsidRPr="00536623">
              <w:rPr>
                <w:b/>
                <w:sz w:val="28"/>
                <w:szCs w:val="28"/>
              </w:rPr>
              <w:t>Количество детей</w:t>
            </w:r>
          </w:p>
        </w:tc>
        <w:tc>
          <w:tcPr>
            <w:tcW w:w="3202" w:type="dxa"/>
          </w:tcPr>
          <w:p w:rsidR="00536623" w:rsidRPr="00536623" w:rsidRDefault="00536623" w:rsidP="00536623">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Высокий</w:t>
            </w:r>
          </w:p>
        </w:tc>
        <w:tc>
          <w:tcPr>
            <w:tcW w:w="3219" w:type="dxa"/>
          </w:tcPr>
          <w:p w:rsidR="00536623" w:rsidRPr="00536623" w:rsidRDefault="00536623" w:rsidP="00536623">
            <w:pPr>
              <w:jc w:val="center"/>
              <w:rPr>
                <w:b/>
                <w:sz w:val="28"/>
                <w:szCs w:val="28"/>
              </w:rPr>
            </w:pPr>
            <w:r w:rsidRPr="00536623">
              <w:rPr>
                <w:b/>
                <w:sz w:val="28"/>
                <w:szCs w:val="28"/>
              </w:rPr>
              <w:t>-</w:t>
            </w:r>
          </w:p>
        </w:tc>
        <w:tc>
          <w:tcPr>
            <w:tcW w:w="3202" w:type="dxa"/>
          </w:tcPr>
          <w:p w:rsidR="00536623" w:rsidRPr="00536623" w:rsidRDefault="00536623" w:rsidP="00536623">
            <w:pPr>
              <w:jc w:val="center"/>
              <w:rPr>
                <w:b/>
                <w:sz w:val="28"/>
                <w:szCs w:val="28"/>
              </w:rPr>
            </w:pPr>
            <w:r w:rsidRPr="00536623">
              <w:rPr>
                <w:b/>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Средний</w:t>
            </w:r>
          </w:p>
        </w:tc>
        <w:tc>
          <w:tcPr>
            <w:tcW w:w="3219" w:type="dxa"/>
          </w:tcPr>
          <w:p w:rsidR="00536623" w:rsidRPr="00536623" w:rsidRDefault="00536623" w:rsidP="00536623">
            <w:pPr>
              <w:jc w:val="center"/>
              <w:rPr>
                <w:sz w:val="28"/>
                <w:szCs w:val="28"/>
              </w:rPr>
            </w:pPr>
            <w:r w:rsidRPr="00536623">
              <w:rPr>
                <w:sz w:val="28"/>
                <w:szCs w:val="28"/>
              </w:rPr>
              <w:t>5</w:t>
            </w:r>
          </w:p>
        </w:tc>
        <w:tc>
          <w:tcPr>
            <w:tcW w:w="3202" w:type="dxa"/>
          </w:tcPr>
          <w:p w:rsidR="00536623" w:rsidRPr="00536623" w:rsidRDefault="00536623" w:rsidP="00536623">
            <w:pPr>
              <w:jc w:val="center"/>
              <w:rPr>
                <w:sz w:val="28"/>
                <w:szCs w:val="28"/>
              </w:rPr>
            </w:pPr>
            <w:r w:rsidRPr="00536623">
              <w:rPr>
                <w:sz w:val="28"/>
                <w:szCs w:val="28"/>
              </w:rPr>
              <w:t>41,5%</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Ниже среднего</w:t>
            </w:r>
          </w:p>
        </w:tc>
        <w:tc>
          <w:tcPr>
            <w:tcW w:w="3219" w:type="dxa"/>
          </w:tcPr>
          <w:p w:rsidR="00536623" w:rsidRPr="00536623" w:rsidRDefault="00536623" w:rsidP="00536623">
            <w:pPr>
              <w:jc w:val="center"/>
              <w:rPr>
                <w:sz w:val="28"/>
                <w:szCs w:val="28"/>
              </w:rPr>
            </w:pPr>
            <w:r w:rsidRPr="00536623">
              <w:rPr>
                <w:sz w:val="28"/>
                <w:szCs w:val="28"/>
              </w:rPr>
              <w:t>5</w:t>
            </w:r>
          </w:p>
        </w:tc>
        <w:tc>
          <w:tcPr>
            <w:tcW w:w="3202" w:type="dxa"/>
          </w:tcPr>
          <w:p w:rsidR="00536623" w:rsidRPr="00536623" w:rsidRDefault="00536623" w:rsidP="00536623">
            <w:pPr>
              <w:jc w:val="center"/>
              <w:rPr>
                <w:sz w:val="28"/>
                <w:szCs w:val="28"/>
              </w:rPr>
            </w:pPr>
            <w:r w:rsidRPr="00536623">
              <w:rPr>
                <w:sz w:val="28"/>
                <w:szCs w:val="28"/>
              </w:rPr>
              <w:t>41,5%</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 xml:space="preserve">Низкий </w:t>
            </w:r>
          </w:p>
        </w:tc>
        <w:tc>
          <w:tcPr>
            <w:tcW w:w="3219" w:type="dxa"/>
          </w:tcPr>
          <w:p w:rsidR="00536623" w:rsidRPr="00536623" w:rsidRDefault="00536623" w:rsidP="00536623">
            <w:pPr>
              <w:jc w:val="center"/>
              <w:rPr>
                <w:sz w:val="28"/>
                <w:szCs w:val="28"/>
              </w:rPr>
            </w:pPr>
            <w:r w:rsidRPr="00536623">
              <w:rPr>
                <w:sz w:val="28"/>
                <w:szCs w:val="28"/>
              </w:rPr>
              <w:t>2</w:t>
            </w:r>
          </w:p>
        </w:tc>
        <w:tc>
          <w:tcPr>
            <w:tcW w:w="3202" w:type="dxa"/>
          </w:tcPr>
          <w:p w:rsidR="00536623" w:rsidRPr="00536623" w:rsidRDefault="00536623" w:rsidP="00536623">
            <w:pPr>
              <w:jc w:val="center"/>
              <w:rPr>
                <w:sz w:val="28"/>
                <w:szCs w:val="28"/>
              </w:rPr>
            </w:pPr>
            <w:r w:rsidRPr="00536623">
              <w:rPr>
                <w:sz w:val="28"/>
                <w:szCs w:val="28"/>
              </w:rPr>
              <w:t>17%</w:t>
            </w:r>
          </w:p>
        </w:tc>
      </w:tr>
    </w:tbl>
    <w:p w:rsidR="00536623" w:rsidRPr="00536623" w:rsidRDefault="00536623" w:rsidP="00536623">
      <w:pPr>
        <w:jc w:val="both"/>
        <w:rPr>
          <w:sz w:val="28"/>
          <w:szCs w:val="28"/>
        </w:rPr>
      </w:pPr>
    </w:p>
    <w:p w:rsidR="00536623" w:rsidRPr="00536623" w:rsidRDefault="00536623" w:rsidP="009872DD">
      <w:pPr>
        <w:rPr>
          <w:b/>
          <w:sz w:val="28"/>
          <w:szCs w:val="28"/>
        </w:rPr>
      </w:pPr>
      <w:r w:rsidRPr="00536623">
        <w:rPr>
          <w:b/>
          <w:sz w:val="28"/>
          <w:szCs w:val="28"/>
        </w:rPr>
        <w:t>Коррекционный курс «Альтернативная и дополнительная коммуникация»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536623">
            <w:pPr>
              <w:jc w:val="both"/>
              <w:rPr>
                <w:b/>
                <w:sz w:val="28"/>
                <w:szCs w:val="28"/>
              </w:rPr>
            </w:pPr>
            <w:r w:rsidRPr="00536623">
              <w:rPr>
                <w:b/>
                <w:sz w:val="28"/>
                <w:szCs w:val="28"/>
              </w:rPr>
              <w:t>Уровень развития</w:t>
            </w:r>
          </w:p>
        </w:tc>
        <w:tc>
          <w:tcPr>
            <w:tcW w:w="3219" w:type="dxa"/>
          </w:tcPr>
          <w:p w:rsidR="00536623" w:rsidRPr="00536623" w:rsidRDefault="00536623" w:rsidP="00536623">
            <w:pPr>
              <w:jc w:val="both"/>
              <w:rPr>
                <w:b/>
                <w:sz w:val="28"/>
                <w:szCs w:val="28"/>
              </w:rPr>
            </w:pPr>
            <w:r w:rsidRPr="00536623">
              <w:rPr>
                <w:b/>
                <w:sz w:val="28"/>
                <w:szCs w:val="28"/>
              </w:rPr>
              <w:t>Количество детей</w:t>
            </w:r>
          </w:p>
        </w:tc>
        <w:tc>
          <w:tcPr>
            <w:tcW w:w="3202" w:type="dxa"/>
          </w:tcPr>
          <w:p w:rsidR="00536623" w:rsidRPr="00536623" w:rsidRDefault="00536623" w:rsidP="00536623">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Высокий</w:t>
            </w:r>
          </w:p>
        </w:tc>
        <w:tc>
          <w:tcPr>
            <w:tcW w:w="3219" w:type="dxa"/>
          </w:tcPr>
          <w:p w:rsidR="00536623" w:rsidRPr="00536623" w:rsidRDefault="00536623" w:rsidP="00536623">
            <w:pPr>
              <w:jc w:val="center"/>
              <w:rPr>
                <w:b/>
                <w:sz w:val="28"/>
                <w:szCs w:val="28"/>
              </w:rPr>
            </w:pPr>
            <w:r w:rsidRPr="00536623">
              <w:rPr>
                <w:b/>
                <w:sz w:val="28"/>
                <w:szCs w:val="28"/>
              </w:rPr>
              <w:t>-</w:t>
            </w:r>
          </w:p>
        </w:tc>
        <w:tc>
          <w:tcPr>
            <w:tcW w:w="3202" w:type="dxa"/>
          </w:tcPr>
          <w:p w:rsidR="00536623" w:rsidRPr="00536623" w:rsidRDefault="00536623" w:rsidP="00536623">
            <w:pPr>
              <w:jc w:val="center"/>
              <w:rPr>
                <w:b/>
                <w:sz w:val="28"/>
                <w:szCs w:val="28"/>
              </w:rPr>
            </w:pPr>
            <w:r w:rsidRPr="00536623">
              <w:rPr>
                <w:b/>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Средний</w:t>
            </w:r>
          </w:p>
        </w:tc>
        <w:tc>
          <w:tcPr>
            <w:tcW w:w="3219" w:type="dxa"/>
          </w:tcPr>
          <w:p w:rsidR="00536623" w:rsidRPr="00536623" w:rsidRDefault="00536623" w:rsidP="00536623">
            <w:pPr>
              <w:jc w:val="center"/>
              <w:rPr>
                <w:sz w:val="28"/>
                <w:szCs w:val="28"/>
              </w:rPr>
            </w:pPr>
            <w:r w:rsidRPr="00536623">
              <w:rPr>
                <w:sz w:val="28"/>
                <w:szCs w:val="28"/>
              </w:rPr>
              <w:t>4</w:t>
            </w:r>
          </w:p>
        </w:tc>
        <w:tc>
          <w:tcPr>
            <w:tcW w:w="3202" w:type="dxa"/>
          </w:tcPr>
          <w:p w:rsidR="00536623" w:rsidRPr="00536623" w:rsidRDefault="00536623" w:rsidP="00536623">
            <w:pPr>
              <w:jc w:val="center"/>
              <w:rPr>
                <w:sz w:val="28"/>
                <w:szCs w:val="28"/>
              </w:rPr>
            </w:pPr>
            <w:r w:rsidRPr="00536623">
              <w:rPr>
                <w:sz w:val="28"/>
                <w:szCs w:val="28"/>
              </w:rPr>
              <w:t>33%</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Ниже среднего</w:t>
            </w:r>
          </w:p>
        </w:tc>
        <w:tc>
          <w:tcPr>
            <w:tcW w:w="3219" w:type="dxa"/>
          </w:tcPr>
          <w:p w:rsidR="00536623" w:rsidRPr="00536623" w:rsidRDefault="00536623" w:rsidP="00536623">
            <w:pPr>
              <w:jc w:val="center"/>
              <w:rPr>
                <w:sz w:val="28"/>
                <w:szCs w:val="28"/>
              </w:rPr>
            </w:pPr>
            <w:r w:rsidRPr="00536623">
              <w:rPr>
                <w:sz w:val="28"/>
                <w:szCs w:val="28"/>
              </w:rPr>
              <w:t>8</w:t>
            </w:r>
          </w:p>
        </w:tc>
        <w:tc>
          <w:tcPr>
            <w:tcW w:w="3202" w:type="dxa"/>
          </w:tcPr>
          <w:p w:rsidR="00536623" w:rsidRPr="00536623" w:rsidRDefault="00536623" w:rsidP="00536623">
            <w:pPr>
              <w:jc w:val="center"/>
              <w:rPr>
                <w:sz w:val="28"/>
                <w:szCs w:val="28"/>
              </w:rPr>
            </w:pPr>
            <w:r w:rsidRPr="00536623">
              <w:rPr>
                <w:sz w:val="28"/>
                <w:szCs w:val="28"/>
              </w:rPr>
              <w:t>67%</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 xml:space="preserve">Низкий </w:t>
            </w:r>
          </w:p>
        </w:tc>
        <w:tc>
          <w:tcPr>
            <w:tcW w:w="3219" w:type="dxa"/>
          </w:tcPr>
          <w:p w:rsidR="00536623" w:rsidRPr="00536623" w:rsidRDefault="00536623" w:rsidP="00536623">
            <w:pPr>
              <w:jc w:val="center"/>
              <w:rPr>
                <w:sz w:val="28"/>
                <w:szCs w:val="28"/>
              </w:rPr>
            </w:pPr>
            <w:r w:rsidRPr="00536623">
              <w:rPr>
                <w:sz w:val="28"/>
                <w:szCs w:val="28"/>
              </w:rPr>
              <w:t>-</w:t>
            </w:r>
          </w:p>
        </w:tc>
        <w:tc>
          <w:tcPr>
            <w:tcW w:w="3202" w:type="dxa"/>
          </w:tcPr>
          <w:p w:rsidR="00536623" w:rsidRPr="00536623" w:rsidRDefault="00536623" w:rsidP="00536623">
            <w:pPr>
              <w:jc w:val="center"/>
              <w:rPr>
                <w:sz w:val="28"/>
                <w:szCs w:val="28"/>
              </w:rPr>
            </w:pPr>
            <w:r w:rsidRPr="00536623">
              <w:rPr>
                <w:sz w:val="28"/>
                <w:szCs w:val="28"/>
              </w:rPr>
              <w:t>-</w:t>
            </w:r>
          </w:p>
        </w:tc>
      </w:tr>
    </w:tbl>
    <w:p w:rsidR="00536623" w:rsidRDefault="00536623" w:rsidP="00ED0245">
      <w:pPr>
        <w:jc w:val="both"/>
        <w:rPr>
          <w:rFonts w:cs="Times New Roman"/>
          <w:color w:val="C00000"/>
          <w:sz w:val="28"/>
          <w:szCs w:val="28"/>
          <w:lang w:bidi="ar-SA"/>
        </w:rPr>
      </w:pPr>
    </w:p>
    <w:p w:rsidR="00536623" w:rsidRPr="00536623" w:rsidRDefault="00536623" w:rsidP="00536623">
      <w:pPr>
        <w:jc w:val="center"/>
        <w:rPr>
          <w:b/>
          <w:sz w:val="28"/>
          <w:szCs w:val="28"/>
        </w:rPr>
      </w:pPr>
      <w:r w:rsidRPr="00536623">
        <w:rPr>
          <w:b/>
          <w:sz w:val="28"/>
          <w:szCs w:val="28"/>
        </w:rPr>
        <w:t xml:space="preserve">Результаты мониторинга (диагностики) воспитанников  </w:t>
      </w:r>
    </w:p>
    <w:p w:rsidR="00536623" w:rsidRPr="00536623" w:rsidRDefault="00536623" w:rsidP="00536623">
      <w:pPr>
        <w:jc w:val="center"/>
        <w:rPr>
          <w:b/>
          <w:sz w:val="28"/>
          <w:szCs w:val="28"/>
        </w:rPr>
      </w:pPr>
      <w:r w:rsidRPr="00536623">
        <w:rPr>
          <w:b/>
          <w:sz w:val="28"/>
          <w:szCs w:val="28"/>
        </w:rPr>
        <w:t>в 2020-2021 учебном году</w:t>
      </w:r>
      <w:r>
        <w:rPr>
          <w:b/>
          <w:sz w:val="28"/>
          <w:szCs w:val="28"/>
        </w:rPr>
        <w:t xml:space="preserve"> (май</w:t>
      </w:r>
      <w:r w:rsidRPr="00536623">
        <w:rPr>
          <w:b/>
          <w:sz w:val="28"/>
          <w:szCs w:val="28"/>
        </w:rPr>
        <w:t>) (учитель-дефектолог)</w:t>
      </w:r>
    </w:p>
    <w:p w:rsidR="00536623" w:rsidRPr="00536623" w:rsidRDefault="00536623" w:rsidP="00536623">
      <w:pPr>
        <w:jc w:val="center"/>
        <w:rPr>
          <w:b/>
          <w:sz w:val="28"/>
          <w:szCs w:val="28"/>
        </w:rPr>
      </w:pPr>
      <w:r w:rsidRPr="00536623">
        <w:rPr>
          <w:b/>
          <w:sz w:val="28"/>
          <w:szCs w:val="28"/>
        </w:rPr>
        <w:t>Группа «Особый ребёнок 1,2»</w:t>
      </w:r>
    </w:p>
    <w:p w:rsidR="00536623" w:rsidRPr="00536623" w:rsidRDefault="00536623" w:rsidP="009872DD">
      <w:pPr>
        <w:rPr>
          <w:b/>
          <w:sz w:val="28"/>
          <w:szCs w:val="28"/>
        </w:rPr>
      </w:pPr>
      <w:r w:rsidRPr="00536623">
        <w:rPr>
          <w:b/>
          <w:sz w:val="28"/>
          <w:szCs w:val="28"/>
        </w:rPr>
        <w:t>Коррекционный курс «Предметно-практические действия»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DB14C9">
            <w:pPr>
              <w:jc w:val="both"/>
              <w:rPr>
                <w:b/>
                <w:sz w:val="28"/>
                <w:szCs w:val="28"/>
              </w:rPr>
            </w:pPr>
            <w:r w:rsidRPr="00536623">
              <w:rPr>
                <w:b/>
                <w:sz w:val="28"/>
                <w:szCs w:val="28"/>
              </w:rPr>
              <w:t>Уровень развития</w:t>
            </w:r>
          </w:p>
        </w:tc>
        <w:tc>
          <w:tcPr>
            <w:tcW w:w="3219" w:type="dxa"/>
          </w:tcPr>
          <w:p w:rsidR="00536623" w:rsidRPr="00536623" w:rsidRDefault="00536623" w:rsidP="00DB14C9">
            <w:pPr>
              <w:jc w:val="both"/>
              <w:rPr>
                <w:b/>
                <w:sz w:val="28"/>
                <w:szCs w:val="28"/>
              </w:rPr>
            </w:pPr>
            <w:r w:rsidRPr="00536623">
              <w:rPr>
                <w:b/>
                <w:sz w:val="28"/>
                <w:szCs w:val="28"/>
              </w:rPr>
              <w:t>Количество детей</w:t>
            </w:r>
          </w:p>
        </w:tc>
        <w:tc>
          <w:tcPr>
            <w:tcW w:w="3202" w:type="dxa"/>
          </w:tcPr>
          <w:p w:rsidR="00536623" w:rsidRPr="00536623" w:rsidRDefault="00536623" w:rsidP="00DB14C9">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Высокий</w:t>
            </w:r>
          </w:p>
        </w:tc>
        <w:tc>
          <w:tcPr>
            <w:tcW w:w="3219" w:type="dxa"/>
          </w:tcPr>
          <w:p w:rsidR="00536623" w:rsidRPr="00536623" w:rsidRDefault="00536623" w:rsidP="00DB14C9">
            <w:pPr>
              <w:jc w:val="center"/>
              <w:rPr>
                <w:sz w:val="28"/>
                <w:szCs w:val="28"/>
              </w:rPr>
            </w:pPr>
            <w:r w:rsidRPr="00536623">
              <w:rPr>
                <w:sz w:val="28"/>
                <w:szCs w:val="28"/>
              </w:rPr>
              <w:t>2</w:t>
            </w:r>
          </w:p>
        </w:tc>
        <w:tc>
          <w:tcPr>
            <w:tcW w:w="3202" w:type="dxa"/>
          </w:tcPr>
          <w:p w:rsidR="00536623" w:rsidRPr="00536623" w:rsidRDefault="00536623" w:rsidP="00DB14C9">
            <w:pPr>
              <w:jc w:val="center"/>
              <w:rPr>
                <w:sz w:val="28"/>
                <w:szCs w:val="28"/>
              </w:rPr>
            </w:pPr>
            <w:r w:rsidRPr="00536623">
              <w:rPr>
                <w:sz w:val="28"/>
                <w:szCs w:val="28"/>
              </w:rPr>
              <w:t>15%</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Средний</w:t>
            </w:r>
          </w:p>
        </w:tc>
        <w:tc>
          <w:tcPr>
            <w:tcW w:w="3219" w:type="dxa"/>
          </w:tcPr>
          <w:p w:rsidR="00536623" w:rsidRPr="00536623" w:rsidRDefault="00536623" w:rsidP="00DB14C9">
            <w:pPr>
              <w:jc w:val="center"/>
              <w:rPr>
                <w:sz w:val="28"/>
                <w:szCs w:val="28"/>
              </w:rPr>
            </w:pPr>
            <w:r>
              <w:rPr>
                <w:sz w:val="28"/>
                <w:szCs w:val="28"/>
              </w:rPr>
              <w:t>4</w:t>
            </w:r>
          </w:p>
        </w:tc>
        <w:tc>
          <w:tcPr>
            <w:tcW w:w="3202" w:type="dxa"/>
          </w:tcPr>
          <w:p w:rsidR="00536623" w:rsidRPr="00536623" w:rsidRDefault="00536623" w:rsidP="00DB14C9">
            <w:pPr>
              <w:jc w:val="center"/>
              <w:rPr>
                <w:sz w:val="28"/>
                <w:szCs w:val="28"/>
              </w:rPr>
            </w:pPr>
            <w:r>
              <w:rPr>
                <w:sz w:val="28"/>
                <w:szCs w:val="28"/>
              </w:rPr>
              <w:t>31</w:t>
            </w:r>
            <w:r w:rsidRPr="00536623">
              <w:rPr>
                <w:sz w:val="28"/>
                <w:szCs w:val="28"/>
              </w:rPr>
              <w:t>%</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Ниже среднего</w:t>
            </w:r>
          </w:p>
        </w:tc>
        <w:tc>
          <w:tcPr>
            <w:tcW w:w="3219" w:type="dxa"/>
          </w:tcPr>
          <w:p w:rsidR="00536623" w:rsidRPr="00536623" w:rsidRDefault="00536623" w:rsidP="00DB14C9">
            <w:pPr>
              <w:jc w:val="center"/>
              <w:rPr>
                <w:sz w:val="28"/>
                <w:szCs w:val="28"/>
              </w:rPr>
            </w:pPr>
            <w:r>
              <w:rPr>
                <w:sz w:val="28"/>
                <w:szCs w:val="28"/>
              </w:rPr>
              <w:t>5</w:t>
            </w:r>
          </w:p>
        </w:tc>
        <w:tc>
          <w:tcPr>
            <w:tcW w:w="3202" w:type="dxa"/>
          </w:tcPr>
          <w:p w:rsidR="00536623" w:rsidRPr="00536623" w:rsidRDefault="00536623" w:rsidP="00DB14C9">
            <w:pPr>
              <w:jc w:val="center"/>
              <w:rPr>
                <w:sz w:val="28"/>
                <w:szCs w:val="28"/>
              </w:rPr>
            </w:pPr>
            <w:r>
              <w:rPr>
                <w:sz w:val="28"/>
                <w:szCs w:val="28"/>
              </w:rPr>
              <w:t>31</w:t>
            </w:r>
            <w:r w:rsidRPr="00536623">
              <w:rPr>
                <w:sz w:val="28"/>
                <w:szCs w:val="28"/>
              </w:rPr>
              <w:t>%</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 xml:space="preserve">Низкий </w:t>
            </w:r>
          </w:p>
        </w:tc>
        <w:tc>
          <w:tcPr>
            <w:tcW w:w="3219" w:type="dxa"/>
          </w:tcPr>
          <w:p w:rsidR="00536623" w:rsidRPr="00536623" w:rsidRDefault="00536623" w:rsidP="00DB14C9">
            <w:pPr>
              <w:jc w:val="center"/>
              <w:rPr>
                <w:sz w:val="28"/>
                <w:szCs w:val="28"/>
              </w:rPr>
            </w:pPr>
            <w:r>
              <w:rPr>
                <w:sz w:val="28"/>
                <w:szCs w:val="28"/>
              </w:rPr>
              <w:t>3</w:t>
            </w:r>
          </w:p>
        </w:tc>
        <w:tc>
          <w:tcPr>
            <w:tcW w:w="3202" w:type="dxa"/>
          </w:tcPr>
          <w:p w:rsidR="00536623" w:rsidRPr="00536623" w:rsidRDefault="00536623" w:rsidP="00DB14C9">
            <w:pPr>
              <w:jc w:val="center"/>
              <w:rPr>
                <w:sz w:val="28"/>
                <w:szCs w:val="28"/>
              </w:rPr>
            </w:pPr>
            <w:r>
              <w:rPr>
                <w:sz w:val="28"/>
                <w:szCs w:val="28"/>
              </w:rPr>
              <w:t>23</w:t>
            </w:r>
            <w:r w:rsidRPr="00536623">
              <w:rPr>
                <w:sz w:val="28"/>
                <w:szCs w:val="28"/>
              </w:rPr>
              <w:t>%</w:t>
            </w:r>
          </w:p>
        </w:tc>
      </w:tr>
    </w:tbl>
    <w:p w:rsidR="00536623" w:rsidRPr="00536623" w:rsidRDefault="00536623" w:rsidP="00536623">
      <w:pPr>
        <w:jc w:val="both"/>
        <w:rPr>
          <w:sz w:val="28"/>
          <w:szCs w:val="28"/>
        </w:rPr>
      </w:pPr>
    </w:p>
    <w:p w:rsidR="00536623" w:rsidRPr="00536623" w:rsidRDefault="00536623" w:rsidP="009872DD">
      <w:pPr>
        <w:rPr>
          <w:b/>
          <w:sz w:val="28"/>
          <w:szCs w:val="28"/>
        </w:rPr>
      </w:pPr>
      <w:r w:rsidRPr="00536623">
        <w:rPr>
          <w:b/>
          <w:sz w:val="28"/>
          <w:szCs w:val="28"/>
        </w:rPr>
        <w:t>Коррекционный курс «Альтернативная и дополнительная коммуникация»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DB14C9">
            <w:pPr>
              <w:jc w:val="both"/>
              <w:rPr>
                <w:b/>
                <w:sz w:val="28"/>
                <w:szCs w:val="28"/>
              </w:rPr>
            </w:pPr>
            <w:r w:rsidRPr="00536623">
              <w:rPr>
                <w:b/>
                <w:sz w:val="28"/>
                <w:szCs w:val="28"/>
              </w:rPr>
              <w:t>Уровень развития</w:t>
            </w:r>
          </w:p>
        </w:tc>
        <w:tc>
          <w:tcPr>
            <w:tcW w:w="3219" w:type="dxa"/>
          </w:tcPr>
          <w:p w:rsidR="00536623" w:rsidRPr="00536623" w:rsidRDefault="00536623" w:rsidP="00DB14C9">
            <w:pPr>
              <w:jc w:val="both"/>
              <w:rPr>
                <w:b/>
                <w:sz w:val="28"/>
                <w:szCs w:val="28"/>
              </w:rPr>
            </w:pPr>
            <w:r w:rsidRPr="00536623">
              <w:rPr>
                <w:b/>
                <w:sz w:val="28"/>
                <w:szCs w:val="28"/>
              </w:rPr>
              <w:t>Количество детей</w:t>
            </w:r>
          </w:p>
        </w:tc>
        <w:tc>
          <w:tcPr>
            <w:tcW w:w="3202" w:type="dxa"/>
          </w:tcPr>
          <w:p w:rsidR="00536623" w:rsidRPr="00536623" w:rsidRDefault="00536623" w:rsidP="00DB14C9">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Высокий</w:t>
            </w:r>
          </w:p>
        </w:tc>
        <w:tc>
          <w:tcPr>
            <w:tcW w:w="3219" w:type="dxa"/>
          </w:tcPr>
          <w:p w:rsidR="00536623" w:rsidRPr="00536623" w:rsidRDefault="00536623" w:rsidP="00DB14C9">
            <w:pPr>
              <w:jc w:val="center"/>
              <w:rPr>
                <w:sz w:val="28"/>
                <w:szCs w:val="28"/>
              </w:rPr>
            </w:pPr>
            <w:r w:rsidRPr="00536623">
              <w:rPr>
                <w:sz w:val="28"/>
                <w:szCs w:val="28"/>
              </w:rPr>
              <w:t>1</w:t>
            </w:r>
          </w:p>
        </w:tc>
        <w:tc>
          <w:tcPr>
            <w:tcW w:w="3202" w:type="dxa"/>
          </w:tcPr>
          <w:p w:rsidR="00536623" w:rsidRPr="00536623" w:rsidRDefault="00536623" w:rsidP="00DB14C9">
            <w:pPr>
              <w:jc w:val="center"/>
              <w:rPr>
                <w:sz w:val="28"/>
                <w:szCs w:val="28"/>
              </w:rPr>
            </w:pPr>
            <w:r w:rsidRPr="00536623">
              <w:rPr>
                <w:sz w:val="28"/>
                <w:szCs w:val="28"/>
              </w:rPr>
              <w:t>8%</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Средний</w:t>
            </w:r>
          </w:p>
        </w:tc>
        <w:tc>
          <w:tcPr>
            <w:tcW w:w="3219" w:type="dxa"/>
          </w:tcPr>
          <w:p w:rsidR="00536623" w:rsidRPr="00536623" w:rsidRDefault="00536623" w:rsidP="00DB14C9">
            <w:pPr>
              <w:jc w:val="center"/>
              <w:rPr>
                <w:sz w:val="28"/>
                <w:szCs w:val="28"/>
              </w:rPr>
            </w:pPr>
            <w:r>
              <w:rPr>
                <w:sz w:val="28"/>
                <w:szCs w:val="28"/>
              </w:rPr>
              <w:t>5</w:t>
            </w:r>
          </w:p>
        </w:tc>
        <w:tc>
          <w:tcPr>
            <w:tcW w:w="3202" w:type="dxa"/>
          </w:tcPr>
          <w:p w:rsidR="00536623" w:rsidRPr="00536623" w:rsidRDefault="00536623" w:rsidP="00DB14C9">
            <w:pPr>
              <w:jc w:val="center"/>
              <w:rPr>
                <w:sz w:val="28"/>
                <w:szCs w:val="28"/>
              </w:rPr>
            </w:pPr>
            <w:r>
              <w:rPr>
                <w:sz w:val="28"/>
                <w:szCs w:val="28"/>
              </w:rPr>
              <w:t>38</w:t>
            </w:r>
            <w:r w:rsidRPr="00536623">
              <w:rPr>
                <w:sz w:val="28"/>
                <w:szCs w:val="28"/>
              </w:rPr>
              <w:t>%</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Ниже среднего</w:t>
            </w:r>
          </w:p>
        </w:tc>
        <w:tc>
          <w:tcPr>
            <w:tcW w:w="3219" w:type="dxa"/>
          </w:tcPr>
          <w:p w:rsidR="00536623" w:rsidRPr="00536623" w:rsidRDefault="00536623" w:rsidP="00DB14C9">
            <w:pPr>
              <w:jc w:val="center"/>
              <w:rPr>
                <w:sz w:val="28"/>
                <w:szCs w:val="28"/>
              </w:rPr>
            </w:pPr>
            <w:r>
              <w:rPr>
                <w:sz w:val="28"/>
                <w:szCs w:val="28"/>
              </w:rPr>
              <w:t>7</w:t>
            </w:r>
          </w:p>
        </w:tc>
        <w:tc>
          <w:tcPr>
            <w:tcW w:w="3202" w:type="dxa"/>
          </w:tcPr>
          <w:p w:rsidR="00536623" w:rsidRPr="00536623" w:rsidRDefault="00536623" w:rsidP="00DB14C9">
            <w:pPr>
              <w:jc w:val="center"/>
              <w:rPr>
                <w:sz w:val="28"/>
                <w:szCs w:val="28"/>
              </w:rPr>
            </w:pPr>
            <w:r>
              <w:rPr>
                <w:sz w:val="28"/>
                <w:szCs w:val="28"/>
              </w:rPr>
              <w:t>54</w:t>
            </w:r>
            <w:r w:rsidRPr="00536623">
              <w:rPr>
                <w:sz w:val="28"/>
                <w:szCs w:val="28"/>
              </w:rPr>
              <w:t>%</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 xml:space="preserve">Низкий </w:t>
            </w:r>
          </w:p>
        </w:tc>
        <w:tc>
          <w:tcPr>
            <w:tcW w:w="3219" w:type="dxa"/>
          </w:tcPr>
          <w:p w:rsidR="00536623" w:rsidRPr="00536623" w:rsidRDefault="00536623" w:rsidP="00DB14C9">
            <w:pPr>
              <w:jc w:val="center"/>
              <w:rPr>
                <w:sz w:val="28"/>
                <w:szCs w:val="28"/>
              </w:rPr>
            </w:pPr>
            <w:r w:rsidRPr="00536623">
              <w:rPr>
                <w:sz w:val="28"/>
                <w:szCs w:val="28"/>
              </w:rPr>
              <w:t>-</w:t>
            </w:r>
          </w:p>
        </w:tc>
        <w:tc>
          <w:tcPr>
            <w:tcW w:w="3202" w:type="dxa"/>
          </w:tcPr>
          <w:p w:rsidR="00536623" w:rsidRPr="00536623" w:rsidRDefault="00536623" w:rsidP="00DB14C9">
            <w:pPr>
              <w:jc w:val="center"/>
              <w:rPr>
                <w:sz w:val="28"/>
                <w:szCs w:val="28"/>
              </w:rPr>
            </w:pPr>
            <w:r w:rsidRPr="00536623">
              <w:rPr>
                <w:sz w:val="28"/>
                <w:szCs w:val="28"/>
              </w:rPr>
              <w:t>-</w:t>
            </w:r>
          </w:p>
        </w:tc>
      </w:tr>
    </w:tbl>
    <w:p w:rsidR="00536623" w:rsidRDefault="00536623" w:rsidP="00ED0245">
      <w:pPr>
        <w:jc w:val="both"/>
        <w:rPr>
          <w:rFonts w:cs="Times New Roman"/>
          <w:color w:val="C00000"/>
          <w:sz w:val="28"/>
          <w:szCs w:val="28"/>
          <w:lang w:bidi="ar-SA"/>
        </w:rPr>
      </w:pPr>
    </w:p>
    <w:p w:rsidR="00416A23" w:rsidRPr="00A62D2B" w:rsidRDefault="00416A23" w:rsidP="00416A23">
      <w:pPr>
        <w:jc w:val="center"/>
        <w:rPr>
          <w:b/>
          <w:sz w:val="28"/>
          <w:szCs w:val="28"/>
        </w:rPr>
      </w:pPr>
      <w:r w:rsidRPr="00A62D2B">
        <w:rPr>
          <w:b/>
          <w:sz w:val="28"/>
          <w:szCs w:val="28"/>
        </w:rPr>
        <w:t>Результаты мониторинга (диагностики) воспитанников</w:t>
      </w:r>
    </w:p>
    <w:p w:rsidR="00416A23" w:rsidRPr="00416A23" w:rsidRDefault="00416A23" w:rsidP="00416A23">
      <w:pPr>
        <w:jc w:val="center"/>
        <w:rPr>
          <w:b/>
          <w:sz w:val="28"/>
          <w:szCs w:val="28"/>
        </w:rPr>
      </w:pPr>
      <w:r w:rsidRPr="00416A23">
        <w:rPr>
          <w:b/>
          <w:sz w:val="28"/>
          <w:szCs w:val="28"/>
        </w:rPr>
        <w:t>в 2020-2021 учебном году (сентябрь) (учитель-дефектолог)</w:t>
      </w:r>
    </w:p>
    <w:p w:rsidR="00416A23" w:rsidRPr="00416A23" w:rsidRDefault="00416A23" w:rsidP="00416A23">
      <w:pPr>
        <w:jc w:val="center"/>
        <w:rPr>
          <w:b/>
          <w:sz w:val="28"/>
          <w:szCs w:val="28"/>
        </w:rPr>
      </w:pPr>
      <w:r w:rsidRPr="00416A23">
        <w:rPr>
          <w:b/>
          <w:sz w:val="28"/>
          <w:szCs w:val="28"/>
        </w:rPr>
        <w:t>Группа «Особый ребенок 3,4»</w:t>
      </w:r>
    </w:p>
    <w:p w:rsidR="00416A23" w:rsidRPr="00416A23" w:rsidRDefault="00416A23" w:rsidP="009872DD">
      <w:pPr>
        <w:rPr>
          <w:b/>
          <w:sz w:val="28"/>
          <w:szCs w:val="28"/>
        </w:rPr>
      </w:pPr>
      <w:r w:rsidRPr="00416A23">
        <w:rPr>
          <w:b/>
          <w:sz w:val="28"/>
          <w:szCs w:val="28"/>
        </w:rPr>
        <w:t>Коррекционный курс «Предметно-практические действия»</w:t>
      </w:r>
    </w:p>
    <w:tbl>
      <w:tblPr>
        <w:tblStyle w:val="10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416A23">
            <w:pPr>
              <w:jc w:val="both"/>
              <w:rPr>
                <w:b/>
                <w:sz w:val="28"/>
                <w:szCs w:val="28"/>
              </w:rPr>
            </w:pPr>
            <w:r w:rsidRPr="00416A23">
              <w:rPr>
                <w:b/>
                <w:sz w:val="28"/>
                <w:szCs w:val="28"/>
              </w:rPr>
              <w:t>Уровень развития</w:t>
            </w:r>
          </w:p>
        </w:tc>
        <w:tc>
          <w:tcPr>
            <w:tcW w:w="3219" w:type="dxa"/>
          </w:tcPr>
          <w:p w:rsidR="00416A23" w:rsidRPr="00416A23" w:rsidRDefault="00416A23" w:rsidP="00416A23">
            <w:pPr>
              <w:jc w:val="both"/>
              <w:rPr>
                <w:b/>
                <w:sz w:val="28"/>
                <w:szCs w:val="28"/>
              </w:rPr>
            </w:pPr>
            <w:r w:rsidRPr="00416A23">
              <w:rPr>
                <w:b/>
                <w:sz w:val="28"/>
                <w:szCs w:val="28"/>
              </w:rPr>
              <w:t>Количество детей</w:t>
            </w:r>
          </w:p>
        </w:tc>
        <w:tc>
          <w:tcPr>
            <w:tcW w:w="3202"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Высокий</w:t>
            </w:r>
          </w:p>
        </w:tc>
        <w:tc>
          <w:tcPr>
            <w:tcW w:w="3219" w:type="dxa"/>
          </w:tcPr>
          <w:p w:rsidR="00416A23" w:rsidRPr="00416A23" w:rsidRDefault="00416A23" w:rsidP="00416A23">
            <w:pPr>
              <w:jc w:val="center"/>
              <w:rPr>
                <w:b/>
                <w:sz w:val="28"/>
                <w:szCs w:val="28"/>
              </w:rPr>
            </w:pPr>
            <w:r w:rsidRPr="00416A23">
              <w:rPr>
                <w:b/>
                <w:sz w:val="28"/>
                <w:szCs w:val="28"/>
              </w:rPr>
              <w:t>-</w:t>
            </w:r>
          </w:p>
        </w:tc>
        <w:tc>
          <w:tcPr>
            <w:tcW w:w="3202"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Средний</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Ниже среднего</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 xml:space="preserve">Низкий </w:t>
            </w:r>
          </w:p>
        </w:tc>
        <w:tc>
          <w:tcPr>
            <w:tcW w:w="3219" w:type="dxa"/>
          </w:tcPr>
          <w:p w:rsidR="00416A23" w:rsidRPr="00416A23" w:rsidRDefault="00416A23" w:rsidP="00416A23">
            <w:pPr>
              <w:jc w:val="center"/>
              <w:rPr>
                <w:sz w:val="28"/>
                <w:szCs w:val="28"/>
              </w:rPr>
            </w:pPr>
            <w:r w:rsidRPr="00416A23">
              <w:rPr>
                <w:sz w:val="28"/>
                <w:szCs w:val="28"/>
              </w:rPr>
              <w:t>5</w:t>
            </w:r>
          </w:p>
        </w:tc>
        <w:tc>
          <w:tcPr>
            <w:tcW w:w="3202" w:type="dxa"/>
          </w:tcPr>
          <w:p w:rsidR="00416A23" w:rsidRPr="00416A23" w:rsidRDefault="00416A23" w:rsidP="00416A23">
            <w:pPr>
              <w:jc w:val="center"/>
              <w:rPr>
                <w:sz w:val="28"/>
                <w:szCs w:val="28"/>
              </w:rPr>
            </w:pPr>
            <w:r w:rsidRPr="00416A23">
              <w:rPr>
                <w:sz w:val="28"/>
                <w:szCs w:val="28"/>
              </w:rPr>
              <w:t>100%</w:t>
            </w:r>
          </w:p>
        </w:tc>
      </w:tr>
    </w:tbl>
    <w:p w:rsidR="00416A23" w:rsidRPr="00416A23" w:rsidRDefault="00416A23" w:rsidP="00416A23">
      <w:pPr>
        <w:rPr>
          <w:b/>
          <w:color w:val="C00000"/>
          <w:sz w:val="28"/>
          <w:szCs w:val="28"/>
        </w:rPr>
      </w:pPr>
    </w:p>
    <w:p w:rsidR="00416A23" w:rsidRPr="00416A23" w:rsidRDefault="00416A23" w:rsidP="009872DD">
      <w:pPr>
        <w:rPr>
          <w:b/>
          <w:sz w:val="28"/>
          <w:szCs w:val="28"/>
        </w:rPr>
      </w:pPr>
      <w:r w:rsidRPr="00416A23">
        <w:rPr>
          <w:b/>
          <w:sz w:val="28"/>
          <w:szCs w:val="28"/>
        </w:rPr>
        <w:t>Коррекционный курс «Альтернативная и дополнительная коммуникация»</w:t>
      </w:r>
    </w:p>
    <w:tbl>
      <w:tblPr>
        <w:tblStyle w:val="10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416A23">
            <w:pPr>
              <w:jc w:val="both"/>
              <w:rPr>
                <w:b/>
                <w:sz w:val="28"/>
                <w:szCs w:val="28"/>
              </w:rPr>
            </w:pPr>
            <w:r w:rsidRPr="00416A23">
              <w:rPr>
                <w:b/>
                <w:sz w:val="28"/>
                <w:szCs w:val="28"/>
              </w:rPr>
              <w:t>Уровень развития</w:t>
            </w:r>
          </w:p>
        </w:tc>
        <w:tc>
          <w:tcPr>
            <w:tcW w:w="3219" w:type="dxa"/>
          </w:tcPr>
          <w:p w:rsidR="00416A23" w:rsidRPr="00416A23" w:rsidRDefault="00416A23" w:rsidP="00416A23">
            <w:pPr>
              <w:jc w:val="both"/>
              <w:rPr>
                <w:b/>
                <w:sz w:val="28"/>
                <w:szCs w:val="28"/>
              </w:rPr>
            </w:pPr>
            <w:r w:rsidRPr="00416A23">
              <w:rPr>
                <w:b/>
                <w:sz w:val="28"/>
                <w:szCs w:val="28"/>
              </w:rPr>
              <w:t>Количество детей</w:t>
            </w:r>
          </w:p>
        </w:tc>
        <w:tc>
          <w:tcPr>
            <w:tcW w:w="3202"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Высокий</w:t>
            </w:r>
          </w:p>
        </w:tc>
        <w:tc>
          <w:tcPr>
            <w:tcW w:w="3219" w:type="dxa"/>
          </w:tcPr>
          <w:p w:rsidR="00416A23" w:rsidRPr="00416A23" w:rsidRDefault="00416A23" w:rsidP="00416A23">
            <w:pPr>
              <w:jc w:val="center"/>
              <w:rPr>
                <w:b/>
                <w:sz w:val="28"/>
                <w:szCs w:val="28"/>
              </w:rPr>
            </w:pPr>
            <w:r w:rsidRPr="00416A23">
              <w:rPr>
                <w:b/>
                <w:sz w:val="28"/>
                <w:szCs w:val="28"/>
              </w:rPr>
              <w:t>-</w:t>
            </w:r>
          </w:p>
        </w:tc>
        <w:tc>
          <w:tcPr>
            <w:tcW w:w="3202"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Средний</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Ниже среднего</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 xml:space="preserve">Низкий </w:t>
            </w:r>
          </w:p>
        </w:tc>
        <w:tc>
          <w:tcPr>
            <w:tcW w:w="3219" w:type="dxa"/>
          </w:tcPr>
          <w:p w:rsidR="00416A23" w:rsidRPr="00416A23" w:rsidRDefault="00416A23" w:rsidP="00416A23">
            <w:pPr>
              <w:jc w:val="center"/>
              <w:rPr>
                <w:sz w:val="28"/>
                <w:szCs w:val="28"/>
              </w:rPr>
            </w:pPr>
            <w:r w:rsidRPr="00416A23">
              <w:rPr>
                <w:sz w:val="28"/>
                <w:szCs w:val="28"/>
              </w:rPr>
              <w:t>5</w:t>
            </w:r>
          </w:p>
        </w:tc>
        <w:tc>
          <w:tcPr>
            <w:tcW w:w="3202" w:type="dxa"/>
          </w:tcPr>
          <w:p w:rsidR="00416A23" w:rsidRPr="00416A23" w:rsidRDefault="00416A23" w:rsidP="00416A23">
            <w:pPr>
              <w:jc w:val="center"/>
              <w:rPr>
                <w:sz w:val="28"/>
                <w:szCs w:val="28"/>
              </w:rPr>
            </w:pPr>
            <w:r w:rsidRPr="00416A23">
              <w:rPr>
                <w:sz w:val="28"/>
                <w:szCs w:val="28"/>
              </w:rPr>
              <w:t>100%</w:t>
            </w:r>
          </w:p>
        </w:tc>
      </w:tr>
    </w:tbl>
    <w:p w:rsidR="00416A23" w:rsidRPr="00416A23" w:rsidRDefault="00416A23" w:rsidP="00416A23">
      <w:pPr>
        <w:ind w:left="17" w:right="14"/>
        <w:jc w:val="both"/>
        <w:rPr>
          <w:b/>
          <w:kern w:val="0"/>
          <w:sz w:val="28"/>
          <w:szCs w:val="28"/>
          <w:lang w:eastAsia="hi-IN"/>
        </w:rPr>
      </w:pP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 учебном году (январь) (учитель-дефектолог)</w:t>
      </w:r>
    </w:p>
    <w:p w:rsidR="00416A23" w:rsidRPr="00416A23" w:rsidRDefault="00416A23" w:rsidP="00416A23">
      <w:pPr>
        <w:jc w:val="center"/>
        <w:rPr>
          <w:b/>
          <w:sz w:val="28"/>
          <w:szCs w:val="28"/>
        </w:rPr>
      </w:pPr>
      <w:r w:rsidRPr="00416A23">
        <w:rPr>
          <w:b/>
          <w:sz w:val="28"/>
          <w:szCs w:val="28"/>
        </w:rPr>
        <w:t>Группа «Особый ребёнок 3,4»</w:t>
      </w:r>
    </w:p>
    <w:p w:rsidR="00416A23" w:rsidRPr="00416A23" w:rsidRDefault="00416A23" w:rsidP="009872DD">
      <w:pPr>
        <w:rPr>
          <w:b/>
          <w:sz w:val="28"/>
          <w:szCs w:val="28"/>
        </w:rPr>
      </w:pPr>
      <w:r w:rsidRPr="00416A23">
        <w:rPr>
          <w:b/>
          <w:sz w:val="28"/>
          <w:szCs w:val="28"/>
        </w:rPr>
        <w:t>Коррекционный курс «Предметно-практические действия»</w:t>
      </w:r>
    </w:p>
    <w:tbl>
      <w:tblPr>
        <w:tblStyle w:val="100"/>
        <w:tblW w:w="0" w:type="auto"/>
        <w:tblLook w:val="04A0" w:firstRow="1" w:lastRow="0" w:firstColumn="1" w:lastColumn="0" w:noHBand="0" w:noVBand="1"/>
      </w:tblPr>
      <w:tblGrid>
        <w:gridCol w:w="3284"/>
        <w:gridCol w:w="3284"/>
        <w:gridCol w:w="3285"/>
      </w:tblGrid>
      <w:tr w:rsidR="00416A23" w:rsidRPr="00416A23" w:rsidTr="00DB14C9">
        <w:tc>
          <w:tcPr>
            <w:tcW w:w="3284" w:type="dxa"/>
          </w:tcPr>
          <w:p w:rsidR="00416A23" w:rsidRPr="00416A23" w:rsidRDefault="00416A23" w:rsidP="00416A23">
            <w:pPr>
              <w:jc w:val="both"/>
              <w:rPr>
                <w:b/>
                <w:sz w:val="28"/>
                <w:szCs w:val="28"/>
              </w:rPr>
            </w:pPr>
            <w:r w:rsidRPr="00416A23">
              <w:rPr>
                <w:b/>
                <w:sz w:val="28"/>
                <w:szCs w:val="28"/>
              </w:rPr>
              <w:t>Уровень развития</w:t>
            </w:r>
          </w:p>
        </w:tc>
        <w:tc>
          <w:tcPr>
            <w:tcW w:w="3284" w:type="dxa"/>
          </w:tcPr>
          <w:p w:rsidR="00416A23" w:rsidRPr="00416A23" w:rsidRDefault="00416A23" w:rsidP="00416A23">
            <w:pPr>
              <w:jc w:val="both"/>
              <w:rPr>
                <w:b/>
                <w:sz w:val="28"/>
                <w:szCs w:val="28"/>
              </w:rPr>
            </w:pPr>
            <w:r w:rsidRPr="00416A23">
              <w:rPr>
                <w:b/>
                <w:sz w:val="28"/>
                <w:szCs w:val="28"/>
              </w:rPr>
              <w:t>Количество детей</w:t>
            </w:r>
          </w:p>
        </w:tc>
        <w:tc>
          <w:tcPr>
            <w:tcW w:w="3285"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Высокий</w:t>
            </w:r>
          </w:p>
        </w:tc>
        <w:tc>
          <w:tcPr>
            <w:tcW w:w="3284" w:type="dxa"/>
          </w:tcPr>
          <w:p w:rsidR="00416A23" w:rsidRPr="00416A23" w:rsidRDefault="00416A23" w:rsidP="00416A23">
            <w:pPr>
              <w:jc w:val="center"/>
              <w:rPr>
                <w:b/>
                <w:sz w:val="28"/>
                <w:szCs w:val="28"/>
              </w:rPr>
            </w:pPr>
            <w:r w:rsidRPr="00416A23">
              <w:rPr>
                <w:b/>
                <w:sz w:val="28"/>
                <w:szCs w:val="28"/>
              </w:rPr>
              <w:t>-</w:t>
            </w:r>
          </w:p>
        </w:tc>
        <w:tc>
          <w:tcPr>
            <w:tcW w:w="3285"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Выше среднего</w:t>
            </w:r>
          </w:p>
        </w:tc>
        <w:tc>
          <w:tcPr>
            <w:tcW w:w="3284" w:type="dxa"/>
          </w:tcPr>
          <w:p w:rsidR="00416A23" w:rsidRPr="00416A23" w:rsidRDefault="00416A23" w:rsidP="00416A23">
            <w:pPr>
              <w:jc w:val="center"/>
              <w:rPr>
                <w:sz w:val="28"/>
                <w:szCs w:val="28"/>
              </w:rPr>
            </w:pPr>
            <w:r w:rsidRPr="00416A23">
              <w:rPr>
                <w:sz w:val="28"/>
                <w:szCs w:val="28"/>
              </w:rPr>
              <w:t>-</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Средний</w:t>
            </w:r>
          </w:p>
        </w:tc>
        <w:tc>
          <w:tcPr>
            <w:tcW w:w="3284" w:type="dxa"/>
          </w:tcPr>
          <w:p w:rsidR="00416A23" w:rsidRPr="00416A23" w:rsidRDefault="00416A23" w:rsidP="00416A23">
            <w:pPr>
              <w:jc w:val="center"/>
              <w:rPr>
                <w:sz w:val="28"/>
                <w:szCs w:val="28"/>
              </w:rPr>
            </w:pPr>
            <w:r w:rsidRPr="00416A23">
              <w:rPr>
                <w:sz w:val="28"/>
                <w:szCs w:val="28"/>
              </w:rPr>
              <w:t>-</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Ниже среднего</w:t>
            </w:r>
          </w:p>
        </w:tc>
        <w:tc>
          <w:tcPr>
            <w:tcW w:w="3284" w:type="dxa"/>
          </w:tcPr>
          <w:p w:rsidR="00416A23" w:rsidRPr="00416A23" w:rsidRDefault="00416A23" w:rsidP="00416A23">
            <w:pPr>
              <w:jc w:val="center"/>
              <w:rPr>
                <w:sz w:val="28"/>
                <w:szCs w:val="28"/>
              </w:rPr>
            </w:pPr>
            <w:r w:rsidRPr="00416A23">
              <w:rPr>
                <w:sz w:val="28"/>
                <w:szCs w:val="28"/>
              </w:rPr>
              <w:t>-</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 xml:space="preserve">Низкий </w:t>
            </w:r>
          </w:p>
        </w:tc>
        <w:tc>
          <w:tcPr>
            <w:tcW w:w="3284" w:type="dxa"/>
          </w:tcPr>
          <w:p w:rsidR="00416A23" w:rsidRPr="00416A23" w:rsidRDefault="00416A23" w:rsidP="00416A23">
            <w:pPr>
              <w:jc w:val="center"/>
              <w:rPr>
                <w:sz w:val="28"/>
                <w:szCs w:val="28"/>
              </w:rPr>
            </w:pPr>
            <w:r w:rsidRPr="00416A23">
              <w:rPr>
                <w:sz w:val="28"/>
                <w:szCs w:val="28"/>
              </w:rPr>
              <w:t>6</w:t>
            </w:r>
          </w:p>
        </w:tc>
        <w:tc>
          <w:tcPr>
            <w:tcW w:w="3285" w:type="dxa"/>
          </w:tcPr>
          <w:p w:rsidR="00416A23" w:rsidRPr="00416A23" w:rsidRDefault="00416A23" w:rsidP="00416A23">
            <w:pPr>
              <w:jc w:val="center"/>
              <w:rPr>
                <w:sz w:val="28"/>
                <w:szCs w:val="28"/>
              </w:rPr>
            </w:pPr>
            <w:r w:rsidRPr="00416A23">
              <w:rPr>
                <w:sz w:val="28"/>
                <w:szCs w:val="28"/>
              </w:rPr>
              <w:t>100%</w:t>
            </w:r>
          </w:p>
        </w:tc>
      </w:tr>
    </w:tbl>
    <w:p w:rsidR="00416A23" w:rsidRPr="00416A23" w:rsidRDefault="00416A23" w:rsidP="00416A23">
      <w:pPr>
        <w:jc w:val="both"/>
        <w:rPr>
          <w:sz w:val="28"/>
          <w:szCs w:val="28"/>
        </w:rPr>
      </w:pPr>
    </w:p>
    <w:p w:rsidR="00416A23" w:rsidRPr="00416A23" w:rsidRDefault="00416A23" w:rsidP="009872DD">
      <w:pPr>
        <w:rPr>
          <w:b/>
          <w:sz w:val="28"/>
          <w:szCs w:val="28"/>
        </w:rPr>
      </w:pPr>
      <w:r w:rsidRPr="00416A23">
        <w:rPr>
          <w:b/>
          <w:sz w:val="28"/>
          <w:szCs w:val="28"/>
        </w:rPr>
        <w:t>Коррекционный курс «Альтернативная и дополнительная коммуникация»</w:t>
      </w:r>
    </w:p>
    <w:tbl>
      <w:tblPr>
        <w:tblStyle w:val="10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416A23">
            <w:pPr>
              <w:jc w:val="both"/>
              <w:rPr>
                <w:b/>
                <w:sz w:val="28"/>
                <w:szCs w:val="28"/>
              </w:rPr>
            </w:pPr>
            <w:r w:rsidRPr="00416A23">
              <w:rPr>
                <w:b/>
                <w:sz w:val="28"/>
                <w:szCs w:val="28"/>
              </w:rPr>
              <w:t>Уровень развития</w:t>
            </w:r>
          </w:p>
        </w:tc>
        <w:tc>
          <w:tcPr>
            <w:tcW w:w="3219" w:type="dxa"/>
          </w:tcPr>
          <w:p w:rsidR="00416A23" w:rsidRPr="00416A23" w:rsidRDefault="00416A23" w:rsidP="00416A23">
            <w:pPr>
              <w:jc w:val="both"/>
              <w:rPr>
                <w:b/>
                <w:sz w:val="28"/>
                <w:szCs w:val="28"/>
              </w:rPr>
            </w:pPr>
            <w:r w:rsidRPr="00416A23">
              <w:rPr>
                <w:b/>
                <w:sz w:val="28"/>
                <w:szCs w:val="28"/>
              </w:rPr>
              <w:t>Количество детей</w:t>
            </w:r>
          </w:p>
        </w:tc>
        <w:tc>
          <w:tcPr>
            <w:tcW w:w="3202"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Высокий</w:t>
            </w:r>
          </w:p>
        </w:tc>
        <w:tc>
          <w:tcPr>
            <w:tcW w:w="3219" w:type="dxa"/>
          </w:tcPr>
          <w:p w:rsidR="00416A23" w:rsidRPr="00416A23" w:rsidRDefault="00416A23" w:rsidP="00416A23">
            <w:pPr>
              <w:jc w:val="center"/>
              <w:rPr>
                <w:b/>
                <w:sz w:val="28"/>
                <w:szCs w:val="28"/>
              </w:rPr>
            </w:pPr>
            <w:r w:rsidRPr="00416A23">
              <w:rPr>
                <w:b/>
                <w:sz w:val="28"/>
                <w:szCs w:val="28"/>
              </w:rPr>
              <w:t>-</w:t>
            </w:r>
          </w:p>
        </w:tc>
        <w:tc>
          <w:tcPr>
            <w:tcW w:w="3202"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Средний</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Ниже среднего</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 xml:space="preserve">Низкий </w:t>
            </w:r>
          </w:p>
        </w:tc>
        <w:tc>
          <w:tcPr>
            <w:tcW w:w="3219" w:type="dxa"/>
          </w:tcPr>
          <w:p w:rsidR="00416A23" w:rsidRPr="00416A23" w:rsidRDefault="00416A23" w:rsidP="00416A23">
            <w:pPr>
              <w:jc w:val="center"/>
              <w:rPr>
                <w:sz w:val="28"/>
                <w:szCs w:val="28"/>
              </w:rPr>
            </w:pPr>
            <w:r w:rsidRPr="00416A23">
              <w:rPr>
                <w:sz w:val="28"/>
                <w:szCs w:val="28"/>
              </w:rPr>
              <w:t>6</w:t>
            </w:r>
          </w:p>
        </w:tc>
        <w:tc>
          <w:tcPr>
            <w:tcW w:w="3202" w:type="dxa"/>
          </w:tcPr>
          <w:p w:rsidR="00416A23" w:rsidRPr="00416A23" w:rsidRDefault="00416A23" w:rsidP="00416A23">
            <w:pPr>
              <w:jc w:val="center"/>
              <w:rPr>
                <w:sz w:val="28"/>
                <w:szCs w:val="28"/>
              </w:rPr>
            </w:pPr>
            <w:r w:rsidRPr="00416A23">
              <w:rPr>
                <w:sz w:val="28"/>
                <w:szCs w:val="28"/>
              </w:rPr>
              <w:t>100%</w:t>
            </w:r>
          </w:p>
        </w:tc>
      </w:tr>
    </w:tbl>
    <w:p w:rsidR="00416A23" w:rsidRDefault="00416A23" w:rsidP="00416A23">
      <w:pPr>
        <w:jc w:val="center"/>
        <w:rPr>
          <w:b/>
          <w:sz w:val="28"/>
          <w:szCs w:val="28"/>
        </w:rPr>
      </w:pP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w:t>
      </w:r>
      <w:r>
        <w:rPr>
          <w:b/>
          <w:sz w:val="28"/>
          <w:szCs w:val="28"/>
        </w:rPr>
        <w:t xml:space="preserve"> учебном году (май</w:t>
      </w:r>
      <w:r w:rsidRPr="00416A23">
        <w:rPr>
          <w:b/>
          <w:sz w:val="28"/>
          <w:szCs w:val="28"/>
        </w:rPr>
        <w:t>) (учитель-дефектолог)</w:t>
      </w:r>
    </w:p>
    <w:p w:rsidR="00416A23" w:rsidRPr="00416A23" w:rsidRDefault="00416A23" w:rsidP="00416A23">
      <w:pPr>
        <w:jc w:val="center"/>
        <w:rPr>
          <w:b/>
          <w:sz w:val="28"/>
          <w:szCs w:val="28"/>
        </w:rPr>
      </w:pPr>
      <w:r w:rsidRPr="00416A23">
        <w:rPr>
          <w:b/>
          <w:sz w:val="28"/>
          <w:szCs w:val="28"/>
        </w:rPr>
        <w:t>Группа «Особый ребёнок 3,4»</w:t>
      </w:r>
    </w:p>
    <w:p w:rsidR="00416A23" w:rsidRPr="00416A23" w:rsidRDefault="00416A23" w:rsidP="009872DD">
      <w:pPr>
        <w:rPr>
          <w:b/>
          <w:sz w:val="28"/>
          <w:szCs w:val="28"/>
        </w:rPr>
      </w:pPr>
      <w:r w:rsidRPr="00416A23">
        <w:rPr>
          <w:b/>
          <w:sz w:val="28"/>
          <w:szCs w:val="28"/>
        </w:rPr>
        <w:t>Коррекционный курс «Предметно-практические действия»</w:t>
      </w:r>
    </w:p>
    <w:tbl>
      <w:tblPr>
        <w:tblStyle w:val="100"/>
        <w:tblW w:w="0" w:type="auto"/>
        <w:tblLook w:val="04A0" w:firstRow="1" w:lastRow="0" w:firstColumn="1" w:lastColumn="0" w:noHBand="0" w:noVBand="1"/>
      </w:tblPr>
      <w:tblGrid>
        <w:gridCol w:w="3284"/>
        <w:gridCol w:w="3284"/>
        <w:gridCol w:w="3285"/>
      </w:tblGrid>
      <w:tr w:rsidR="00416A23" w:rsidRPr="00416A23" w:rsidTr="00DB14C9">
        <w:tc>
          <w:tcPr>
            <w:tcW w:w="3284" w:type="dxa"/>
          </w:tcPr>
          <w:p w:rsidR="00416A23" w:rsidRPr="00416A23" w:rsidRDefault="00416A23" w:rsidP="00DB14C9">
            <w:pPr>
              <w:jc w:val="both"/>
              <w:rPr>
                <w:b/>
                <w:sz w:val="28"/>
                <w:szCs w:val="28"/>
              </w:rPr>
            </w:pPr>
            <w:r w:rsidRPr="00416A23">
              <w:rPr>
                <w:b/>
                <w:sz w:val="28"/>
                <w:szCs w:val="28"/>
              </w:rPr>
              <w:t>Уровень развития</w:t>
            </w:r>
          </w:p>
        </w:tc>
        <w:tc>
          <w:tcPr>
            <w:tcW w:w="3284" w:type="dxa"/>
          </w:tcPr>
          <w:p w:rsidR="00416A23" w:rsidRPr="00416A23" w:rsidRDefault="00416A23" w:rsidP="00DB14C9">
            <w:pPr>
              <w:jc w:val="both"/>
              <w:rPr>
                <w:b/>
                <w:sz w:val="28"/>
                <w:szCs w:val="28"/>
              </w:rPr>
            </w:pPr>
            <w:r w:rsidRPr="00416A23">
              <w:rPr>
                <w:b/>
                <w:sz w:val="28"/>
                <w:szCs w:val="28"/>
              </w:rPr>
              <w:t>Количество детей</w:t>
            </w:r>
          </w:p>
        </w:tc>
        <w:tc>
          <w:tcPr>
            <w:tcW w:w="3285" w:type="dxa"/>
          </w:tcPr>
          <w:p w:rsidR="00416A23" w:rsidRPr="00416A23" w:rsidRDefault="00416A23" w:rsidP="00DB14C9">
            <w:pPr>
              <w:jc w:val="both"/>
              <w:rPr>
                <w:b/>
                <w:sz w:val="28"/>
                <w:szCs w:val="28"/>
              </w:rPr>
            </w:pPr>
            <w:r w:rsidRPr="00416A23">
              <w:rPr>
                <w:b/>
                <w:sz w:val="28"/>
                <w:szCs w:val="28"/>
              </w:rPr>
              <w:t>Уровень в %</w:t>
            </w:r>
          </w:p>
        </w:tc>
      </w:tr>
      <w:tr w:rsidR="00416A23" w:rsidRPr="00416A23" w:rsidTr="00DB14C9">
        <w:tc>
          <w:tcPr>
            <w:tcW w:w="3284" w:type="dxa"/>
          </w:tcPr>
          <w:p w:rsidR="00416A23" w:rsidRPr="00416A23" w:rsidRDefault="00416A23" w:rsidP="00DB14C9">
            <w:pPr>
              <w:jc w:val="both"/>
              <w:rPr>
                <w:sz w:val="28"/>
                <w:szCs w:val="28"/>
              </w:rPr>
            </w:pPr>
            <w:r w:rsidRPr="00416A23">
              <w:rPr>
                <w:sz w:val="28"/>
                <w:szCs w:val="28"/>
              </w:rPr>
              <w:t>Высокий</w:t>
            </w:r>
          </w:p>
        </w:tc>
        <w:tc>
          <w:tcPr>
            <w:tcW w:w="3284" w:type="dxa"/>
          </w:tcPr>
          <w:p w:rsidR="00416A23" w:rsidRPr="00416A23" w:rsidRDefault="00416A23" w:rsidP="00DB14C9">
            <w:pPr>
              <w:jc w:val="center"/>
              <w:rPr>
                <w:b/>
                <w:sz w:val="28"/>
                <w:szCs w:val="28"/>
              </w:rPr>
            </w:pPr>
            <w:r>
              <w:rPr>
                <w:b/>
                <w:sz w:val="28"/>
                <w:szCs w:val="28"/>
              </w:rPr>
              <w:t>-</w:t>
            </w:r>
          </w:p>
        </w:tc>
        <w:tc>
          <w:tcPr>
            <w:tcW w:w="3285" w:type="dxa"/>
          </w:tcPr>
          <w:p w:rsidR="00416A23" w:rsidRPr="00416A23" w:rsidRDefault="00416A23" w:rsidP="00DB14C9">
            <w:pPr>
              <w:jc w:val="center"/>
              <w:rPr>
                <w:b/>
                <w:sz w:val="28"/>
                <w:szCs w:val="28"/>
              </w:rPr>
            </w:pPr>
            <w:r>
              <w:rPr>
                <w:b/>
                <w:sz w:val="28"/>
                <w:szCs w:val="28"/>
              </w:rPr>
              <w:t>-</w:t>
            </w:r>
          </w:p>
        </w:tc>
      </w:tr>
      <w:tr w:rsidR="00416A23" w:rsidRPr="00416A23" w:rsidTr="00DB14C9">
        <w:tc>
          <w:tcPr>
            <w:tcW w:w="3284" w:type="dxa"/>
          </w:tcPr>
          <w:p w:rsidR="00416A23" w:rsidRPr="00416A23" w:rsidRDefault="00416A23" w:rsidP="00DB14C9">
            <w:pPr>
              <w:jc w:val="both"/>
              <w:rPr>
                <w:sz w:val="28"/>
                <w:szCs w:val="28"/>
              </w:rPr>
            </w:pPr>
            <w:r w:rsidRPr="00416A23">
              <w:rPr>
                <w:sz w:val="28"/>
                <w:szCs w:val="28"/>
              </w:rPr>
              <w:t>Средний</w:t>
            </w:r>
          </w:p>
        </w:tc>
        <w:tc>
          <w:tcPr>
            <w:tcW w:w="3284" w:type="dxa"/>
          </w:tcPr>
          <w:p w:rsidR="00416A23" w:rsidRPr="00416A23" w:rsidRDefault="00416A23" w:rsidP="00DB14C9">
            <w:pPr>
              <w:jc w:val="center"/>
              <w:rPr>
                <w:sz w:val="28"/>
                <w:szCs w:val="28"/>
              </w:rPr>
            </w:pPr>
            <w:r>
              <w:rPr>
                <w:sz w:val="28"/>
                <w:szCs w:val="28"/>
              </w:rPr>
              <w:t>-</w:t>
            </w:r>
          </w:p>
        </w:tc>
        <w:tc>
          <w:tcPr>
            <w:tcW w:w="3285" w:type="dxa"/>
          </w:tcPr>
          <w:p w:rsidR="00416A23" w:rsidRPr="00416A23" w:rsidRDefault="00416A23" w:rsidP="00DB14C9">
            <w:pPr>
              <w:jc w:val="center"/>
              <w:rPr>
                <w:sz w:val="28"/>
                <w:szCs w:val="28"/>
              </w:rPr>
            </w:pPr>
            <w:r>
              <w:rPr>
                <w:sz w:val="28"/>
                <w:szCs w:val="28"/>
              </w:rPr>
              <w:t>-</w:t>
            </w:r>
          </w:p>
        </w:tc>
      </w:tr>
      <w:tr w:rsidR="00416A23" w:rsidRPr="00416A23" w:rsidTr="00DB14C9">
        <w:tc>
          <w:tcPr>
            <w:tcW w:w="3284" w:type="dxa"/>
          </w:tcPr>
          <w:p w:rsidR="00416A23" w:rsidRPr="00416A23" w:rsidRDefault="00416A23" w:rsidP="00DB14C9">
            <w:pPr>
              <w:jc w:val="both"/>
              <w:rPr>
                <w:sz w:val="28"/>
                <w:szCs w:val="28"/>
              </w:rPr>
            </w:pPr>
            <w:r w:rsidRPr="00416A23">
              <w:rPr>
                <w:sz w:val="28"/>
                <w:szCs w:val="28"/>
              </w:rPr>
              <w:t>Ниже среднего</w:t>
            </w:r>
          </w:p>
        </w:tc>
        <w:tc>
          <w:tcPr>
            <w:tcW w:w="3284" w:type="dxa"/>
          </w:tcPr>
          <w:p w:rsidR="00416A23" w:rsidRPr="00416A23" w:rsidRDefault="00416A23" w:rsidP="00DB14C9">
            <w:pPr>
              <w:jc w:val="center"/>
              <w:rPr>
                <w:sz w:val="28"/>
                <w:szCs w:val="28"/>
              </w:rPr>
            </w:pPr>
            <w:r>
              <w:rPr>
                <w:sz w:val="28"/>
                <w:szCs w:val="28"/>
              </w:rPr>
              <w:t>-</w:t>
            </w:r>
          </w:p>
        </w:tc>
        <w:tc>
          <w:tcPr>
            <w:tcW w:w="3285" w:type="dxa"/>
          </w:tcPr>
          <w:p w:rsidR="00416A23" w:rsidRPr="00416A23" w:rsidRDefault="00416A23" w:rsidP="00DB14C9">
            <w:pPr>
              <w:jc w:val="center"/>
              <w:rPr>
                <w:sz w:val="28"/>
                <w:szCs w:val="28"/>
              </w:rPr>
            </w:pPr>
            <w:r>
              <w:rPr>
                <w:sz w:val="28"/>
                <w:szCs w:val="28"/>
              </w:rPr>
              <w:t>-</w:t>
            </w:r>
          </w:p>
        </w:tc>
      </w:tr>
      <w:tr w:rsidR="00416A23" w:rsidRPr="00416A23" w:rsidTr="00DB14C9">
        <w:tc>
          <w:tcPr>
            <w:tcW w:w="3284" w:type="dxa"/>
          </w:tcPr>
          <w:p w:rsidR="00416A23" w:rsidRPr="00416A23" w:rsidRDefault="00416A23" w:rsidP="00DB14C9">
            <w:pPr>
              <w:jc w:val="both"/>
              <w:rPr>
                <w:sz w:val="28"/>
                <w:szCs w:val="28"/>
              </w:rPr>
            </w:pPr>
            <w:r w:rsidRPr="00416A23">
              <w:rPr>
                <w:sz w:val="28"/>
                <w:szCs w:val="28"/>
              </w:rPr>
              <w:t xml:space="preserve">Низкий </w:t>
            </w:r>
          </w:p>
        </w:tc>
        <w:tc>
          <w:tcPr>
            <w:tcW w:w="3284" w:type="dxa"/>
          </w:tcPr>
          <w:p w:rsidR="00416A23" w:rsidRPr="00416A23" w:rsidRDefault="00416A23" w:rsidP="00DB14C9">
            <w:pPr>
              <w:jc w:val="center"/>
              <w:rPr>
                <w:sz w:val="28"/>
                <w:szCs w:val="28"/>
              </w:rPr>
            </w:pPr>
            <w:r>
              <w:rPr>
                <w:sz w:val="28"/>
                <w:szCs w:val="28"/>
              </w:rPr>
              <w:t>7</w:t>
            </w:r>
          </w:p>
        </w:tc>
        <w:tc>
          <w:tcPr>
            <w:tcW w:w="3285" w:type="dxa"/>
          </w:tcPr>
          <w:p w:rsidR="00416A23" w:rsidRPr="00416A23" w:rsidRDefault="00416A23" w:rsidP="00DB14C9">
            <w:pPr>
              <w:jc w:val="center"/>
              <w:rPr>
                <w:sz w:val="28"/>
                <w:szCs w:val="28"/>
              </w:rPr>
            </w:pPr>
            <w:r>
              <w:rPr>
                <w:sz w:val="28"/>
                <w:szCs w:val="28"/>
              </w:rPr>
              <w:t>100%</w:t>
            </w:r>
          </w:p>
        </w:tc>
      </w:tr>
    </w:tbl>
    <w:p w:rsidR="00416A23" w:rsidRPr="00416A23" w:rsidRDefault="00416A23" w:rsidP="00416A23">
      <w:pPr>
        <w:jc w:val="both"/>
        <w:rPr>
          <w:sz w:val="28"/>
          <w:szCs w:val="28"/>
        </w:rPr>
      </w:pPr>
    </w:p>
    <w:p w:rsidR="00416A23" w:rsidRPr="00416A23" w:rsidRDefault="00416A23" w:rsidP="009872DD">
      <w:pPr>
        <w:rPr>
          <w:b/>
          <w:sz w:val="28"/>
          <w:szCs w:val="28"/>
        </w:rPr>
      </w:pPr>
      <w:r w:rsidRPr="00416A23">
        <w:rPr>
          <w:b/>
          <w:sz w:val="28"/>
          <w:szCs w:val="28"/>
        </w:rPr>
        <w:t>Коррекционный курс «Альтернативная и дополнительная коммуникация»</w:t>
      </w:r>
    </w:p>
    <w:tbl>
      <w:tblPr>
        <w:tblStyle w:val="10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DB14C9">
            <w:pPr>
              <w:jc w:val="both"/>
              <w:rPr>
                <w:b/>
                <w:sz w:val="28"/>
                <w:szCs w:val="28"/>
              </w:rPr>
            </w:pPr>
            <w:r w:rsidRPr="00416A23">
              <w:rPr>
                <w:b/>
                <w:sz w:val="28"/>
                <w:szCs w:val="28"/>
              </w:rPr>
              <w:t>Уровень развития</w:t>
            </w:r>
          </w:p>
        </w:tc>
        <w:tc>
          <w:tcPr>
            <w:tcW w:w="3219" w:type="dxa"/>
          </w:tcPr>
          <w:p w:rsidR="00416A23" w:rsidRPr="00416A23" w:rsidRDefault="00416A23" w:rsidP="00DB14C9">
            <w:pPr>
              <w:jc w:val="both"/>
              <w:rPr>
                <w:b/>
                <w:sz w:val="28"/>
                <w:szCs w:val="28"/>
              </w:rPr>
            </w:pPr>
            <w:r w:rsidRPr="00416A23">
              <w:rPr>
                <w:b/>
                <w:sz w:val="28"/>
                <w:szCs w:val="28"/>
              </w:rPr>
              <w:t>Количество детей</w:t>
            </w:r>
          </w:p>
        </w:tc>
        <w:tc>
          <w:tcPr>
            <w:tcW w:w="3202" w:type="dxa"/>
          </w:tcPr>
          <w:p w:rsidR="00416A23" w:rsidRPr="00416A23" w:rsidRDefault="00416A23" w:rsidP="00DB14C9">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Высокий</w:t>
            </w:r>
          </w:p>
        </w:tc>
        <w:tc>
          <w:tcPr>
            <w:tcW w:w="3219" w:type="dxa"/>
          </w:tcPr>
          <w:p w:rsidR="00416A23" w:rsidRPr="00416A23" w:rsidRDefault="00416A23" w:rsidP="00DB14C9">
            <w:pPr>
              <w:jc w:val="center"/>
              <w:rPr>
                <w:b/>
                <w:sz w:val="28"/>
                <w:szCs w:val="28"/>
              </w:rPr>
            </w:pPr>
            <w:r>
              <w:rPr>
                <w:b/>
                <w:sz w:val="28"/>
                <w:szCs w:val="28"/>
              </w:rPr>
              <w:t>-</w:t>
            </w:r>
          </w:p>
        </w:tc>
        <w:tc>
          <w:tcPr>
            <w:tcW w:w="3202" w:type="dxa"/>
          </w:tcPr>
          <w:p w:rsidR="00416A23" w:rsidRPr="00416A23" w:rsidRDefault="00416A23" w:rsidP="00DB14C9">
            <w:pPr>
              <w:jc w:val="center"/>
              <w:rPr>
                <w:b/>
                <w:sz w:val="28"/>
                <w:szCs w:val="28"/>
              </w:rPr>
            </w:pPr>
            <w:r>
              <w:rPr>
                <w:b/>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Средний</w:t>
            </w:r>
          </w:p>
        </w:tc>
        <w:tc>
          <w:tcPr>
            <w:tcW w:w="3219" w:type="dxa"/>
          </w:tcPr>
          <w:p w:rsidR="00416A23" w:rsidRPr="00416A23" w:rsidRDefault="00416A23" w:rsidP="00DB14C9">
            <w:pPr>
              <w:jc w:val="center"/>
              <w:rPr>
                <w:sz w:val="28"/>
                <w:szCs w:val="28"/>
              </w:rPr>
            </w:pPr>
            <w:r>
              <w:rPr>
                <w:sz w:val="28"/>
                <w:szCs w:val="28"/>
              </w:rPr>
              <w:t>-</w:t>
            </w:r>
          </w:p>
        </w:tc>
        <w:tc>
          <w:tcPr>
            <w:tcW w:w="3202" w:type="dxa"/>
          </w:tcPr>
          <w:p w:rsidR="00416A23" w:rsidRPr="00416A23" w:rsidRDefault="00416A23" w:rsidP="00DB14C9">
            <w:pPr>
              <w:jc w:val="center"/>
              <w:rPr>
                <w:sz w:val="28"/>
                <w:szCs w:val="28"/>
              </w:rPr>
            </w:pPr>
            <w:r>
              <w:rPr>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Ниже среднего</w:t>
            </w:r>
          </w:p>
        </w:tc>
        <w:tc>
          <w:tcPr>
            <w:tcW w:w="3219" w:type="dxa"/>
          </w:tcPr>
          <w:p w:rsidR="00416A23" w:rsidRPr="00416A23" w:rsidRDefault="00416A23" w:rsidP="00DB14C9">
            <w:pPr>
              <w:jc w:val="center"/>
              <w:rPr>
                <w:sz w:val="28"/>
                <w:szCs w:val="28"/>
              </w:rPr>
            </w:pPr>
            <w:r>
              <w:rPr>
                <w:sz w:val="28"/>
                <w:szCs w:val="28"/>
              </w:rPr>
              <w:t>1</w:t>
            </w:r>
          </w:p>
        </w:tc>
        <w:tc>
          <w:tcPr>
            <w:tcW w:w="3202" w:type="dxa"/>
          </w:tcPr>
          <w:p w:rsidR="00416A23" w:rsidRPr="00416A23" w:rsidRDefault="00416A23" w:rsidP="00DB14C9">
            <w:pPr>
              <w:jc w:val="center"/>
              <w:rPr>
                <w:sz w:val="28"/>
                <w:szCs w:val="28"/>
              </w:rPr>
            </w:pPr>
            <w:r>
              <w:rPr>
                <w:sz w:val="28"/>
                <w:szCs w:val="28"/>
              </w:rPr>
              <w:t>10%</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 xml:space="preserve">Низкий </w:t>
            </w:r>
          </w:p>
        </w:tc>
        <w:tc>
          <w:tcPr>
            <w:tcW w:w="3219" w:type="dxa"/>
          </w:tcPr>
          <w:p w:rsidR="00416A23" w:rsidRPr="00416A23" w:rsidRDefault="00416A23" w:rsidP="00DB14C9">
            <w:pPr>
              <w:jc w:val="center"/>
              <w:rPr>
                <w:sz w:val="28"/>
                <w:szCs w:val="28"/>
              </w:rPr>
            </w:pPr>
            <w:r>
              <w:rPr>
                <w:sz w:val="28"/>
                <w:szCs w:val="28"/>
              </w:rPr>
              <w:t>6</w:t>
            </w:r>
          </w:p>
        </w:tc>
        <w:tc>
          <w:tcPr>
            <w:tcW w:w="3202" w:type="dxa"/>
          </w:tcPr>
          <w:p w:rsidR="00416A23" w:rsidRPr="00416A23" w:rsidRDefault="00416A23" w:rsidP="00DB14C9">
            <w:pPr>
              <w:jc w:val="center"/>
              <w:rPr>
                <w:sz w:val="28"/>
                <w:szCs w:val="28"/>
              </w:rPr>
            </w:pPr>
            <w:r>
              <w:rPr>
                <w:sz w:val="28"/>
                <w:szCs w:val="28"/>
              </w:rPr>
              <w:t>90%</w:t>
            </w:r>
          </w:p>
        </w:tc>
      </w:tr>
    </w:tbl>
    <w:p w:rsidR="00416A23" w:rsidRPr="00416A23" w:rsidRDefault="00416A23" w:rsidP="00416A23">
      <w:pPr>
        <w:ind w:left="17" w:right="14"/>
        <w:jc w:val="both"/>
        <w:rPr>
          <w:b/>
          <w:kern w:val="0"/>
          <w:sz w:val="28"/>
          <w:szCs w:val="28"/>
          <w:lang w:eastAsia="hi-IN"/>
        </w:rPr>
      </w:pPr>
    </w:p>
    <w:p w:rsidR="00416A23" w:rsidRPr="00444A63" w:rsidRDefault="00416A23" w:rsidP="00416A23">
      <w:pPr>
        <w:pStyle w:val="17"/>
        <w:spacing w:line="240" w:lineRule="auto"/>
        <w:ind w:left="17" w:right="14"/>
        <w:jc w:val="both"/>
      </w:pPr>
      <w:r w:rsidRPr="00E93AD6">
        <w:rPr>
          <w:b/>
          <w:sz w:val="28"/>
          <w:szCs w:val="28"/>
        </w:rPr>
        <w:t>Педагог-психолог</w:t>
      </w:r>
      <w:r w:rsidRPr="0020560B">
        <w:rPr>
          <w:sz w:val="28"/>
          <w:szCs w:val="28"/>
        </w:rPr>
        <w:t xml:space="preserve"> </w:t>
      </w:r>
      <w:r>
        <w:rPr>
          <w:sz w:val="28"/>
          <w:szCs w:val="28"/>
        </w:rPr>
        <w:t>при диагностике использует</w:t>
      </w:r>
      <w:r w:rsidRPr="00444A63">
        <w:rPr>
          <w:sz w:val="28"/>
          <w:szCs w:val="28"/>
        </w:rPr>
        <w:t xml:space="preserve"> «Диагностический материал и методические рекомендации для проведения психолого-пед</w:t>
      </w:r>
      <w:r>
        <w:rPr>
          <w:sz w:val="28"/>
          <w:szCs w:val="28"/>
        </w:rPr>
        <w:t>агогического обследования детей</w:t>
      </w:r>
      <w:r w:rsidRPr="00444A63">
        <w:rPr>
          <w:sz w:val="28"/>
          <w:szCs w:val="28"/>
        </w:rPr>
        <w:t xml:space="preserve"> с выраженным нарушением интеллекта, ТМНР при разработке СИПР» / Ели</w:t>
      </w:r>
      <w:r>
        <w:rPr>
          <w:sz w:val="28"/>
          <w:szCs w:val="28"/>
        </w:rPr>
        <w:t>сеева Е.Н., Ист</w:t>
      </w:r>
      <w:r w:rsidRPr="00444A63">
        <w:rPr>
          <w:sz w:val="28"/>
          <w:szCs w:val="28"/>
        </w:rPr>
        <w:t>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 учебном году (сентябрь) (педагог-психолог)</w:t>
      </w:r>
    </w:p>
    <w:p w:rsidR="00416A23" w:rsidRPr="00416A23" w:rsidRDefault="00416A23" w:rsidP="00416A23">
      <w:pPr>
        <w:jc w:val="center"/>
        <w:rPr>
          <w:b/>
          <w:sz w:val="28"/>
          <w:szCs w:val="28"/>
        </w:rPr>
      </w:pPr>
      <w:r w:rsidRPr="00416A23">
        <w:rPr>
          <w:b/>
          <w:sz w:val="28"/>
          <w:szCs w:val="28"/>
        </w:rPr>
        <w:t>группа «Особый ребенок 1,2»</w:t>
      </w:r>
    </w:p>
    <w:tbl>
      <w:tblPr>
        <w:tblStyle w:val="140"/>
        <w:tblW w:w="0" w:type="auto"/>
        <w:tblLook w:val="04A0" w:firstRow="1" w:lastRow="0" w:firstColumn="1" w:lastColumn="0" w:noHBand="0" w:noVBand="1"/>
      </w:tblPr>
      <w:tblGrid>
        <w:gridCol w:w="3284"/>
        <w:gridCol w:w="3284"/>
        <w:gridCol w:w="3285"/>
      </w:tblGrid>
      <w:tr w:rsidR="00416A23" w:rsidRPr="00416A23" w:rsidTr="00DB14C9">
        <w:tc>
          <w:tcPr>
            <w:tcW w:w="3284" w:type="dxa"/>
          </w:tcPr>
          <w:p w:rsidR="00416A23" w:rsidRPr="00416A23" w:rsidRDefault="00416A23" w:rsidP="00416A23">
            <w:pPr>
              <w:jc w:val="both"/>
              <w:rPr>
                <w:b/>
                <w:sz w:val="28"/>
                <w:szCs w:val="28"/>
              </w:rPr>
            </w:pPr>
            <w:r w:rsidRPr="00416A23">
              <w:rPr>
                <w:b/>
                <w:sz w:val="28"/>
                <w:szCs w:val="28"/>
              </w:rPr>
              <w:t>Уровень развития</w:t>
            </w:r>
          </w:p>
        </w:tc>
        <w:tc>
          <w:tcPr>
            <w:tcW w:w="3284" w:type="dxa"/>
          </w:tcPr>
          <w:p w:rsidR="00416A23" w:rsidRPr="00416A23" w:rsidRDefault="00416A23" w:rsidP="00416A23">
            <w:pPr>
              <w:jc w:val="both"/>
              <w:rPr>
                <w:b/>
                <w:sz w:val="28"/>
                <w:szCs w:val="28"/>
              </w:rPr>
            </w:pPr>
            <w:r w:rsidRPr="00416A23">
              <w:rPr>
                <w:b/>
                <w:sz w:val="28"/>
                <w:szCs w:val="28"/>
              </w:rPr>
              <w:t>Количество детей</w:t>
            </w:r>
          </w:p>
        </w:tc>
        <w:tc>
          <w:tcPr>
            <w:tcW w:w="3285"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Высокий</w:t>
            </w:r>
          </w:p>
        </w:tc>
        <w:tc>
          <w:tcPr>
            <w:tcW w:w="3284" w:type="dxa"/>
          </w:tcPr>
          <w:p w:rsidR="00416A23" w:rsidRPr="00416A23" w:rsidRDefault="00416A23" w:rsidP="00416A23">
            <w:pPr>
              <w:jc w:val="center"/>
              <w:rPr>
                <w:b/>
                <w:sz w:val="28"/>
                <w:szCs w:val="28"/>
              </w:rPr>
            </w:pPr>
            <w:r w:rsidRPr="00416A23">
              <w:rPr>
                <w:b/>
                <w:sz w:val="28"/>
                <w:szCs w:val="28"/>
              </w:rPr>
              <w:t>0</w:t>
            </w:r>
          </w:p>
        </w:tc>
        <w:tc>
          <w:tcPr>
            <w:tcW w:w="3285"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Выше среднего</w:t>
            </w:r>
          </w:p>
        </w:tc>
        <w:tc>
          <w:tcPr>
            <w:tcW w:w="3284" w:type="dxa"/>
          </w:tcPr>
          <w:p w:rsidR="00416A23" w:rsidRPr="00416A23" w:rsidRDefault="00416A23" w:rsidP="00416A23">
            <w:pPr>
              <w:jc w:val="center"/>
              <w:rPr>
                <w:sz w:val="28"/>
                <w:szCs w:val="28"/>
              </w:rPr>
            </w:pPr>
            <w:r w:rsidRPr="00416A23">
              <w:rPr>
                <w:sz w:val="28"/>
                <w:szCs w:val="28"/>
              </w:rPr>
              <w:t>0</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Средний</w:t>
            </w:r>
          </w:p>
        </w:tc>
        <w:tc>
          <w:tcPr>
            <w:tcW w:w="3284" w:type="dxa"/>
          </w:tcPr>
          <w:p w:rsidR="00416A23" w:rsidRPr="00416A23" w:rsidRDefault="00416A23" w:rsidP="00416A23">
            <w:pPr>
              <w:jc w:val="center"/>
              <w:rPr>
                <w:sz w:val="28"/>
                <w:szCs w:val="28"/>
              </w:rPr>
            </w:pPr>
            <w:r w:rsidRPr="00416A23">
              <w:rPr>
                <w:sz w:val="28"/>
                <w:szCs w:val="28"/>
              </w:rPr>
              <w:t>0</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Ниже среднего</w:t>
            </w:r>
          </w:p>
        </w:tc>
        <w:tc>
          <w:tcPr>
            <w:tcW w:w="3284" w:type="dxa"/>
          </w:tcPr>
          <w:p w:rsidR="00416A23" w:rsidRPr="00416A23" w:rsidRDefault="00416A23" w:rsidP="00416A23">
            <w:pPr>
              <w:jc w:val="center"/>
              <w:rPr>
                <w:sz w:val="28"/>
                <w:szCs w:val="28"/>
              </w:rPr>
            </w:pPr>
            <w:r w:rsidRPr="00416A23">
              <w:rPr>
                <w:sz w:val="28"/>
                <w:szCs w:val="28"/>
              </w:rPr>
              <w:t>2</w:t>
            </w:r>
          </w:p>
        </w:tc>
        <w:tc>
          <w:tcPr>
            <w:tcW w:w="3285" w:type="dxa"/>
          </w:tcPr>
          <w:p w:rsidR="00416A23" w:rsidRPr="00416A23" w:rsidRDefault="00416A23" w:rsidP="00416A23">
            <w:pPr>
              <w:jc w:val="center"/>
              <w:rPr>
                <w:sz w:val="28"/>
                <w:szCs w:val="28"/>
              </w:rPr>
            </w:pPr>
            <w:r w:rsidRPr="00416A23">
              <w:rPr>
                <w:sz w:val="28"/>
                <w:szCs w:val="28"/>
              </w:rPr>
              <w:t>20%</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 xml:space="preserve">Низкий </w:t>
            </w:r>
          </w:p>
        </w:tc>
        <w:tc>
          <w:tcPr>
            <w:tcW w:w="3284" w:type="dxa"/>
          </w:tcPr>
          <w:p w:rsidR="00416A23" w:rsidRPr="00416A23" w:rsidRDefault="00416A23" w:rsidP="00416A23">
            <w:pPr>
              <w:jc w:val="center"/>
              <w:rPr>
                <w:sz w:val="28"/>
                <w:szCs w:val="28"/>
              </w:rPr>
            </w:pPr>
            <w:r w:rsidRPr="00416A23">
              <w:rPr>
                <w:sz w:val="28"/>
                <w:szCs w:val="28"/>
              </w:rPr>
              <w:t>2</w:t>
            </w:r>
          </w:p>
        </w:tc>
        <w:tc>
          <w:tcPr>
            <w:tcW w:w="3285" w:type="dxa"/>
          </w:tcPr>
          <w:p w:rsidR="00416A23" w:rsidRPr="00416A23" w:rsidRDefault="00416A23" w:rsidP="00416A23">
            <w:pPr>
              <w:jc w:val="center"/>
              <w:rPr>
                <w:sz w:val="28"/>
                <w:szCs w:val="28"/>
              </w:rPr>
            </w:pPr>
            <w:r w:rsidRPr="00416A23">
              <w:rPr>
                <w:sz w:val="28"/>
                <w:szCs w:val="28"/>
              </w:rPr>
              <w:t>20%</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Низший</w:t>
            </w:r>
          </w:p>
        </w:tc>
        <w:tc>
          <w:tcPr>
            <w:tcW w:w="3284" w:type="dxa"/>
          </w:tcPr>
          <w:p w:rsidR="00416A23" w:rsidRPr="00416A23" w:rsidRDefault="00416A23" w:rsidP="00416A23">
            <w:pPr>
              <w:jc w:val="center"/>
              <w:rPr>
                <w:sz w:val="28"/>
                <w:szCs w:val="28"/>
              </w:rPr>
            </w:pPr>
            <w:r w:rsidRPr="00416A23">
              <w:rPr>
                <w:sz w:val="28"/>
                <w:szCs w:val="28"/>
              </w:rPr>
              <w:t>6</w:t>
            </w:r>
          </w:p>
        </w:tc>
        <w:tc>
          <w:tcPr>
            <w:tcW w:w="3285" w:type="dxa"/>
          </w:tcPr>
          <w:p w:rsidR="00416A23" w:rsidRPr="00416A23" w:rsidRDefault="00416A23" w:rsidP="00416A23">
            <w:pPr>
              <w:jc w:val="center"/>
              <w:rPr>
                <w:sz w:val="28"/>
                <w:szCs w:val="28"/>
              </w:rPr>
            </w:pPr>
            <w:r w:rsidRPr="00416A23">
              <w:rPr>
                <w:sz w:val="28"/>
                <w:szCs w:val="28"/>
              </w:rPr>
              <w:t>60%</w:t>
            </w:r>
          </w:p>
        </w:tc>
      </w:tr>
    </w:tbl>
    <w:p w:rsidR="00416A23" w:rsidRPr="00416A23" w:rsidRDefault="00416A23" w:rsidP="00416A23">
      <w:pPr>
        <w:rPr>
          <w:b/>
          <w:color w:val="C00000"/>
          <w:sz w:val="28"/>
          <w:szCs w:val="28"/>
        </w:rPr>
      </w:pP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 учебном году (январь) (педагог-психолог)</w:t>
      </w:r>
    </w:p>
    <w:p w:rsidR="00416A23" w:rsidRPr="00416A23" w:rsidRDefault="00416A23" w:rsidP="00416A23">
      <w:pPr>
        <w:jc w:val="center"/>
        <w:rPr>
          <w:b/>
          <w:sz w:val="28"/>
          <w:szCs w:val="28"/>
        </w:rPr>
      </w:pPr>
      <w:r w:rsidRPr="00416A23">
        <w:rPr>
          <w:b/>
          <w:sz w:val="28"/>
          <w:szCs w:val="28"/>
        </w:rPr>
        <w:t>группа «Особый ребенок 1,2»</w:t>
      </w:r>
    </w:p>
    <w:tbl>
      <w:tblPr>
        <w:tblStyle w:val="14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416A23">
            <w:pPr>
              <w:jc w:val="both"/>
              <w:rPr>
                <w:b/>
                <w:sz w:val="28"/>
                <w:szCs w:val="28"/>
              </w:rPr>
            </w:pPr>
            <w:r w:rsidRPr="00416A23">
              <w:rPr>
                <w:b/>
                <w:sz w:val="28"/>
                <w:szCs w:val="28"/>
              </w:rPr>
              <w:t>Уровень развития</w:t>
            </w:r>
          </w:p>
        </w:tc>
        <w:tc>
          <w:tcPr>
            <w:tcW w:w="3219" w:type="dxa"/>
          </w:tcPr>
          <w:p w:rsidR="00416A23" w:rsidRPr="00416A23" w:rsidRDefault="00416A23" w:rsidP="00416A23">
            <w:pPr>
              <w:jc w:val="both"/>
              <w:rPr>
                <w:b/>
                <w:sz w:val="28"/>
                <w:szCs w:val="28"/>
              </w:rPr>
            </w:pPr>
            <w:r w:rsidRPr="00416A23">
              <w:rPr>
                <w:b/>
                <w:sz w:val="28"/>
                <w:szCs w:val="28"/>
              </w:rPr>
              <w:t>Количество детей</w:t>
            </w:r>
          </w:p>
        </w:tc>
        <w:tc>
          <w:tcPr>
            <w:tcW w:w="3202"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Высокий</w:t>
            </w:r>
          </w:p>
        </w:tc>
        <w:tc>
          <w:tcPr>
            <w:tcW w:w="3219" w:type="dxa"/>
          </w:tcPr>
          <w:p w:rsidR="00416A23" w:rsidRPr="00416A23" w:rsidRDefault="00416A23" w:rsidP="00416A23">
            <w:pPr>
              <w:jc w:val="center"/>
              <w:rPr>
                <w:b/>
                <w:sz w:val="28"/>
                <w:szCs w:val="28"/>
              </w:rPr>
            </w:pPr>
            <w:r w:rsidRPr="00416A23">
              <w:rPr>
                <w:b/>
                <w:sz w:val="28"/>
                <w:szCs w:val="28"/>
              </w:rPr>
              <w:t>0</w:t>
            </w:r>
          </w:p>
        </w:tc>
        <w:tc>
          <w:tcPr>
            <w:tcW w:w="3202"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Выше среднего</w:t>
            </w:r>
          </w:p>
        </w:tc>
        <w:tc>
          <w:tcPr>
            <w:tcW w:w="3219" w:type="dxa"/>
          </w:tcPr>
          <w:p w:rsidR="00416A23" w:rsidRPr="00416A23" w:rsidRDefault="00416A23" w:rsidP="00416A23">
            <w:pPr>
              <w:jc w:val="center"/>
              <w:rPr>
                <w:sz w:val="28"/>
                <w:szCs w:val="28"/>
              </w:rPr>
            </w:pPr>
            <w:r w:rsidRPr="00416A23">
              <w:rPr>
                <w:sz w:val="28"/>
                <w:szCs w:val="28"/>
              </w:rPr>
              <w:t>0</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Средний</w:t>
            </w:r>
          </w:p>
        </w:tc>
        <w:tc>
          <w:tcPr>
            <w:tcW w:w="3219" w:type="dxa"/>
          </w:tcPr>
          <w:p w:rsidR="00416A23" w:rsidRPr="00416A23" w:rsidRDefault="00416A23" w:rsidP="00416A23">
            <w:pPr>
              <w:jc w:val="center"/>
              <w:rPr>
                <w:sz w:val="28"/>
                <w:szCs w:val="28"/>
              </w:rPr>
            </w:pPr>
            <w:r w:rsidRPr="00416A23">
              <w:rPr>
                <w:sz w:val="28"/>
                <w:szCs w:val="28"/>
              </w:rPr>
              <w:t>0</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Ниже среднего</w:t>
            </w:r>
          </w:p>
        </w:tc>
        <w:tc>
          <w:tcPr>
            <w:tcW w:w="3219" w:type="dxa"/>
          </w:tcPr>
          <w:p w:rsidR="00416A23" w:rsidRPr="00416A23" w:rsidRDefault="00416A23" w:rsidP="00416A23">
            <w:pPr>
              <w:jc w:val="center"/>
              <w:rPr>
                <w:sz w:val="28"/>
                <w:szCs w:val="28"/>
              </w:rPr>
            </w:pPr>
            <w:r w:rsidRPr="00416A23">
              <w:rPr>
                <w:sz w:val="28"/>
                <w:szCs w:val="28"/>
              </w:rPr>
              <w:t>2</w:t>
            </w:r>
          </w:p>
        </w:tc>
        <w:tc>
          <w:tcPr>
            <w:tcW w:w="3202" w:type="dxa"/>
          </w:tcPr>
          <w:p w:rsidR="00416A23" w:rsidRPr="00416A23" w:rsidRDefault="00416A23" w:rsidP="00416A23">
            <w:pPr>
              <w:jc w:val="center"/>
              <w:rPr>
                <w:sz w:val="28"/>
                <w:szCs w:val="28"/>
              </w:rPr>
            </w:pPr>
            <w:r w:rsidRPr="00416A23">
              <w:rPr>
                <w:sz w:val="28"/>
                <w:szCs w:val="28"/>
              </w:rPr>
              <w:t>17%</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 xml:space="preserve">Низкий </w:t>
            </w:r>
          </w:p>
        </w:tc>
        <w:tc>
          <w:tcPr>
            <w:tcW w:w="3219" w:type="dxa"/>
          </w:tcPr>
          <w:p w:rsidR="00416A23" w:rsidRPr="00416A23" w:rsidRDefault="00416A23" w:rsidP="00416A23">
            <w:pPr>
              <w:jc w:val="center"/>
              <w:rPr>
                <w:sz w:val="28"/>
                <w:szCs w:val="28"/>
              </w:rPr>
            </w:pPr>
            <w:r w:rsidRPr="00416A23">
              <w:rPr>
                <w:sz w:val="28"/>
                <w:szCs w:val="28"/>
              </w:rPr>
              <w:t>2</w:t>
            </w:r>
          </w:p>
        </w:tc>
        <w:tc>
          <w:tcPr>
            <w:tcW w:w="3202" w:type="dxa"/>
          </w:tcPr>
          <w:p w:rsidR="00416A23" w:rsidRPr="00416A23" w:rsidRDefault="00416A23" w:rsidP="00416A23">
            <w:pPr>
              <w:jc w:val="center"/>
              <w:rPr>
                <w:sz w:val="28"/>
                <w:szCs w:val="28"/>
              </w:rPr>
            </w:pPr>
            <w:r w:rsidRPr="00416A23">
              <w:rPr>
                <w:sz w:val="28"/>
                <w:szCs w:val="28"/>
              </w:rPr>
              <w:t>17%</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Низший</w:t>
            </w:r>
          </w:p>
        </w:tc>
        <w:tc>
          <w:tcPr>
            <w:tcW w:w="3219" w:type="dxa"/>
          </w:tcPr>
          <w:p w:rsidR="00416A23" w:rsidRPr="00416A23" w:rsidRDefault="00416A23" w:rsidP="00416A23">
            <w:pPr>
              <w:jc w:val="center"/>
              <w:rPr>
                <w:sz w:val="28"/>
                <w:szCs w:val="28"/>
              </w:rPr>
            </w:pPr>
            <w:r w:rsidRPr="00416A23">
              <w:rPr>
                <w:sz w:val="28"/>
                <w:szCs w:val="28"/>
              </w:rPr>
              <w:t>8</w:t>
            </w:r>
          </w:p>
        </w:tc>
        <w:tc>
          <w:tcPr>
            <w:tcW w:w="3202" w:type="dxa"/>
          </w:tcPr>
          <w:p w:rsidR="00416A23" w:rsidRPr="00416A23" w:rsidRDefault="00416A23" w:rsidP="00416A23">
            <w:pPr>
              <w:jc w:val="center"/>
              <w:rPr>
                <w:sz w:val="28"/>
                <w:szCs w:val="28"/>
              </w:rPr>
            </w:pPr>
            <w:r w:rsidRPr="00416A23">
              <w:rPr>
                <w:sz w:val="28"/>
                <w:szCs w:val="28"/>
              </w:rPr>
              <w:t>66%</w:t>
            </w:r>
          </w:p>
        </w:tc>
      </w:tr>
    </w:tbl>
    <w:p w:rsidR="00416A23" w:rsidRDefault="00416A23" w:rsidP="00416A23">
      <w:pPr>
        <w:jc w:val="both"/>
        <w:rPr>
          <w:rFonts w:cs="Times New Roman"/>
          <w:color w:val="C00000"/>
          <w:sz w:val="28"/>
          <w:szCs w:val="28"/>
          <w:lang w:bidi="ar-SA"/>
        </w:rPr>
      </w:pP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w:t>
      </w:r>
      <w:r>
        <w:rPr>
          <w:b/>
          <w:sz w:val="28"/>
          <w:szCs w:val="28"/>
        </w:rPr>
        <w:t xml:space="preserve"> учебном году (май) </w:t>
      </w:r>
      <w:r w:rsidRPr="00416A23">
        <w:rPr>
          <w:b/>
          <w:sz w:val="28"/>
          <w:szCs w:val="28"/>
        </w:rPr>
        <w:t>(педагог-психолог)</w:t>
      </w:r>
    </w:p>
    <w:p w:rsidR="00416A23" w:rsidRPr="00416A23" w:rsidRDefault="00416A23" w:rsidP="00416A23">
      <w:pPr>
        <w:jc w:val="center"/>
        <w:rPr>
          <w:b/>
          <w:sz w:val="28"/>
          <w:szCs w:val="28"/>
        </w:rPr>
      </w:pPr>
      <w:r w:rsidRPr="00416A23">
        <w:rPr>
          <w:b/>
          <w:sz w:val="28"/>
          <w:szCs w:val="28"/>
        </w:rPr>
        <w:t>группа «Особый ребенок 1,2»</w:t>
      </w:r>
    </w:p>
    <w:tbl>
      <w:tblPr>
        <w:tblStyle w:val="14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DB14C9">
            <w:pPr>
              <w:jc w:val="both"/>
              <w:rPr>
                <w:b/>
                <w:sz w:val="28"/>
                <w:szCs w:val="28"/>
              </w:rPr>
            </w:pPr>
            <w:r w:rsidRPr="00416A23">
              <w:rPr>
                <w:b/>
                <w:sz w:val="28"/>
                <w:szCs w:val="28"/>
              </w:rPr>
              <w:t>Уровень развития</w:t>
            </w:r>
          </w:p>
        </w:tc>
        <w:tc>
          <w:tcPr>
            <w:tcW w:w="3219" w:type="dxa"/>
          </w:tcPr>
          <w:p w:rsidR="00416A23" w:rsidRPr="00416A23" w:rsidRDefault="00416A23" w:rsidP="00DB14C9">
            <w:pPr>
              <w:jc w:val="both"/>
              <w:rPr>
                <w:b/>
                <w:sz w:val="28"/>
                <w:szCs w:val="28"/>
              </w:rPr>
            </w:pPr>
            <w:r w:rsidRPr="00416A23">
              <w:rPr>
                <w:b/>
                <w:sz w:val="28"/>
                <w:szCs w:val="28"/>
              </w:rPr>
              <w:t>Количество детей</w:t>
            </w:r>
          </w:p>
        </w:tc>
        <w:tc>
          <w:tcPr>
            <w:tcW w:w="3202" w:type="dxa"/>
          </w:tcPr>
          <w:p w:rsidR="00416A23" w:rsidRPr="00416A23" w:rsidRDefault="00416A23" w:rsidP="00DB14C9">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Высокий</w:t>
            </w:r>
          </w:p>
        </w:tc>
        <w:tc>
          <w:tcPr>
            <w:tcW w:w="3219" w:type="dxa"/>
          </w:tcPr>
          <w:p w:rsidR="00416A23" w:rsidRPr="00416A23" w:rsidRDefault="00416A23" w:rsidP="00DB14C9">
            <w:pPr>
              <w:jc w:val="center"/>
              <w:rPr>
                <w:b/>
                <w:sz w:val="28"/>
                <w:szCs w:val="28"/>
              </w:rPr>
            </w:pPr>
            <w:r>
              <w:rPr>
                <w:b/>
                <w:sz w:val="28"/>
                <w:szCs w:val="28"/>
              </w:rPr>
              <w:t>-</w:t>
            </w:r>
          </w:p>
        </w:tc>
        <w:tc>
          <w:tcPr>
            <w:tcW w:w="3202" w:type="dxa"/>
          </w:tcPr>
          <w:p w:rsidR="00416A23" w:rsidRPr="00416A23" w:rsidRDefault="00416A23" w:rsidP="00DB14C9">
            <w:pPr>
              <w:jc w:val="center"/>
              <w:rPr>
                <w:b/>
                <w:sz w:val="28"/>
                <w:szCs w:val="28"/>
              </w:rPr>
            </w:pPr>
            <w:r>
              <w:rPr>
                <w:b/>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Выше среднего</w:t>
            </w:r>
          </w:p>
        </w:tc>
        <w:tc>
          <w:tcPr>
            <w:tcW w:w="3219" w:type="dxa"/>
          </w:tcPr>
          <w:p w:rsidR="00416A23" w:rsidRPr="00416A23" w:rsidRDefault="00416A23" w:rsidP="00DB14C9">
            <w:pPr>
              <w:jc w:val="center"/>
              <w:rPr>
                <w:sz w:val="28"/>
                <w:szCs w:val="28"/>
              </w:rPr>
            </w:pPr>
            <w:r>
              <w:rPr>
                <w:sz w:val="28"/>
                <w:szCs w:val="28"/>
              </w:rPr>
              <w:t>-</w:t>
            </w:r>
          </w:p>
        </w:tc>
        <w:tc>
          <w:tcPr>
            <w:tcW w:w="3202" w:type="dxa"/>
          </w:tcPr>
          <w:p w:rsidR="00416A23" w:rsidRPr="00416A23" w:rsidRDefault="00416A23" w:rsidP="00DB14C9">
            <w:pPr>
              <w:jc w:val="center"/>
              <w:rPr>
                <w:sz w:val="28"/>
                <w:szCs w:val="28"/>
              </w:rPr>
            </w:pPr>
            <w:r>
              <w:rPr>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Средний</w:t>
            </w:r>
          </w:p>
        </w:tc>
        <w:tc>
          <w:tcPr>
            <w:tcW w:w="3219" w:type="dxa"/>
          </w:tcPr>
          <w:p w:rsidR="00416A23" w:rsidRPr="00416A23" w:rsidRDefault="00416A23" w:rsidP="00DB14C9">
            <w:pPr>
              <w:jc w:val="center"/>
              <w:rPr>
                <w:sz w:val="28"/>
                <w:szCs w:val="28"/>
              </w:rPr>
            </w:pPr>
            <w:r>
              <w:rPr>
                <w:sz w:val="28"/>
                <w:szCs w:val="28"/>
              </w:rPr>
              <w:t>-</w:t>
            </w:r>
          </w:p>
        </w:tc>
        <w:tc>
          <w:tcPr>
            <w:tcW w:w="3202" w:type="dxa"/>
          </w:tcPr>
          <w:p w:rsidR="00416A23" w:rsidRPr="00416A23" w:rsidRDefault="00416A23" w:rsidP="00DB14C9">
            <w:pPr>
              <w:jc w:val="center"/>
              <w:rPr>
                <w:sz w:val="28"/>
                <w:szCs w:val="28"/>
              </w:rPr>
            </w:pPr>
            <w:r>
              <w:rPr>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Ниже среднего</w:t>
            </w:r>
          </w:p>
        </w:tc>
        <w:tc>
          <w:tcPr>
            <w:tcW w:w="3219" w:type="dxa"/>
          </w:tcPr>
          <w:p w:rsidR="00416A23" w:rsidRPr="00416A23" w:rsidRDefault="00416A23" w:rsidP="00DB14C9">
            <w:pPr>
              <w:jc w:val="center"/>
              <w:rPr>
                <w:sz w:val="28"/>
                <w:szCs w:val="28"/>
              </w:rPr>
            </w:pPr>
            <w:r>
              <w:rPr>
                <w:sz w:val="28"/>
                <w:szCs w:val="28"/>
              </w:rPr>
              <w:t>2</w:t>
            </w:r>
          </w:p>
        </w:tc>
        <w:tc>
          <w:tcPr>
            <w:tcW w:w="3202" w:type="dxa"/>
          </w:tcPr>
          <w:p w:rsidR="00416A23" w:rsidRPr="00416A23" w:rsidRDefault="00416A23" w:rsidP="00DB14C9">
            <w:pPr>
              <w:jc w:val="center"/>
              <w:rPr>
                <w:sz w:val="28"/>
                <w:szCs w:val="28"/>
              </w:rPr>
            </w:pPr>
            <w:r>
              <w:rPr>
                <w:sz w:val="28"/>
                <w:szCs w:val="28"/>
              </w:rPr>
              <w:t>15%</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 xml:space="preserve">Низкий </w:t>
            </w:r>
          </w:p>
        </w:tc>
        <w:tc>
          <w:tcPr>
            <w:tcW w:w="3219" w:type="dxa"/>
          </w:tcPr>
          <w:p w:rsidR="00416A23" w:rsidRPr="00416A23" w:rsidRDefault="00416A23" w:rsidP="00DB14C9">
            <w:pPr>
              <w:jc w:val="center"/>
              <w:rPr>
                <w:sz w:val="28"/>
                <w:szCs w:val="28"/>
              </w:rPr>
            </w:pPr>
            <w:r>
              <w:rPr>
                <w:sz w:val="28"/>
                <w:szCs w:val="28"/>
              </w:rPr>
              <w:t>1</w:t>
            </w:r>
          </w:p>
        </w:tc>
        <w:tc>
          <w:tcPr>
            <w:tcW w:w="3202" w:type="dxa"/>
          </w:tcPr>
          <w:p w:rsidR="00416A23" w:rsidRPr="00416A23" w:rsidRDefault="00416A23" w:rsidP="00DB14C9">
            <w:pPr>
              <w:jc w:val="center"/>
              <w:rPr>
                <w:sz w:val="28"/>
                <w:szCs w:val="28"/>
              </w:rPr>
            </w:pPr>
            <w:r>
              <w:rPr>
                <w:sz w:val="28"/>
                <w:szCs w:val="28"/>
              </w:rPr>
              <w:t>8%</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Низший</w:t>
            </w:r>
          </w:p>
        </w:tc>
        <w:tc>
          <w:tcPr>
            <w:tcW w:w="3219" w:type="dxa"/>
          </w:tcPr>
          <w:p w:rsidR="00416A23" w:rsidRPr="00416A23" w:rsidRDefault="00416A23" w:rsidP="00DB14C9">
            <w:pPr>
              <w:jc w:val="center"/>
              <w:rPr>
                <w:sz w:val="28"/>
                <w:szCs w:val="28"/>
              </w:rPr>
            </w:pPr>
            <w:r>
              <w:rPr>
                <w:sz w:val="28"/>
                <w:szCs w:val="28"/>
              </w:rPr>
              <w:t>10</w:t>
            </w:r>
          </w:p>
        </w:tc>
        <w:tc>
          <w:tcPr>
            <w:tcW w:w="3202" w:type="dxa"/>
          </w:tcPr>
          <w:p w:rsidR="00416A23" w:rsidRPr="00416A23" w:rsidRDefault="00416A23" w:rsidP="00DB14C9">
            <w:pPr>
              <w:jc w:val="center"/>
              <w:rPr>
                <w:sz w:val="28"/>
                <w:szCs w:val="28"/>
              </w:rPr>
            </w:pPr>
            <w:r>
              <w:rPr>
                <w:sz w:val="28"/>
                <w:szCs w:val="28"/>
              </w:rPr>
              <w:t>77%</w:t>
            </w:r>
          </w:p>
        </w:tc>
      </w:tr>
    </w:tbl>
    <w:p w:rsidR="00416A23" w:rsidRDefault="00416A23" w:rsidP="00416A23">
      <w:pPr>
        <w:jc w:val="both"/>
        <w:rPr>
          <w:rFonts w:cs="Times New Roman"/>
          <w:color w:val="C00000"/>
          <w:sz w:val="28"/>
          <w:szCs w:val="28"/>
          <w:lang w:bidi="ar-SA"/>
        </w:rPr>
      </w:pPr>
    </w:p>
    <w:p w:rsidR="001D673B" w:rsidRPr="001D673B" w:rsidRDefault="00416A23" w:rsidP="001D673B">
      <w:pPr>
        <w:jc w:val="center"/>
        <w:rPr>
          <w:b/>
          <w:sz w:val="28"/>
          <w:szCs w:val="28"/>
        </w:rPr>
      </w:pPr>
      <w:r w:rsidRPr="000E01BB">
        <w:rPr>
          <w:rFonts w:cs="Times New Roman"/>
          <w:color w:val="C00000"/>
          <w:sz w:val="28"/>
          <w:szCs w:val="28"/>
          <w:lang w:bidi="ar-SA"/>
        </w:rPr>
        <w:t xml:space="preserve"> </w:t>
      </w:r>
      <w:r w:rsidR="001D673B" w:rsidRPr="001D673B">
        <w:rPr>
          <w:b/>
          <w:sz w:val="28"/>
          <w:szCs w:val="28"/>
        </w:rPr>
        <w:t xml:space="preserve">Результаты мониторинга (диагностики) уровня развития воспитанников  </w:t>
      </w:r>
    </w:p>
    <w:p w:rsidR="001D673B" w:rsidRPr="001D673B" w:rsidRDefault="001D673B" w:rsidP="001D673B">
      <w:pPr>
        <w:jc w:val="center"/>
        <w:rPr>
          <w:b/>
          <w:sz w:val="28"/>
          <w:szCs w:val="28"/>
        </w:rPr>
      </w:pPr>
      <w:r w:rsidRPr="001D673B">
        <w:rPr>
          <w:b/>
          <w:sz w:val="28"/>
          <w:szCs w:val="28"/>
        </w:rPr>
        <w:t>в 2020-2021 учебном году (сентябрь) (педагог-психолог)</w:t>
      </w:r>
    </w:p>
    <w:p w:rsidR="001D673B" w:rsidRPr="001D673B" w:rsidRDefault="001D673B" w:rsidP="001D673B">
      <w:pPr>
        <w:jc w:val="center"/>
        <w:rPr>
          <w:b/>
          <w:sz w:val="28"/>
          <w:szCs w:val="28"/>
        </w:rPr>
      </w:pPr>
      <w:r w:rsidRPr="001D673B">
        <w:rPr>
          <w:b/>
          <w:sz w:val="28"/>
          <w:szCs w:val="28"/>
        </w:rPr>
        <w:t>группа «Особый ребенок 3,4»</w:t>
      </w:r>
    </w:p>
    <w:tbl>
      <w:tblPr>
        <w:tblStyle w:val="150"/>
        <w:tblW w:w="0" w:type="auto"/>
        <w:tblLook w:val="04A0" w:firstRow="1" w:lastRow="0" w:firstColumn="1" w:lastColumn="0" w:noHBand="0" w:noVBand="1"/>
      </w:tblPr>
      <w:tblGrid>
        <w:gridCol w:w="3284"/>
        <w:gridCol w:w="3284"/>
        <w:gridCol w:w="3285"/>
      </w:tblGrid>
      <w:tr w:rsidR="001D673B" w:rsidRPr="001D673B" w:rsidTr="00DB14C9">
        <w:tc>
          <w:tcPr>
            <w:tcW w:w="3284" w:type="dxa"/>
          </w:tcPr>
          <w:p w:rsidR="001D673B" w:rsidRPr="001D673B" w:rsidRDefault="001D673B" w:rsidP="001D673B">
            <w:pPr>
              <w:jc w:val="both"/>
              <w:rPr>
                <w:b/>
                <w:sz w:val="28"/>
                <w:szCs w:val="28"/>
              </w:rPr>
            </w:pPr>
            <w:r w:rsidRPr="001D673B">
              <w:rPr>
                <w:b/>
                <w:sz w:val="28"/>
                <w:szCs w:val="28"/>
              </w:rPr>
              <w:t>Уровень развития</w:t>
            </w:r>
          </w:p>
        </w:tc>
        <w:tc>
          <w:tcPr>
            <w:tcW w:w="3284" w:type="dxa"/>
          </w:tcPr>
          <w:p w:rsidR="001D673B" w:rsidRPr="001D673B" w:rsidRDefault="001D673B" w:rsidP="001D673B">
            <w:pPr>
              <w:jc w:val="both"/>
              <w:rPr>
                <w:b/>
                <w:sz w:val="28"/>
                <w:szCs w:val="28"/>
              </w:rPr>
            </w:pPr>
            <w:r w:rsidRPr="001D673B">
              <w:rPr>
                <w:b/>
                <w:sz w:val="28"/>
                <w:szCs w:val="28"/>
              </w:rPr>
              <w:t>Количество детей</w:t>
            </w:r>
          </w:p>
        </w:tc>
        <w:tc>
          <w:tcPr>
            <w:tcW w:w="3285" w:type="dxa"/>
          </w:tcPr>
          <w:p w:rsidR="001D673B" w:rsidRPr="001D673B" w:rsidRDefault="001D673B" w:rsidP="001D673B">
            <w:pPr>
              <w:jc w:val="both"/>
              <w:rPr>
                <w:b/>
                <w:sz w:val="28"/>
                <w:szCs w:val="28"/>
              </w:rPr>
            </w:pPr>
            <w:r w:rsidRPr="001D673B">
              <w:rPr>
                <w:b/>
                <w:sz w:val="28"/>
                <w:szCs w:val="28"/>
              </w:rPr>
              <w:t>Уровень в %</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Высокий</w:t>
            </w:r>
          </w:p>
        </w:tc>
        <w:tc>
          <w:tcPr>
            <w:tcW w:w="3284" w:type="dxa"/>
          </w:tcPr>
          <w:p w:rsidR="001D673B" w:rsidRPr="001D673B" w:rsidRDefault="001D673B" w:rsidP="001D673B">
            <w:pPr>
              <w:jc w:val="center"/>
              <w:rPr>
                <w:b/>
                <w:sz w:val="28"/>
                <w:szCs w:val="28"/>
              </w:rPr>
            </w:pPr>
            <w:r w:rsidRPr="001D673B">
              <w:rPr>
                <w:b/>
                <w:sz w:val="28"/>
                <w:szCs w:val="28"/>
              </w:rPr>
              <w:t>-</w:t>
            </w:r>
          </w:p>
        </w:tc>
        <w:tc>
          <w:tcPr>
            <w:tcW w:w="3285" w:type="dxa"/>
          </w:tcPr>
          <w:p w:rsidR="001D673B" w:rsidRPr="001D673B" w:rsidRDefault="001D673B" w:rsidP="001D673B">
            <w:pPr>
              <w:jc w:val="center"/>
              <w:rPr>
                <w:b/>
                <w:sz w:val="28"/>
                <w:szCs w:val="28"/>
              </w:rPr>
            </w:pPr>
            <w:r w:rsidRPr="001D673B">
              <w:rPr>
                <w:b/>
                <w:sz w:val="28"/>
                <w:szCs w:val="28"/>
              </w:rPr>
              <w:t>-</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Выше среднего</w:t>
            </w:r>
          </w:p>
        </w:tc>
        <w:tc>
          <w:tcPr>
            <w:tcW w:w="3284" w:type="dxa"/>
          </w:tcPr>
          <w:p w:rsidR="001D673B" w:rsidRPr="001D673B" w:rsidRDefault="001D673B" w:rsidP="001D673B">
            <w:pPr>
              <w:jc w:val="center"/>
              <w:rPr>
                <w:sz w:val="28"/>
                <w:szCs w:val="28"/>
              </w:rPr>
            </w:pPr>
            <w:r w:rsidRPr="001D673B">
              <w:rPr>
                <w:sz w:val="28"/>
                <w:szCs w:val="28"/>
              </w:rPr>
              <w:t>-</w:t>
            </w:r>
          </w:p>
        </w:tc>
        <w:tc>
          <w:tcPr>
            <w:tcW w:w="3285" w:type="dxa"/>
          </w:tcPr>
          <w:p w:rsidR="001D673B" w:rsidRPr="001D673B" w:rsidRDefault="001D673B" w:rsidP="001D673B">
            <w:pPr>
              <w:jc w:val="center"/>
              <w:rPr>
                <w:sz w:val="28"/>
                <w:szCs w:val="28"/>
              </w:rPr>
            </w:pPr>
            <w:r w:rsidRPr="001D673B">
              <w:rPr>
                <w:sz w:val="28"/>
                <w:szCs w:val="28"/>
              </w:rPr>
              <w:t>-</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Средний</w:t>
            </w:r>
          </w:p>
        </w:tc>
        <w:tc>
          <w:tcPr>
            <w:tcW w:w="3284" w:type="dxa"/>
          </w:tcPr>
          <w:p w:rsidR="001D673B" w:rsidRPr="001D673B" w:rsidRDefault="001D673B" w:rsidP="001D673B">
            <w:pPr>
              <w:jc w:val="center"/>
              <w:rPr>
                <w:sz w:val="28"/>
                <w:szCs w:val="28"/>
              </w:rPr>
            </w:pPr>
            <w:r w:rsidRPr="001D673B">
              <w:rPr>
                <w:sz w:val="28"/>
                <w:szCs w:val="28"/>
              </w:rPr>
              <w:t>-</w:t>
            </w:r>
          </w:p>
        </w:tc>
        <w:tc>
          <w:tcPr>
            <w:tcW w:w="3285" w:type="dxa"/>
          </w:tcPr>
          <w:p w:rsidR="001D673B" w:rsidRPr="001D673B" w:rsidRDefault="001D673B" w:rsidP="001D673B">
            <w:pPr>
              <w:jc w:val="center"/>
              <w:rPr>
                <w:sz w:val="28"/>
                <w:szCs w:val="28"/>
              </w:rPr>
            </w:pPr>
            <w:r w:rsidRPr="001D673B">
              <w:rPr>
                <w:sz w:val="28"/>
                <w:szCs w:val="28"/>
              </w:rPr>
              <w:t>-</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Ниже среднего</w:t>
            </w:r>
          </w:p>
        </w:tc>
        <w:tc>
          <w:tcPr>
            <w:tcW w:w="3284" w:type="dxa"/>
          </w:tcPr>
          <w:p w:rsidR="001D673B" w:rsidRPr="001D673B" w:rsidRDefault="001D673B" w:rsidP="001D673B">
            <w:pPr>
              <w:jc w:val="center"/>
              <w:rPr>
                <w:sz w:val="28"/>
                <w:szCs w:val="28"/>
              </w:rPr>
            </w:pPr>
            <w:r w:rsidRPr="001D673B">
              <w:rPr>
                <w:sz w:val="28"/>
                <w:szCs w:val="28"/>
              </w:rPr>
              <w:t>2</w:t>
            </w:r>
          </w:p>
        </w:tc>
        <w:tc>
          <w:tcPr>
            <w:tcW w:w="3285" w:type="dxa"/>
          </w:tcPr>
          <w:p w:rsidR="001D673B" w:rsidRPr="001D673B" w:rsidRDefault="001D673B" w:rsidP="001D673B">
            <w:pPr>
              <w:jc w:val="center"/>
              <w:rPr>
                <w:sz w:val="28"/>
                <w:szCs w:val="28"/>
              </w:rPr>
            </w:pPr>
            <w:r w:rsidRPr="001D673B">
              <w:rPr>
                <w:sz w:val="28"/>
                <w:szCs w:val="28"/>
              </w:rPr>
              <w:t>23%</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 xml:space="preserve">Низкий </w:t>
            </w:r>
          </w:p>
        </w:tc>
        <w:tc>
          <w:tcPr>
            <w:tcW w:w="3284" w:type="dxa"/>
          </w:tcPr>
          <w:p w:rsidR="001D673B" w:rsidRPr="001D673B" w:rsidRDefault="001D673B" w:rsidP="001D673B">
            <w:pPr>
              <w:jc w:val="center"/>
              <w:rPr>
                <w:sz w:val="28"/>
                <w:szCs w:val="28"/>
              </w:rPr>
            </w:pPr>
            <w:r w:rsidRPr="001D673B">
              <w:rPr>
                <w:sz w:val="28"/>
                <w:szCs w:val="28"/>
              </w:rPr>
              <w:t>4</w:t>
            </w:r>
          </w:p>
        </w:tc>
        <w:tc>
          <w:tcPr>
            <w:tcW w:w="3285" w:type="dxa"/>
          </w:tcPr>
          <w:p w:rsidR="001D673B" w:rsidRPr="001D673B" w:rsidRDefault="001D673B" w:rsidP="001D673B">
            <w:pPr>
              <w:jc w:val="center"/>
              <w:rPr>
                <w:sz w:val="28"/>
                <w:szCs w:val="28"/>
              </w:rPr>
            </w:pPr>
            <w:r w:rsidRPr="001D673B">
              <w:rPr>
                <w:sz w:val="28"/>
                <w:szCs w:val="28"/>
              </w:rPr>
              <w:t>44%</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Низший</w:t>
            </w:r>
          </w:p>
        </w:tc>
        <w:tc>
          <w:tcPr>
            <w:tcW w:w="3284" w:type="dxa"/>
          </w:tcPr>
          <w:p w:rsidR="001D673B" w:rsidRPr="001D673B" w:rsidRDefault="001D673B" w:rsidP="001D673B">
            <w:pPr>
              <w:jc w:val="center"/>
              <w:rPr>
                <w:sz w:val="28"/>
                <w:szCs w:val="28"/>
              </w:rPr>
            </w:pPr>
            <w:r w:rsidRPr="001D673B">
              <w:rPr>
                <w:sz w:val="28"/>
                <w:szCs w:val="28"/>
              </w:rPr>
              <w:t>3</w:t>
            </w:r>
          </w:p>
        </w:tc>
        <w:tc>
          <w:tcPr>
            <w:tcW w:w="3285" w:type="dxa"/>
          </w:tcPr>
          <w:p w:rsidR="001D673B" w:rsidRPr="001D673B" w:rsidRDefault="001D673B" w:rsidP="001D673B">
            <w:pPr>
              <w:jc w:val="center"/>
              <w:rPr>
                <w:sz w:val="28"/>
                <w:szCs w:val="28"/>
              </w:rPr>
            </w:pPr>
            <w:r w:rsidRPr="001D673B">
              <w:rPr>
                <w:sz w:val="28"/>
                <w:szCs w:val="28"/>
              </w:rPr>
              <w:t>33%</w:t>
            </w:r>
          </w:p>
        </w:tc>
      </w:tr>
    </w:tbl>
    <w:p w:rsidR="001D673B" w:rsidRPr="001D673B" w:rsidRDefault="001D673B" w:rsidP="001D673B">
      <w:pPr>
        <w:jc w:val="both"/>
        <w:rPr>
          <w:color w:val="C00000"/>
          <w:sz w:val="28"/>
          <w:szCs w:val="28"/>
        </w:rPr>
      </w:pPr>
    </w:p>
    <w:p w:rsidR="001D673B" w:rsidRDefault="001D673B" w:rsidP="001D673B">
      <w:pPr>
        <w:jc w:val="center"/>
        <w:rPr>
          <w:b/>
          <w:sz w:val="28"/>
          <w:szCs w:val="28"/>
        </w:rPr>
      </w:pPr>
    </w:p>
    <w:p w:rsidR="001D673B" w:rsidRPr="001D673B" w:rsidRDefault="001D673B" w:rsidP="001D673B">
      <w:pPr>
        <w:jc w:val="center"/>
        <w:rPr>
          <w:b/>
          <w:sz w:val="28"/>
          <w:szCs w:val="28"/>
        </w:rPr>
      </w:pPr>
      <w:r w:rsidRPr="001D673B">
        <w:rPr>
          <w:b/>
          <w:sz w:val="28"/>
          <w:szCs w:val="28"/>
        </w:rPr>
        <w:t xml:space="preserve">Результаты мониторинга (диагностики) уровня развития воспитанников  </w:t>
      </w:r>
    </w:p>
    <w:p w:rsidR="001D673B" w:rsidRPr="001D673B" w:rsidRDefault="001D673B" w:rsidP="001D673B">
      <w:pPr>
        <w:jc w:val="center"/>
        <w:rPr>
          <w:b/>
          <w:sz w:val="28"/>
          <w:szCs w:val="28"/>
        </w:rPr>
      </w:pPr>
      <w:r w:rsidRPr="001D673B">
        <w:rPr>
          <w:b/>
          <w:sz w:val="28"/>
          <w:szCs w:val="28"/>
        </w:rPr>
        <w:t>в 2020-2021 учебном году (январь) (педагог-психолог)</w:t>
      </w:r>
    </w:p>
    <w:p w:rsidR="001D673B" w:rsidRPr="001D673B" w:rsidRDefault="001D673B" w:rsidP="001D673B">
      <w:pPr>
        <w:jc w:val="center"/>
        <w:rPr>
          <w:b/>
          <w:sz w:val="28"/>
          <w:szCs w:val="28"/>
        </w:rPr>
      </w:pPr>
      <w:r w:rsidRPr="001D673B">
        <w:rPr>
          <w:b/>
          <w:sz w:val="28"/>
          <w:szCs w:val="28"/>
        </w:rPr>
        <w:t>группа «Особый ребенок 3,4»</w:t>
      </w:r>
    </w:p>
    <w:tbl>
      <w:tblPr>
        <w:tblStyle w:val="150"/>
        <w:tblW w:w="0" w:type="auto"/>
        <w:tblLook w:val="04A0" w:firstRow="1" w:lastRow="0" w:firstColumn="1" w:lastColumn="0" w:noHBand="0" w:noVBand="1"/>
      </w:tblPr>
      <w:tblGrid>
        <w:gridCol w:w="3206"/>
        <w:gridCol w:w="3219"/>
        <w:gridCol w:w="3202"/>
      </w:tblGrid>
      <w:tr w:rsidR="001D673B" w:rsidRPr="001D673B" w:rsidTr="00DB14C9">
        <w:tc>
          <w:tcPr>
            <w:tcW w:w="3206" w:type="dxa"/>
          </w:tcPr>
          <w:p w:rsidR="001D673B" w:rsidRPr="001D673B" w:rsidRDefault="001D673B" w:rsidP="001D673B">
            <w:pPr>
              <w:jc w:val="both"/>
              <w:rPr>
                <w:b/>
                <w:sz w:val="28"/>
                <w:szCs w:val="28"/>
              </w:rPr>
            </w:pPr>
            <w:r w:rsidRPr="001D673B">
              <w:rPr>
                <w:b/>
                <w:sz w:val="28"/>
                <w:szCs w:val="28"/>
              </w:rPr>
              <w:t>Уровень развития</w:t>
            </w:r>
          </w:p>
        </w:tc>
        <w:tc>
          <w:tcPr>
            <w:tcW w:w="3219" w:type="dxa"/>
          </w:tcPr>
          <w:p w:rsidR="001D673B" w:rsidRPr="001D673B" w:rsidRDefault="001D673B" w:rsidP="001D673B">
            <w:pPr>
              <w:jc w:val="both"/>
              <w:rPr>
                <w:b/>
                <w:sz w:val="28"/>
                <w:szCs w:val="28"/>
              </w:rPr>
            </w:pPr>
            <w:r w:rsidRPr="001D673B">
              <w:rPr>
                <w:b/>
                <w:sz w:val="28"/>
                <w:szCs w:val="28"/>
              </w:rPr>
              <w:t>Количество детей</w:t>
            </w:r>
          </w:p>
        </w:tc>
        <w:tc>
          <w:tcPr>
            <w:tcW w:w="3202" w:type="dxa"/>
          </w:tcPr>
          <w:p w:rsidR="001D673B" w:rsidRPr="001D673B" w:rsidRDefault="001D673B" w:rsidP="001D673B">
            <w:pPr>
              <w:jc w:val="both"/>
              <w:rPr>
                <w:b/>
                <w:sz w:val="28"/>
                <w:szCs w:val="28"/>
              </w:rPr>
            </w:pPr>
            <w:r w:rsidRPr="001D673B">
              <w:rPr>
                <w:b/>
                <w:sz w:val="28"/>
                <w:szCs w:val="28"/>
              </w:rPr>
              <w:t>Уровень в %</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Высокий</w:t>
            </w:r>
          </w:p>
        </w:tc>
        <w:tc>
          <w:tcPr>
            <w:tcW w:w="3219" w:type="dxa"/>
          </w:tcPr>
          <w:p w:rsidR="001D673B" w:rsidRPr="001D673B" w:rsidRDefault="001D673B" w:rsidP="001D673B">
            <w:pPr>
              <w:jc w:val="center"/>
              <w:rPr>
                <w:b/>
                <w:sz w:val="28"/>
                <w:szCs w:val="28"/>
              </w:rPr>
            </w:pPr>
            <w:r w:rsidRPr="001D673B">
              <w:rPr>
                <w:b/>
                <w:sz w:val="28"/>
                <w:szCs w:val="28"/>
              </w:rPr>
              <w:t>-</w:t>
            </w:r>
          </w:p>
        </w:tc>
        <w:tc>
          <w:tcPr>
            <w:tcW w:w="3202" w:type="dxa"/>
          </w:tcPr>
          <w:p w:rsidR="001D673B" w:rsidRPr="001D673B" w:rsidRDefault="001D673B" w:rsidP="001D673B">
            <w:pPr>
              <w:jc w:val="center"/>
              <w:rPr>
                <w:b/>
                <w:sz w:val="28"/>
                <w:szCs w:val="28"/>
              </w:rPr>
            </w:pPr>
            <w:r w:rsidRPr="001D673B">
              <w:rPr>
                <w:b/>
                <w:sz w:val="28"/>
                <w:szCs w:val="28"/>
              </w:rPr>
              <w:t>-</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Выше среднего</w:t>
            </w:r>
          </w:p>
        </w:tc>
        <w:tc>
          <w:tcPr>
            <w:tcW w:w="3219" w:type="dxa"/>
          </w:tcPr>
          <w:p w:rsidR="001D673B" w:rsidRPr="001D673B" w:rsidRDefault="001D673B" w:rsidP="001D673B">
            <w:pPr>
              <w:jc w:val="center"/>
              <w:rPr>
                <w:sz w:val="28"/>
                <w:szCs w:val="28"/>
              </w:rPr>
            </w:pPr>
            <w:r w:rsidRPr="001D673B">
              <w:rPr>
                <w:sz w:val="28"/>
                <w:szCs w:val="28"/>
              </w:rPr>
              <w:t>-</w:t>
            </w:r>
          </w:p>
        </w:tc>
        <w:tc>
          <w:tcPr>
            <w:tcW w:w="3202" w:type="dxa"/>
          </w:tcPr>
          <w:p w:rsidR="001D673B" w:rsidRPr="001D673B" w:rsidRDefault="001D673B" w:rsidP="001D673B">
            <w:pPr>
              <w:jc w:val="center"/>
              <w:rPr>
                <w:sz w:val="28"/>
                <w:szCs w:val="28"/>
              </w:rPr>
            </w:pPr>
            <w:r w:rsidRPr="001D673B">
              <w:rPr>
                <w:sz w:val="28"/>
                <w:szCs w:val="28"/>
              </w:rPr>
              <w:t>-</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Средний</w:t>
            </w:r>
          </w:p>
        </w:tc>
        <w:tc>
          <w:tcPr>
            <w:tcW w:w="3219" w:type="dxa"/>
          </w:tcPr>
          <w:p w:rsidR="001D673B" w:rsidRPr="001D673B" w:rsidRDefault="001D673B" w:rsidP="001D673B">
            <w:pPr>
              <w:jc w:val="center"/>
              <w:rPr>
                <w:sz w:val="28"/>
                <w:szCs w:val="28"/>
              </w:rPr>
            </w:pPr>
            <w:r w:rsidRPr="001D673B">
              <w:rPr>
                <w:sz w:val="28"/>
                <w:szCs w:val="28"/>
              </w:rPr>
              <w:t>-</w:t>
            </w:r>
          </w:p>
        </w:tc>
        <w:tc>
          <w:tcPr>
            <w:tcW w:w="3202" w:type="dxa"/>
          </w:tcPr>
          <w:p w:rsidR="001D673B" w:rsidRPr="001D673B" w:rsidRDefault="001D673B" w:rsidP="001D673B">
            <w:pPr>
              <w:jc w:val="center"/>
              <w:rPr>
                <w:sz w:val="28"/>
                <w:szCs w:val="28"/>
              </w:rPr>
            </w:pPr>
            <w:r w:rsidRPr="001D673B">
              <w:rPr>
                <w:sz w:val="28"/>
                <w:szCs w:val="28"/>
              </w:rPr>
              <w:t>-</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Ниже среднего</w:t>
            </w:r>
          </w:p>
        </w:tc>
        <w:tc>
          <w:tcPr>
            <w:tcW w:w="3219" w:type="dxa"/>
          </w:tcPr>
          <w:p w:rsidR="001D673B" w:rsidRPr="001D673B" w:rsidRDefault="001D673B" w:rsidP="001D673B">
            <w:pPr>
              <w:jc w:val="center"/>
              <w:rPr>
                <w:sz w:val="28"/>
                <w:szCs w:val="28"/>
              </w:rPr>
            </w:pPr>
            <w:r w:rsidRPr="001D673B">
              <w:rPr>
                <w:sz w:val="28"/>
                <w:szCs w:val="28"/>
              </w:rPr>
              <w:t>2</w:t>
            </w:r>
          </w:p>
        </w:tc>
        <w:tc>
          <w:tcPr>
            <w:tcW w:w="3202" w:type="dxa"/>
          </w:tcPr>
          <w:p w:rsidR="001D673B" w:rsidRPr="001D673B" w:rsidRDefault="001D673B" w:rsidP="001D673B">
            <w:pPr>
              <w:jc w:val="center"/>
              <w:rPr>
                <w:sz w:val="28"/>
                <w:szCs w:val="28"/>
              </w:rPr>
            </w:pPr>
            <w:r w:rsidRPr="001D673B">
              <w:rPr>
                <w:sz w:val="28"/>
                <w:szCs w:val="28"/>
              </w:rPr>
              <w:t>20%</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 xml:space="preserve">Низкий </w:t>
            </w:r>
          </w:p>
        </w:tc>
        <w:tc>
          <w:tcPr>
            <w:tcW w:w="3219" w:type="dxa"/>
          </w:tcPr>
          <w:p w:rsidR="001D673B" w:rsidRPr="001D673B" w:rsidRDefault="001D673B" w:rsidP="001D673B">
            <w:pPr>
              <w:jc w:val="center"/>
              <w:rPr>
                <w:sz w:val="28"/>
                <w:szCs w:val="28"/>
              </w:rPr>
            </w:pPr>
            <w:r w:rsidRPr="001D673B">
              <w:rPr>
                <w:sz w:val="28"/>
                <w:szCs w:val="28"/>
              </w:rPr>
              <w:t>3</w:t>
            </w:r>
          </w:p>
        </w:tc>
        <w:tc>
          <w:tcPr>
            <w:tcW w:w="3202" w:type="dxa"/>
          </w:tcPr>
          <w:p w:rsidR="001D673B" w:rsidRPr="001D673B" w:rsidRDefault="001D673B" w:rsidP="001D673B">
            <w:pPr>
              <w:jc w:val="center"/>
              <w:rPr>
                <w:sz w:val="28"/>
                <w:szCs w:val="28"/>
              </w:rPr>
            </w:pPr>
            <w:r w:rsidRPr="001D673B">
              <w:rPr>
                <w:sz w:val="28"/>
                <w:szCs w:val="28"/>
              </w:rPr>
              <w:t>35%</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Низший</w:t>
            </w:r>
          </w:p>
        </w:tc>
        <w:tc>
          <w:tcPr>
            <w:tcW w:w="3219" w:type="dxa"/>
          </w:tcPr>
          <w:p w:rsidR="001D673B" w:rsidRPr="001D673B" w:rsidRDefault="001D673B" w:rsidP="001D673B">
            <w:pPr>
              <w:jc w:val="center"/>
              <w:rPr>
                <w:sz w:val="28"/>
                <w:szCs w:val="28"/>
              </w:rPr>
            </w:pPr>
            <w:r w:rsidRPr="001D673B">
              <w:rPr>
                <w:sz w:val="28"/>
                <w:szCs w:val="28"/>
              </w:rPr>
              <w:t>4</w:t>
            </w:r>
          </w:p>
        </w:tc>
        <w:tc>
          <w:tcPr>
            <w:tcW w:w="3202" w:type="dxa"/>
          </w:tcPr>
          <w:p w:rsidR="001D673B" w:rsidRPr="001D673B" w:rsidRDefault="001D673B" w:rsidP="001D673B">
            <w:pPr>
              <w:jc w:val="center"/>
              <w:rPr>
                <w:sz w:val="28"/>
                <w:szCs w:val="28"/>
              </w:rPr>
            </w:pPr>
            <w:r w:rsidRPr="001D673B">
              <w:rPr>
                <w:sz w:val="28"/>
                <w:szCs w:val="28"/>
              </w:rPr>
              <w:t>45%</w:t>
            </w:r>
          </w:p>
        </w:tc>
      </w:tr>
    </w:tbl>
    <w:p w:rsidR="001D673B" w:rsidRPr="001D673B" w:rsidRDefault="001D673B" w:rsidP="001D673B">
      <w:pPr>
        <w:jc w:val="both"/>
        <w:rPr>
          <w:rFonts w:cs="Times New Roman"/>
          <w:color w:val="C00000"/>
          <w:sz w:val="28"/>
          <w:szCs w:val="28"/>
          <w:lang w:bidi="ar-SA"/>
        </w:rPr>
      </w:pPr>
      <w:r w:rsidRPr="001D673B">
        <w:rPr>
          <w:rFonts w:cs="Times New Roman"/>
          <w:color w:val="C00000"/>
          <w:sz w:val="28"/>
          <w:szCs w:val="28"/>
          <w:lang w:bidi="ar-SA"/>
        </w:rPr>
        <w:t xml:space="preserve">      </w:t>
      </w:r>
    </w:p>
    <w:p w:rsidR="001D673B" w:rsidRPr="001D673B" w:rsidRDefault="00416A23" w:rsidP="001D673B">
      <w:pPr>
        <w:jc w:val="center"/>
        <w:rPr>
          <w:b/>
          <w:sz w:val="28"/>
          <w:szCs w:val="28"/>
        </w:rPr>
      </w:pPr>
      <w:r w:rsidRPr="000E01BB">
        <w:rPr>
          <w:rFonts w:cs="Times New Roman"/>
          <w:color w:val="C00000"/>
          <w:sz w:val="28"/>
          <w:szCs w:val="28"/>
          <w:lang w:bidi="ar-SA"/>
        </w:rPr>
        <w:t xml:space="preserve">  </w:t>
      </w:r>
      <w:r w:rsidR="001D673B" w:rsidRPr="001D673B">
        <w:rPr>
          <w:b/>
          <w:sz w:val="28"/>
          <w:szCs w:val="28"/>
        </w:rPr>
        <w:t xml:space="preserve">Результаты мониторинга (диагностики) уровня развития воспитанников  </w:t>
      </w:r>
    </w:p>
    <w:p w:rsidR="001D673B" w:rsidRPr="001D673B" w:rsidRDefault="001D673B" w:rsidP="001D673B">
      <w:pPr>
        <w:jc w:val="center"/>
        <w:rPr>
          <w:b/>
          <w:sz w:val="28"/>
          <w:szCs w:val="28"/>
        </w:rPr>
      </w:pPr>
      <w:r w:rsidRPr="001D673B">
        <w:rPr>
          <w:b/>
          <w:sz w:val="28"/>
          <w:szCs w:val="28"/>
        </w:rPr>
        <w:t>в 2020-2021</w:t>
      </w:r>
      <w:r>
        <w:rPr>
          <w:b/>
          <w:sz w:val="28"/>
          <w:szCs w:val="28"/>
        </w:rPr>
        <w:t xml:space="preserve"> учебном году (май</w:t>
      </w:r>
      <w:r w:rsidRPr="001D673B">
        <w:rPr>
          <w:b/>
          <w:sz w:val="28"/>
          <w:szCs w:val="28"/>
        </w:rPr>
        <w:t>) (педагог-психолог)</w:t>
      </w:r>
    </w:p>
    <w:p w:rsidR="001D673B" w:rsidRPr="001D673B" w:rsidRDefault="001D673B" w:rsidP="001D673B">
      <w:pPr>
        <w:jc w:val="center"/>
        <w:rPr>
          <w:b/>
          <w:sz w:val="28"/>
          <w:szCs w:val="28"/>
        </w:rPr>
      </w:pPr>
      <w:r w:rsidRPr="001D673B">
        <w:rPr>
          <w:b/>
          <w:sz w:val="28"/>
          <w:szCs w:val="28"/>
        </w:rPr>
        <w:t>группа «Особый ребенок 3,4»</w:t>
      </w:r>
    </w:p>
    <w:tbl>
      <w:tblPr>
        <w:tblStyle w:val="150"/>
        <w:tblW w:w="0" w:type="auto"/>
        <w:tblLook w:val="04A0" w:firstRow="1" w:lastRow="0" w:firstColumn="1" w:lastColumn="0" w:noHBand="0" w:noVBand="1"/>
      </w:tblPr>
      <w:tblGrid>
        <w:gridCol w:w="3206"/>
        <w:gridCol w:w="3219"/>
        <w:gridCol w:w="3202"/>
      </w:tblGrid>
      <w:tr w:rsidR="001D673B" w:rsidRPr="001D673B" w:rsidTr="00DB14C9">
        <w:tc>
          <w:tcPr>
            <w:tcW w:w="3206" w:type="dxa"/>
          </w:tcPr>
          <w:p w:rsidR="001D673B" w:rsidRPr="001D673B" w:rsidRDefault="001D673B" w:rsidP="00DB14C9">
            <w:pPr>
              <w:jc w:val="both"/>
              <w:rPr>
                <w:b/>
                <w:sz w:val="28"/>
                <w:szCs w:val="28"/>
              </w:rPr>
            </w:pPr>
            <w:r w:rsidRPr="001D673B">
              <w:rPr>
                <w:b/>
                <w:sz w:val="28"/>
                <w:szCs w:val="28"/>
              </w:rPr>
              <w:t>Уровень развития</w:t>
            </w:r>
          </w:p>
        </w:tc>
        <w:tc>
          <w:tcPr>
            <w:tcW w:w="3219" w:type="dxa"/>
          </w:tcPr>
          <w:p w:rsidR="001D673B" w:rsidRPr="001D673B" w:rsidRDefault="001D673B" w:rsidP="00DB14C9">
            <w:pPr>
              <w:jc w:val="both"/>
              <w:rPr>
                <w:b/>
                <w:sz w:val="28"/>
                <w:szCs w:val="28"/>
              </w:rPr>
            </w:pPr>
            <w:r w:rsidRPr="001D673B">
              <w:rPr>
                <w:b/>
                <w:sz w:val="28"/>
                <w:szCs w:val="28"/>
              </w:rPr>
              <w:t>Количество детей</w:t>
            </w:r>
          </w:p>
        </w:tc>
        <w:tc>
          <w:tcPr>
            <w:tcW w:w="3202" w:type="dxa"/>
          </w:tcPr>
          <w:p w:rsidR="001D673B" w:rsidRPr="001D673B" w:rsidRDefault="001D673B" w:rsidP="00DB14C9">
            <w:pPr>
              <w:jc w:val="both"/>
              <w:rPr>
                <w:b/>
                <w:sz w:val="28"/>
                <w:szCs w:val="28"/>
              </w:rPr>
            </w:pPr>
            <w:r w:rsidRPr="001D673B">
              <w:rPr>
                <w:b/>
                <w:sz w:val="28"/>
                <w:szCs w:val="28"/>
              </w:rPr>
              <w:t>Уровень в %</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Высокий</w:t>
            </w:r>
          </w:p>
        </w:tc>
        <w:tc>
          <w:tcPr>
            <w:tcW w:w="3219" w:type="dxa"/>
          </w:tcPr>
          <w:p w:rsidR="001D673B" w:rsidRPr="001D673B" w:rsidRDefault="001D673B" w:rsidP="00DB14C9">
            <w:pPr>
              <w:jc w:val="center"/>
              <w:rPr>
                <w:b/>
                <w:sz w:val="28"/>
                <w:szCs w:val="28"/>
              </w:rPr>
            </w:pPr>
            <w:r>
              <w:rPr>
                <w:b/>
                <w:sz w:val="28"/>
                <w:szCs w:val="28"/>
              </w:rPr>
              <w:t>-</w:t>
            </w:r>
          </w:p>
        </w:tc>
        <w:tc>
          <w:tcPr>
            <w:tcW w:w="3202" w:type="dxa"/>
          </w:tcPr>
          <w:p w:rsidR="001D673B" w:rsidRPr="001D673B" w:rsidRDefault="001D673B" w:rsidP="00DB14C9">
            <w:pPr>
              <w:jc w:val="center"/>
              <w:rPr>
                <w:b/>
                <w:sz w:val="28"/>
                <w:szCs w:val="28"/>
              </w:rPr>
            </w:pPr>
            <w:r>
              <w:rPr>
                <w:b/>
                <w:sz w:val="28"/>
                <w:szCs w:val="28"/>
              </w:rPr>
              <w:t>-</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Выше среднего</w:t>
            </w:r>
          </w:p>
        </w:tc>
        <w:tc>
          <w:tcPr>
            <w:tcW w:w="3219" w:type="dxa"/>
          </w:tcPr>
          <w:p w:rsidR="001D673B" w:rsidRPr="001D673B" w:rsidRDefault="001D673B" w:rsidP="00DB14C9">
            <w:pPr>
              <w:jc w:val="center"/>
              <w:rPr>
                <w:sz w:val="28"/>
                <w:szCs w:val="28"/>
              </w:rPr>
            </w:pPr>
            <w:r>
              <w:rPr>
                <w:sz w:val="28"/>
                <w:szCs w:val="28"/>
              </w:rPr>
              <w:t>-</w:t>
            </w:r>
          </w:p>
        </w:tc>
        <w:tc>
          <w:tcPr>
            <w:tcW w:w="3202" w:type="dxa"/>
          </w:tcPr>
          <w:p w:rsidR="001D673B" w:rsidRPr="001D673B" w:rsidRDefault="001D673B" w:rsidP="00DB14C9">
            <w:pPr>
              <w:jc w:val="center"/>
              <w:rPr>
                <w:sz w:val="28"/>
                <w:szCs w:val="28"/>
              </w:rPr>
            </w:pPr>
            <w:r>
              <w:rPr>
                <w:sz w:val="28"/>
                <w:szCs w:val="28"/>
              </w:rPr>
              <w:t>-</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Средний</w:t>
            </w:r>
          </w:p>
        </w:tc>
        <w:tc>
          <w:tcPr>
            <w:tcW w:w="3219" w:type="dxa"/>
          </w:tcPr>
          <w:p w:rsidR="001D673B" w:rsidRPr="001D673B" w:rsidRDefault="001D673B" w:rsidP="00DB14C9">
            <w:pPr>
              <w:jc w:val="center"/>
              <w:rPr>
                <w:sz w:val="28"/>
                <w:szCs w:val="28"/>
              </w:rPr>
            </w:pPr>
            <w:r>
              <w:rPr>
                <w:sz w:val="28"/>
                <w:szCs w:val="28"/>
              </w:rPr>
              <w:t>-</w:t>
            </w:r>
          </w:p>
        </w:tc>
        <w:tc>
          <w:tcPr>
            <w:tcW w:w="3202" w:type="dxa"/>
          </w:tcPr>
          <w:p w:rsidR="001D673B" w:rsidRPr="001D673B" w:rsidRDefault="001D673B" w:rsidP="00DB14C9">
            <w:pPr>
              <w:jc w:val="center"/>
              <w:rPr>
                <w:sz w:val="28"/>
                <w:szCs w:val="28"/>
              </w:rPr>
            </w:pPr>
            <w:r>
              <w:rPr>
                <w:sz w:val="28"/>
                <w:szCs w:val="28"/>
              </w:rPr>
              <w:t>-</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Ниже среднего</w:t>
            </w:r>
          </w:p>
        </w:tc>
        <w:tc>
          <w:tcPr>
            <w:tcW w:w="3219" w:type="dxa"/>
          </w:tcPr>
          <w:p w:rsidR="001D673B" w:rsidRPr="001D673B" w:rsidRDefault="001D673B" w:rsidP="00DB14C9">
            <w:pPr>
              <w:jc w:val="center"/>
              <w:rPr>
                <w:sz w:val="28"/>
                <w:szCs w:val="28"/>
              </w:rPr>
            </w:pPr>
            <w:r>
              <w:rPr>
                <w:sz w:val="28"/>
                <w:szCs w:val="28"/>
              </w:rPr>
              <w:t>1</w:t>
            </w:r>
          </w:p>
        </w:tc>
        <w:tc>
          <w:tcPr>
            <w:tcW w:w="3202" w:type="dxa"/>
          </w:tcPr>
          <w:p w:rsidR="001D673B" w:rsidRPr="001D673B" w:rsidRDefault="001D673B" w:rsidP="00DB14C9">
            <w:pPr>
              <w:jc w:val="center"/>
              <w:rPr>
                <w:sz w:val="28"/>
                <w:szCs w:val="28"/>
              </w:rPr>
            </w:pPr>
            <w:r>
              <w:rPr>
                <w:sz w:val="28"/>
                <w:szCs w:val="28"/>
              </w:rPr>
              <w:t>9%</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 xml:space="preserve">Низкий </w:t>
            </w:r>
          </w:p>
        </w:tc>
        <w:tc>
          <w:tcPr>
            <w:tcW w:w="3219" w:type="dxa"/>
          </w:tcPr>
          <w:p w:rsidR="001D673B" w:rsidRPr="001D673B" w:rsidRDefault="001D673B" w:rsidP="00DB14C9">
            <w:pPr>
              <w:jc w:val="center"/>
              <w:rPr>
                <w:sz w:val="28"/>
                <w:szCs w:val="28"/>
              </w:rPr>
            </w:pPr>
            <w:r>
              <w:rPr>
                <w:sz w:val="28"/>
                <w:szCs w:val="28"/>
              </w:rPr>
              <w:t>3</w:t>
            </w:r>
          </w:p>
        </w:tc>
        <w:tc>
          <w:tcPr>
            <w:tcW w:w="3202" w:type="dxa"/>
          </w:tcPr>
          <w:p w:rsidR="001D673B" w:rsidRPr="001D673B" w:rsidRDefault="001D673B" w:rsidP="00DB14C9">
            <w:pPr>
              <w:jc w:val="center"/>
              <w:rPr>
                <w:sz w:val="28"/>
                <w:szCs w:val="28"/>
              </w:rPr>
            </w:pPr>
            <w:r>
              <w:rPr>
                <w:sz w:val="28"/>
                <w:szCs w:val="28"/>
              </w:rPr>
              <w:t>27%</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Низший</w:t>
            </w:r>
          </w:p>
        </w:tc>
        <w:tc>
          <w:tcPr>
            <w:tcW w:w="3219" w:type="dxa"/>
          </w:tcPr>
          <w:p w:rsidR="001D673B" w:rsidRPr="001D673B" w:rsidRDefault="001D673B" w:rsidP="00DB14C9">
            <w:pPr>
              <w:jc w:val="center"/>
              <w:rPr>
                <w:sz w:val="28"/>
                <w:szCs w:val="28"/>
              </w:rPr>
            </w:pPr>
            <w:r>
              <w:rPr>
                <w:sz w:val="28"/>
                <w:szCs w:val="28"/>
              </w:rPr>
              <w:t>7</w:t>
            </w:r>
          </w:p>
        </w:tc>
        <w:tc>
          <w:tcPr>
            <w:tcW w:w="3202" w:type="dxa"/>
          </w:tcPr>
          <w:p w:rsidR="001D673B" w:rsidRPr="001D673B" w:rsidRDefault="001D673B" w:rsidP="00DB14C9">
            <w:pPr>
              <w:jc w:val="center"/>
              <w:rPr>
                <w:sz w:val="28"/>
                <w:szCs w:val="28"/>
              </w:rPr>
            </w:pPr>
            <w:r>
              <w:rPr>
                <w:sz w:val="28"/>
                <w:szCs w:val="28"/>
              </w:rPr>
              <w:t>64%</w:t>
            </w:r>
          </w:p>
        </w:tc>
      </w:tr>
    </w:tbl>
    <w:p w:rsidR="001D673B" w:rsidRPr="001D673B" w:rsidRDefault="001D673B" w:rsidP="001D673B">
      <w:pPr>
        <w:jc w:val="both"/>
        <w:rPr>
          <w:rFonts w:cs="Times New Roman"/>
          <w:color w:val="C00000"/>
          <w:sz w:val="28"/>
          <w:szCs w:val="28"/>
          <w:lang w:bidi="ar-SA"/>
        </w:rPr>
      </w:pPr>
      <w:r w:rsidRPr="001D673B">
        <w:rPr>
          <w:rFonts w:cs="Times New Roman"/>
          <w:color w:val="C00000"/>
          <w:sz w:val="28"/>
          <w:szCs w:val="28"/>
          <w:lang w:bidi="ar-SA"/>
        </w:rPr>
        <w:t xml:space="preserve">      </w:t>
      </w:r>
    </w:p>
    <w:p w:rsidR="009872DD" w:rsidRPr="009872DD" w:rsidRDefault="00416A23" w:rsidP="009872DD">
      <w:pPr>
        <w:pStyle w:val="a6"/>
        <w:jc w:val="both"/>
        <w:rPr>
          <w:rFonts w:ascii="Times New Roman" w:eastAsia="SimSun" w:hAnsi="Times New Roman"/>
          <w:i/>
          <w:kern w:val="1"/>
          <w:sz w:val="28"/>
          <w:szCs w:val="28"/>
          <w:lang w:eastAsia="zh-CN"/>
        </w:rPr>
      </w:pPr>
      <w:r w:rsidRPr="000E01BB">
        <w:rPr>
          <w:color w:val="C00000"/>
          <w:sz w:val="28"/>
          <w:szCs w:val="28"/>
        </w:rPr>
        <w:t xml:space="preserve">   </w:t>
      </w:r>
      <w:r w:rsidR="009872DD" w:rsidRPr="009872DD">
        <w:rPr>
          <w:rFonts w:ascii="Times New Roman" w:eastAsia="SimSun" w:hAnsi="Times New Roman"/>
          <w:i/>
          <w:kern w:val="1"/>
          <w:sz w:val="28"/>
          <w:szCs w:val="28"/>
          <w:lang w:eastAsia="zh-CN"/>
        </w:rPr>
        <w:t xml:space="preserve">В период самоизоляции, введенной в качестве ограничительного мероприятия Кавказской районе, педагоги вели занятия с детьми дистанционно через </w:t>
      </w:r>
      <w:r w:rsidR="009872DD" w:rsidRPr="009872DD">
        <w:rPr>
          <w:rFonts w:ascii="Times New Roman" w:eastAsia="SimSun" w:hAnsi="Times New Roman"/>
          <w:i/>
          <w:kern w:val="1"/>
          <w:sz w:val="28"/>
          <w:szCs w:val="28"/>
          <w:lang w:val="en-US" w:eastAsia="zh-CN"/>
        </w:rPr>
        <w:t>Skype</w:t>
      </w:r>
      <w:r w:rsidR="009872DD" w:rsidRPr="009872DD">
        <w:rPr>
          <w:rFonts w:ascii="Times New Roman" w:eastAsia="SimSun" w:hAnsi="Times New Roman"/>
          <w:i/>
          <w:kern w:val="1"/>
          <w:sz w:val="28"/>
          <w:szCs w:val="28"/>
          <w:lang w:eastAsia="zh-CN"/>
        </w:rPr>
        <w:t xml:space="preserve">, </w:t>
      </w:r>
      <w:r w:rsidR="009872DD" w:rsidRPr="009872DD">
        <w:rPr>
          <w:rFonts w:ascii="Times New Roman" w:eastAsia="SimSun" w:hAnsi="Times New Roman"/>
          <w:i/>
          <w:kern w:val="1"/>
          <w:sz w:val="28"/>
          <w:szCs w:val="28"/>
          <w:lang w:val="en-US" w:eastAsia="zh-CN"/>
        </w:rPr>
        <w:t>Zoom</w:t>
      </w:r>
      <w:r w:rsidR="009872DD" w:rsidRPr="009872DD">
        <w:rPr>
          <w:rFonts w:ascii="Times New Roman" w:eastAsia="SimSun" w:hAnsi="Times New Roman"/>
          <w:i/>
          <w:kern w:val="1"/>
          <w:sz w:val="28"/>
          <w:szCs w:val="28"/>
          <w:lang w:eastAsia="zh-CN"/>
        </w:rPr>
        <w:t xml:space="preserve">, </w:t>
      </w:r>
      <w:r w:rsidR="009872DD" w:rsidRPr="009872DD">
        <w:rPr>
          <w:rFonts w:ascii="Times New Roman" w:eastAsia="SimSun" w:hAnsi="Times New Roman"/>
          <w:i/>
          <w:kern w:val="1"/>
          <w:sz w:val="28"/>
          <w:szCs w:val="28"/>
          <w:lang w:val="en-US" w:eastAsia="zh-CN"/>
        </w:rPr>
        <w:t>WhatsApp</w:t>
      </w:r>
      <w:r w:rsidR="009872DD" w:rsidRPr="009872DD">
        <w:rPr>
          <w:rFonts w:ascii="Times New Roman" w:eastAsia="SimSun" w:hAnsi="Times New Roman"/>
          <w:i/>
          <w:kern w:val="1"/>
          <w:sz w:val="28"/>
          <w:szCs w:val="28"/>
          <w:lang w:eastAsia="zh-CN"/>
        </w:rPr>
        <w:t>, социальные сети. Подключали к работе родителей (законных представителей), чтобы они могли участвовать в обучении и воспитании детей, организовывали консультации, помогали с литературой, совместно решали технические проблемы.</w:t>
      </w:r>
    </w:p>
    <w:p w:rsidR="00ED0245" w:rsidRDefault="00F36273" w:rsidP="00ED0245">
      <w:pPr>
        <w:jc w:val="both"/>
        <w:rPr>
          <w:rFonts w:cs="Times New Roman"/>
          <w:sz w:val="28"/>
          <w:szCs w:val="28"/>
          <w:shd w:val="clear" w:color="auto" w:fill="FFFFFF"/>
          <w:lang w:bidi="ar-SA"/>
        </w:rPr>
      </w:pPr>
      <w:r>
        <w:rPr>
          <w:rFonts w:cs="Times New Roman"/>
          <w:b/>
          <w:i/>
          <w:sz w:val="28"/>
          <w:szCs w:val="28"/>
          <w:lang w:bidi="ar-SA"/>
        </w:rPr>
        <w:t xml:space="preserve">   </w:t>
      </w:r>
      <w:r w:rsidR="00ED0245" w:rsidRPr="000E01BB">
        <w:rPr>
          <w:rFonts w:cs="Times New Roman"/>
          <w:b/>
          <w:i/>
          <w:sz w:val="28"/>
          <w:szCs w:val="28"/>
          <w:lang w:bidi="ar-SA"/>
        </w:rPr>
        <w:t>Вывод</w:t>
      </w:r>
      <w:r w:rsidR="00ED0245" w:rsidRPr="000E01BB">
        <w:rPr>
          <w:rFonts w:cs="Times New Roman"/>
          <w:i/>
          <w:sz w:val="28"/>
          <w:szCs w:val="28"/>
          <w:lang w:bidi="ar-SA"/>
        </w:rPr>
        <w:t>:</w:t>
      </w:r>
      <w:r w:rsidR="00ED0245" w:rsidRPr="000E01BB">
        <w:rPr>
          <w:rFonts w:cs="Times New Roman"/>
          <w:sz w:val="28"/>
          <w:szCs w:val="28"/>
          <w:lang w:bidi="ar-SA"/>
        </w:rPr>
        <w:t xml:space="preserve"> </w:t>
      </w:r>
      <w:r w:rsidR="00ED0245" w:rsidRPr="000E01BB">
        <w:rPr>
          <w:rFonts w:cs="Times New Roman"/>
          <w:sz w:val="28"/>
          <w:szCs w:val="28"/>
          <w:shd w:val="clear" w:color="auto" w:fill="FFFFFF"/>
          <w:lang w:bidi="ar-SA"/>
        </w:rPr>
        <w:t xml:space="preserve">организация образовательного процесса в детском саду осуществляется успешно в соответствии с   основной общеобразовательной программой дошкольного образования, с </w:t>
      </w:r>
      <w:r w:rsidR="00ED0245" w:rsidRPr="000E01BB">
        <w:rPr>
          <w:rFonts w:cs="Times New Roman"/>
          <w:sz w:val="28"/>
          <w:szCs w:val="28"/>
          <w:lang w:bidi="ar-SA"/>
        </w:rPr>
        <w:t>адаптированной основной образовательной программой</w:t>
      </w:r>
      <w:r w:rsidR="00ED0245" w:rsidRPr="000E01BB">
        <w:rPr>
          <w:rFonts w:cs="Times New Roman"/>
          <w:color w:val="000000"/>
          <w:sz w:val="28"/>
          <w:szCs w:val="28"/>
          <w:lang w:bidi="ar-SA"/>
        </w:rPr>
        <w:t xml:space="preserve"> ДО для детей с тяжелыми нарушениями речи, с адаптированной основной образовательной программой ДО для детей с задержкой психического развития, с адаптированной </w:t>
      </w:r>
      <w:r w:rsidR="00ED0245" w:rsidRPr="000E01BB">
        <w:rPr>
          <w:rFonts w:cs="Times New Roman"/>
          <w:sz w:val="28"/>
          <w:szCs w:val="28"/>
          <w:lang w:bidi="ar-SA"/>
        </w:rPr>
        <w:t>основной образовательная программа ДО для детей-инвалидов дошкольного возраста с умственной отсталостью (умеренной и тяжелой), адаптированной основной образовательной программой дошкольного образования для детей-инвалидов дошкольного возраста с умственной отсталостью (тяжелой и глубокой), с тяжелыми и множ</w:t>
      </w:r>
      <w:r w:rsidR="009872DD">
        <w:rPr>
          <w:rFonts w:cs="Times New Roman"/>
          <w:sz w:val="28"/>
          <w:szCs w:val="28"/>
          <w:lang w:bidi="ar-SA"/>
        </w:rPr>
        <w:t>ественными нарушениями развития</w:t>
      </w:r>
      <w:r w:rsidR="00ED0245" w:rsidRPr="000E01BB">
        <w:rPr>
          <w:rFonts w:cs="Times New Roman"/>
          <w:sz w:val="28"/>
          <w:szCs w:val="28"/>
          <w:lang w:bidi="ar-SA"/>
        </w:rPr>
        <w:t xml:space="preserve"> </w:t>
      </w:r>
      <w:r w:rsidR="00ED0245" w:rsidRPr="000E01BB">
        <w:rPr>
          <w:rFonts w:cs="Times New Roman"/>
          <w:sz w:val="28"/>
          <w:szCs w:val="28"/>
          <w:shd w:val="clear" w:color="auto" w:fill="FFFFFF"/>
          <w:lang w:bidi="ar-SA"/>
        </w:rPr>
        <w:t>с учетом ФГОС ДО, ФГОС для детей с ОВЗ и учебным планом образовательной деятельности.  Целесообразное использование новых педагогических технологий (здоровьесберегающие, информационно-коммуникативные, технологии деятельностного типа) позволило повысить уровень освоения детьми образовательных прог</w:t>
      </w:r>
      <w:r w:rsidR="00ED0245">
        <w:rPr>
          <w:rFonts w:cs="Times New Roman"/>
          <w:sz w:val="28"/>
          <w:szCs w:val="28"/>
          <w:shd w:val="clear" w:color="auto" w:fill="FFFFFF"/>
          <w:lang w:bidi="ar-SA"/>
        </w:rPr>
        <w:t>рамм МАДОУ.</w:t>
      </w:r>
    </w:p>
    <w:p w:rsidR="009872DD" w:rsidRPr="009872DD" w:rsidRDefault="009872DD" w:rsidP="009872DD">
      <w:pPr>
        <w:jc w:val="both"/>
        <w:rPr>
          <w:rFonts w:eastAsia="Times New Roman" w:cs="Times New Roman"/>
          <w:i/>
          <w:kern w:val="0"/>
          <w:sz w:val="28"/>
          <w:szCs w:val="28"/>
          <w:lang w:eastAsia="en-US" w:bidi="ar-SA"/>
        </w:rPr>
      </w:pPr>
      <w:r w:rsidRPr="009872DD">
        <w:rPr>
          <w:rFonts w:eastAsia="Times New Roman" w:cs="Times New Roman"/>
          <w:i/>
          <w:kern w:val="0"/>
          <w:sz w:val="28"/>
          <w:szCs w:val="28"/>
          <w:lang w:eastAsia="en-US" w:bidi="ar-SA"/>
        </w:rPr>
        <w:t xml:space="preserve">Опрос музыкальных руководителей, инструкторов по физической культуре, педагогов-психологов, учителей-логопедов, учителей-дефектологов показал, что наряду с техническими сложностями проведения занятий в дистанционном режиме, были трудности в их организации со стороны родителей (законных представителей). </w:t>
      </w:r>
      <w:r w:rsidRPr="009872DD">
        <w:rPr>
          <w:rFonts w:eastAsia="Times New Roman" w:cs="Times New Roman"/>
          <w:b/>
          <w:i/>
          <w:kern w:val="0"/>
          <w:sz w:val="28"/>
          <w:szCs w:val="28"/>
          <w:lang w:eastAsia="en-US" w:bidi="ar-SA"/>
        </w:rPr>
        <w:t>Вывод:</w:t>
      </w:r>
      <w:r w:rsidRPr="009872DD">
        <w:rPr>
          <w:rFonts w:eastAsia="Times New Roman" w:cs="Times New Roman"/>
          <w:i/>
          <w:kern w:val="0"/>
          <w:sz w:val="28"/>
          <w:szCs w:val="28"/>
          <w:lang w:eastAsia="en-US" w:bidi="ar-SA"/>
        </w:rPr>
        <w:t xml:space="preserve"> занятия лучше проводить при очном взаимодействии педагога и воспитанника.</w:t>
      </w:r>
    </w:p>
    <w:p w:rsidR="009872DD" w:rsidRPr="00C156B7" w:rsidRDefault="009872DD" w:rsidP="00ED0245">
      <w:pPr>
        <w:jc w:val="both"/>
        <w:rPr>
          <w:rFonts w:cs="Times New Roman"/>
          <w:sz w:val="28"/>
          <w:szCs w:val="28"/>
          <w:shd w:val="clear" w:color="auto" w:fill="FFFFFF"/>
          <w:lang w:bidi="ar-SA"/>
        </w:rPr>
      </w:pPr>
    </w:p>
    <w:p w:rsidR="00ED0245" w:rsidRPr="001967F2" w:rsidRDefault="00ED0245" w:rsidP="00ED0245">
      <w:pPr>
        <w:tabs>
          <w:tab w:val="left" w:pos="360"/>
        </w:tabs>
        <w:spacing w:after="200" w:line="276" w:lineRule="auto"/>
        <w:rPr>
          <w:b/>
          <w:bCs/>
          <w:iCs/>
          <w:sz w:val="28"/>
          <w:szCs w:val="28"/>
          <w:u w:val="single"/>
        </w:rPr>
      </w:pPr>
      <w:r w:rsidRPr="001967F2">
        <w:rPr>
          <w:b/>
          <w:bCs/>
          <w:iCs/>
          <w:sz w:val="28"/>
          <w:szCs w:val="28"/>
          <w:u w:val="single"/>
        </w:rPr>
        <w:t>8.2. Данные о выпускниках</w:t>
      </w:r>
    </w:p>
    <w:tbl>
      <w:tblPr>
        <w:tblW w:w="9130" w:type="dxa"/>
        <w:tblInd w:w="139" w:type="dxa"/>
        <w:tblLayout w:type="fixed"/>
        <w:tblCellMar>
          <w:top w:w="55" w:type="dxa"/>
          <w:left w:w="55" w:type="dxa"/>
          <w:bottom w:w="55" w:type="dxa"/>
          <w:right w:w="55" w:type="dxa"/>
        </w:tblCellMar>
        <w:tblLook w:val="00A0" w:firstRow="1" w:lastRow="0" w:firstColumn="1" w:lastColumn="0" w:noHBand="0" w:noVBand="0"/>
      </w:tblPr>
      <w:tblGrid>
        <w:gridCol w:w="5245"/>
        <w:gridCol w:w="1984"/>
        <w:gridCol w:w="1901"/>
      </w:tblGrid>
      <w:tr w:rsidR="009872DD" w:rsidRPr="009872DD" w:rsidTr="00ED0245">
        <w:trPr>
          <w:trHeight w:hRule="exact" w:val="387"/>
        </w:trPr>
        <w:tc>
          <w:tcPr>
            <w:tcW w:w="5245" w:type="dxa"/>
            <w:vMerge w:val="restart"/>
            <w:tcBorders>
              <w:top w:val="single" w:sz="2" w:space="0" w:color="000000"/>
              <w:left w:val="single" w:sz="2" w:space="0" w:color="000000"/>
              <w:bottom w:val="single" w:sz="2" w:space="0" w:color="000000"/>
              <w:right w:val="nil"/>
            </w:tcBorders>
          </w:tcPr>
          <w:p w:rsidR="00ED0245" w:rsidRPr="00A53810" w:rsidRDefault="00ED0245" w:rsidP="00ED0245">
            <w:pPr>
              <w:suppressLineNumbers/>
              <w:snapToGrid w:val="0"/>
              <w:jc w:val="both"/>
              <w:rPr>
                <w:b/>
                <w:bCs/>
                <w:kern w:val="2"/>
                <w:sz w:val="28"/>
                <w:szCs w:val="28"/>
              </w:rPr>
            </w:pPr>
            <w:r w:rsidRPr="00A53810">
              <w:rPr>
                <w:b/>
                <w:bCs/>
                <w:kern w:val="2"/>
                <w:sz w:val="28"/>
                <w:szCs w:val="28"/>
              </w:rPr>
              <w:t xml:space="preserve">  </w:t>
            </w:r>
          </w:p>
          <w:p w:rsidR="00ED0245" w:rsidRPr="00A53810" w:rsidRDefault="00ED0245" w:rsidP="00ED0245">
            <w:pPr>
              <w:suppressLineNumbers/>
              <w:jc w:val="both"/>
              <w:rPr>
                <w:b/>
                <w:bCs/>
                <w:kern w:val="2"/>
                <w:sz w:val="28"/>
                <w:szCs w:val="28"/>
              </w:rPr>
            </w:pPr>
            <w:r w:rsidRPr="00A53810">
              <w:rPr>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ED0245" w:rsidRPr="00A53810" w:rsidRDefault="00ED0245" w:rsidP="00ED0245">
            <w:pPr>
              <w:suppressLineNumbers/>
              <w:snapToGrid w:val="0"/>
              <w:jc w:val="both"/>
              <w:rPr>
                <w:b/>
                <w:bCs/>
                <w:kern w:val="2"/>
                <w:sz w:val="28"/>
                <w:szCs w:val="28"/>
              </w:rPr>
            </w:pPr>
            <w:r w:rsidRPr="00A53810">
              <w:rPr>
                <w:b/>
                <w:bCs/>
                <w:kern w:val="2"/>
                <w:sz w:val="28"/>
                <w:szCs w:val="28"/>
              </w:rPr>
              <w:t xml:space="preserve">     Выпускники </w:t>
            </w:r>
          </w:p>
        </w:tc>
      </w:tr>
      <w:tr w:rsidR="009872DD" w:rsidRPr="009872DD" w:rsidTr="00ED0245">
        <w:tc>
          <w:tcPr>
            <w:tcW w:w="5245" w:type="dxa"/>
            <w:vMerge/>
            <w:tcBorders>
              <w:top w:val="single" w:sz="2" w:space="0" w:color="000000"/>
              <w:left w:val="single" w:sz="2" w:space="0" w:color="000000"/>
              <w:bottom w:val="single" w:sz="2" w:space="0" w:color="000000"/>
              <w:right w:val="nil"/>
            </w:tcBorders>
            <w:vAlign w:val="center"/>
          </w:tcPr>
          <w:p w:rsidR="009872DD" w:rsidRPr="00A53810" w:rsidRDefault="009872DD" w:rsidP="009872DD">
            <w:pPr>
              <w:spacing w:after="200" w:line="276" w:lineRule="auto"/>
              <w:jc w:val="both"/>
              <w:rPr>
                <w:b/>
                <w:bCs/>
                <w:kern w:val="2"/>
                <w:sz w:val="28"/>
                <w:szCs w:val="28"/>
              </w:rPr>
            </w:pP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2019-2020</w:t>
            </w:r>
          </w:p>
        </w:tc>
        <w:tc>
          <w:tcPr>
            <w:tcW w:w="1901"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2020-2021</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Общее число</w:t>
            </w:r>
          </w:p>
        </w:tc>
        <w:tc>
          <w:tcPr>
            <w:tcW w:w="1984"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65</w:t>
            </w:r>
          </w:p>
        </w:tc>
        <w:tc>
          <w:tcPr>
            <w:tcW w:w="1901" w:type="dxa"/>
            <w:tcBorders>
              <w:top w:val="nil"/>
              <w:left w:val="single" w:sz="2" w:space="0" w:color="000000"/>
              <w:bottom w:val="single" w:sz="2" w:space="0" w:color="000000"/>
              <w:right w:val="single" w:sz="2" w:space="0" w:color="000000"/>
            </w:tcBorders>
          </w:tcPr>
          <w:p w:rsidR="009872DD" w:rsidRPr="00A53810" w:rsidRDefault="00A53810" w:rsidP="009872DD">
            <w:pPr>
              <w:suppressLineNumbers/>
              <w:snapToGrid w:val="0"/>
              <w:jc w:val="both"/>
              <w:rPr>
                <w:kern w:val="2"/>
                <w:sz w:val="28"/>
                <w:szCs w:val="28"/>
              </w:rPr>
            </w:pPr>
            <w:r w:rsidRPr="00A53810">
              <w:rPr>
                <w:kern w:val="2"/>
                <w:sz w:val="28"/>
                <w:szCs w:val="28"/>
              </w:rPr>
              <w:t>7</w:t>
            </w:r>
            <w:r w:rsidR="00992F45" w:rsidRPr="00A53810">
              <w:rPr>
                <w:kern w:val="2"/>
                <w:sz w:val="28"/>
                <w:szCs w:val="28"/>
              </w:rPr>
              <w:t>2</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Массовая школа (общеобразовательные классы)</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59</w:t>
            </w:r>
          </w:p>
        </w:tc>
        <w:tc>
          <w:tcPr>
            <w:tcW w:w="1901" w:type="dxa"/>
            <w:tcBorders>
              <w:top w:val="nil"/>
              <w:left w:val="single" w:sz="2" w:space="0" w:color="000000"/>
              <w:bottom w:val="single" w:sz="2" w:space="0" w:color="000000"/>
              <w:right w:val="single" w:sz="2" w:space="0" w:color="000000"/>
            </w:tcBorders>
          </w:tcPr>
          <w:p w:rsidR="009872DD" w:rsidRPr="00A53810" w:rsidRDefault="00A53810" w:rsidP="009872DD">
            <w:pPr>
              <w:suppressLineNumbers/>
              <w:snapToGrid w:val="0"/>
              <w:jc w:val="both"/>
              <w:rPr>
                <w:kern w:val="2"/>
                <w:sz w:val="28"/>
                <w:szCs w:val="28"/>
              </w:rPr>
            </w:pPr>
            <w:r w:rsidRPr="00A53810">
              <w:rPr>
                <w:kern w:val="2"/>
                <w:sz w:val="28"/>
                <w:szCs w:val="28"/>
              </w:rPr>
              <w:t>71</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w:t>
            </w:r>
          </w:p>
        </w:tc>
        <w:tc>
          <w:tcPr>
            <w:tcW w:w="1901"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Коррекционная школа, интернат</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3</w:t>
            </w:r>
          </w:p>
        </w:tc>
        <w:tc>
          <w:tcPr>
            <w:tcW w:w="1901"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1</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Речевая школа</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w:t>
            </w:r>
          </w:p>
        </w:tc>
        <w:tc>
          <w:tcPr>
            <w:tcW w:w="1901"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Классы компенсирующего вида</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w:t>
            </w:r>
          </w:p>
        </w:tc>
        <w:tc>
          <w:tcPr>
            <w:tcW w:w="1901"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w:t>
            </w:r>
          </w:p>
        </w:tc>
        <w:tc>
          <w:tcPr>
            <w:tcW w:w="1901"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w:t>
            </w:r>
          </w:p>
        </w:tc>
      </w:tr>
    </w:tbl>
    <w:p w:rsidR="00ED0245" w:rsidRPr="00CC59C4" w:rsidRDefault="00ED0245" w:rsidP="00ED0245">
      <w:pPr>
        <w:spacing w:before="100" w:beforeAutospacing="1" w:after="100" w:afterAutospacing="1" w:line="276" w:lineRule="auto"/>
        <w:jc w:val="both"/>
        <w:outlineLvl w:val="0"/>
        <w:rPr>
          <w:b/>
          <w:bCs/>
          <w:kern w:val="36"/>
          <w:sz w:val="28"/>
          <w:szCs w:val="28"/>
          <w:u w:val="single"/>
        </w:rPr>
      </w:pPr>
      <w:r w:rsidRPr="00CC59C4">
        <w:rPr>
          <w:b/>
          <w:bCs/>
          <w:kern w:val="36"/>
          <w:sz w:val="28"/>
          <w:szCs w:val="28"/>
          <w:u w:val="single"/>
        </w:rPr>
        <w:t>8.3. Уровень готовности выпускников к школе.</w:t>
      </w:r>
    </w:p>
    <w:p w:rsidR="00ED0245" w:rsidRPr="00CC59C4" w:rsidRDefault="009872DD" w:rsidP="00ED0245">
      <w:pPr>
        <w:jc w:val="both"/>
        <w:rPr>
          <w:sz w:val="28"/>
          <w:szCs w:val="28"/>
        </w:rPr>
      </w:pPr>
      <w:r>
        <w:rPr>
          <w:sz w:val="28"/>
          <w:szCs w:val="28"/>
        </w:rPr>
        <w:t>В 2020-2021</w:t>
      </w:r>
      <w:r w:rsidR="00ED0245" w:rsidRPr="00CC59C4">
        <w:rPr>
          <w:sz w:val="28"/>
          <w:szCs w:val="28"/>
        </w:rPr>
        <w:t xml:space="preserve"> учебном году были созданы все условия для решения задач по подготовке детей к школе. Диагностические задания использовались педагогом-психологом </w:t>
      </w:r>
      <w:r w:rsidR="00ED0245">
        <w:rPr>
          <w:sz w:val="28"/>
          <w:szCs w:val="28"/>
        </w:rPr>
        <w:t xml:space="preserve">Лихачовой И.Б. </w:t>
      </w:r>
      <w:r w:rsidR="00ED0245" w:rsidRPr="00CC59C4">
        <w:rPr>
          <w:sz w:val="28"/>
          <w:szCs w:val="28"/>
        </w:rPr>
        <w:t xml:space="preserve">для выявления уровня формирования предпосылок действий нравственно-этического оценивая, предпосылок личностных, регулятивных, познавательных, коммуникативных универсальных учебных действий. </w:t>
      </w:r>
    </w:p>
    <w:p w:rsidR="00ED0245" w:rsidRPr="00CC59C4" w:rsidRDefault="00ED0245" w:rsidP="00ED0245">
      <w:pPr>
        <w:jc w:val="both"/>
        <w:rPr>
          <w:sz w:val="28"/>
          <w:szCs w:val="28"/>
        </w:rPr>
      </w:pPr>
      <w:r w:rsidRPr="00CC59C4">
        <w:rPr>
          <w:sz w:val="28"/>
          <w:szCs w:val="28"/>
        </w:rPr>
        <w:t xml:space="preserve">   По итогам диагностической работы получены следующие результаты:</w:t>
      </w:r>
    </w:p>
    <w:p w:rsidR="00ED0245" w:rsidRPr="00CC59C4" w:rsidRDefault="00ED0245" w:rsidP="00ED0245">
      <w:pPr>
        <w:jc w:val="both"/>
        <w:rPr>
          <w:sz w:val="28"/>
          <w:szCs w:val="28"/>
        </w:rPr>
      </w:pPr>
      <w:r w:rsidRPr="00CC59C4">
        <w:rPr>
          <w:b/>
          <w:sz w:val="28"/>
          <w:szCs w:val="28"/>
        </w:rPr>
        <w:t xml:space="preserve">Оценка </w:t>
      </w:r>
      <w:r w:rsidR="00DB14C9">
        <w:rPr>
          <w:b/>
          <w:sz w:val="28"/>
          <w:szCs w:val="28"/>
        </w:rPr>
        <w:t xml:space="preserve">психологической готовности детей к школе в </w:t>
      </w:r>
      <w:r w:rsidRPr="00CC59C4">
        <w:rPr>
          <w:b/>
          <w:sz w:val="28"/>
          <w:szCs w:val="28"/>
        </w:rPr>
        <w:t>подготовительных   групп</w:t>
      </w:r>
      <w:r w:rsidR="00DB14C9">
        <w:rPr>
          <w:b/>
          <w:sz w:val="28"/>
          <w:szCs w:val="28"/>
        </w:rPr>
        <w:t>ах (обследовано – 71</w:t>
      </w:r>
      <w:r w:rsidRPr="00CC59C4">
        <w:rPr>
          <w:b/>
          <w:sz w:val="28"/>
          <w:szCs w:val="28"/>
        </w:rPr>
        <w:t xml:space="preserve"> человек).</w:t>
      </w:r>
    </w:p>
    <w:p w:rsidR="00ED0245" w:rsidRPr="00CC59C4" w:rsidRDefault="00ED0245" w:rsidP="00ED0245">
      <w:pPr>
        <w:jc w:val="both"/>
        <w:rPr>
          <w:sz w:val="28"/>
          <w:szCs w:val="28"/>
        </w:rPr>
      </w:pPr>
      <w:r w:rsidRPr="00CC59C4">
        <w:rPr>
          <w:sz w:val="28"/>
          <w:szCs w:val="28"/>
        </w:rPr>
        <w:t xml:space="preserve">      </w:t>
      </w:r>
      <w:r w:rsidR="00DB14C9">
        <w:rPr>
          <w:sz w:val="28"/>
          <w:szCs w:val="28"/>
        </w:rPr>
        <w:t>Высокий уровень – 79</w:t>
      </w:r>
      <w:r w:rsidRPr="00CC59C4">
        <w:rPr>
          <w:sz w:val="28"/>
          <w:szCs w:val="28"/>
        </w:rPr>
        <w:t xml:space="preserve"> %</w:t>
      </w:r>
    </w:p>
    <w:p w:rsidR="00ED0245" w:rsidRDefault="00ED0245" w:rsidP="00ED0245">
      <w:pPr>
        <w:jc w:val="both"/>
        <w:rPr>
          <w:sz w:val="28"/>
          <w:szCs w:val="28"/>
        </w:rPr>
      </w:pPr>
      <w:r w:rsidRPr="00CC59C4">
        <w:rPr>
          <w:sz w:val="28"/>
          <w:szCs w:val="28"/>
        </w:rPr>
        <w:t xml:space="preserve">      </w:t>
      </w:r>
      <w:r w:rsidR="00DB14C9">
        <w:rPr>
          <w:sz w:val="28"/>
          <w:szCs w:val="28"/>
        </w:rPr>
        <w:t>Средний уровень – 21</w:t>
      </w:r>
      <w:r w:rsidRPr="00CC59C4">
        <w:rPr>
          <w:sz w:val="28"/>
          <w:szCs w:val="28"/>
        </w:rPr>
        <w:t xml:space="preserve"> %</w:t>
      </w:r>
    </w:p>
    <w:p w:rsidR="00DB14C9" w:rsidRPr="00CC59C4" w:rsidRDefault="00DB14C9" w:rsidP="00ED0245">
      <w:pPr>
        <w:jc w:val="both"/>
        <w:rPr>
          <w:sz w:val="28"/>
          <w:szCs w:val="28"/>
        </w:rPr>
      </w:pPr>
      <w:r>
        <w:rPr>
          <w:sz w:val="28"/>
          <w:szCs w:val="28"/>
        </w:rPr>
        <w:t xml:space="preserve">      Низкий уровень - 0</w:t>
      </w:r>
    </w:p>
    <w:p w:rsidR="00ED0245" w:rsidRPr="00CC59C4" w:rsidRDefault="00ED0245" w:rsidP="00ED0245">
      <w:pPr>
        <w:jc w:val="both"/>
        <w:rPr>
          <w:sz w:val="28"/>
          <w:szCs w:val="28"/>
        </w:rPr>
      </w:pPr>
      <w:r w:rsidRPr="00CC59C4">
        <w:rPr>
          <w:sz w:val="28"/>
          <w:szCs w:val="28"/>
        </w:rPr>
        <w:t xml:space="preserve">      </w:t>
      </w:r>
      <w:r w:rsidR="00DB14C9">
        <w:rPr>
          <w:sz w:val="28"/>
          <w:szCs w:val="28"/>
        </w:rPr>
        <w:t>Очень н</w:t>
      </w:r>
      <w:r w:rsidRPr="00CC59C4">
        <w:rPr>
          <w:sz w:val="28"/>
          <w:szCs w:val="28"/>
        </w:rPr>
        <w:t>изкий уровень - 0</w:t>
      </w:r>
    </w:p>
    <w:p w:rsidR="00ED0245" w:rsidRPr="00CC59C4" w:rsidRDefault="00ED0245" w:rsidP="00ED0245">
      <w:pPr>
        <w:ind w:left="-851" w:firstLine="851"/>
        <w:rPr>
          <w:rFonts w:ascii="Liberation Serif" w:hAnsi="Liberation Serif" w:hint="eastAsia"/>
          <w:sz w:val="28"/>
          <w:szCs w:val="28"/>
          <w:lang w:eastAsia="ru-RU"/>
        </w:rPr>
      </w:pPr>
    </w:p>
    <w:p w:rsidR="00ED0245" w:rsidRPr="001967F2" w:rsidRDefault="00ED0245" w:rsidP="00ED0245">
      <w:pPr>
        <w:spacing w:after="200" w:line="276" w:lineRule="auto"/>
        <w:jc w:val="center"/>
        <w:rPr>
          <w:b/>
          <w:bCs/>
          <w:iCs/>
          <w:sz w:val="28"/>
          <w:szCs w:val="28"/>
          <w:u w:val="single"/>
        </w:rPr>
      </w:pPr>
      <w:r w:rsidRPr="001967F2">
        <w:rPr>
          <w:b/>
          <w:bCs/>
          <w:iCs/>
          <w:sz w:val="28"/>
          <w:szCs w:val="28"/>
          <w:u w:val="single"/>
        </w:rPr>
        <w:t>8.4. Результаты коррекционной логопедической работы.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3465"/>
        <w:gridCol w:w="1418"/>
        <w:gridCol w:w="1417"/>
        <w:gridCol w:w="1418"/>
        <w:gridCol w:w="1559"/>
      </w:tblGrid>
      <w:tr w:rsidR="00DB14C9" w:rsidRPr="005F6083" w:rsidTr="00ED0245">
        <w:tc>
          <w:tcPr>
            <w:tcW w:w="641" w:type="dxa"/>
            <w:vMerge w:val="restart"/>
          </w:tcPr>
          <w:p w:rsidR="00DB14C9" w:rsidRPr="001967F2" w:rsidRDefault="00DB14C9" w:rsidP="00DB14C9">
            <w:pPr>
              <w:jc w:val="both"/>
              <w:rPr>
                <w:b/>
                <w:bCs/>
                <w:iCs/>
                <w:sz w:val="28"/>
                <w:szCs w:val="28"/>
              </w:rPr>
            </w:pPr>
            <w:r w:rsidRPr="001967F2">
              <w:rPr>
                <w:b/>
                <w:bCs/>
                <w:iCs/>
                <w:sz w:val="28"/>
                <w:szCs w:val="28"/>
              </w:rPr>
              <w:t>№</w:t>
            </w:r>
          </w:p>
        </w:tc>
        <w:tc>
          <w:tcPr>
            <w:tcW w:w="3465" w:type="dxa"/>
            <w:vMerge w:val="restart"/>
          </w:tcPr>
          <w:p w:rsidR="00DB14C9" w:rsidRPr="005F6083" w:rsidRDefault="00DB14C9" w:rsidP="00DB14C9">
            <w:pPr>
              <w:suppressLineNumbers/>
              <w:snapToGrid w:val="0"/>
              <w:spacing w:line="276" w:lineRule="auto"/>
              <w:jc w:val="both"/>
              <w:rPr>
                <w:b/>
                <w:kern w:val="2"/>
                <w:sz w:val="28"/>
                <w:szCs w:val="28"/>
              </w:rPr>
            </w:pPr>
            <w:r w:rsidRPr="005F6083">
              <w:rPr>
                <w:b/>
                <w:kern w:val="2"/>
                <w:sz w:val="28"/>
                <w:szCs w:val="28"/>
              </w:rPr>
              <w:t>Показатели</w:t>
            </w:r>
          </w:p>
        </w:tc>
        <w:tc>
          <w:tcPr>
            <w:tcW w:w="2835" w:type="dxa"/>
            <w:gridSpan w:val="2"/>
          </w:tcPr>
          <w:p w:rsidR="00DB14C9" w:rsidRPr="005F6083" w:rsidRDefault="00DB14C9" w:rsidP="00DB14C9">
            <w:pPr>
              <w:suppressLineNumbers/>
              <w:snapToGrid w:val="0"/>
              <w:spacing w:line="276" w:lineRule="auto"/>
              <w:jc w:val="center"/>
              <w:rPr>
                <w:b/>
                <w:bCs/>
                <w:kern w:val="2"/>
                <w:sz w:val="28"/>
                <w:szCs w:val="28"/>
              </w:rPr>
            </w:pPr>
            <w:r w:rsidRPr="005F6083">
              <w:rPr>
                <w:b/>
                <w:bCs/>
                <w:kern w:val="2"/>
                <w:sz w:val="28"/>
                <w:szCs w:val="28"/>
              </w:rPr>
              <w:t>2019-2020</w:t>
            </w:r>
          </w:p>
        </w:tc>
        <w:tc>
          <w:tcPr>
            <w:tcW w:w="2977" w:type="dxa"/>
            <w:gridSpan w:val="2"/>
          </w:tcPr>
          <w:p w:rsidR="00DB14C9" w:rsidRPr="005F6083" w:rsidRDefault="00DB14C9" w:rsidP="00DB14C9">
            <w:pPr>
              <w:suppressLineNumbers/>
              <w:snapToGrid w:val="0"/>
              <w:spacing w:line="276" w:lineRule="auto"/>
              <w:jc w:val="center"/>
              <w:rPr>
                <w:b/>
                <w:bCs/>
                <w:kern w:val="2"/>
                <w:sz w:val="28"/>
                <w:szCs w:val="28"/>
              </w:rPr>
            </w:pPr>
            <w:r w:rsidRPr="005F6083">
              <w:rPr>
                <w:b/>
                <w:bCs/>
                <w:kern w:val="2"/>
                <w:sz w:val="28"/>
                <w:szCs w:val="28"/>
              </w:rPr>
              <w:t>2020-2021</w:t>
            </w:r>
          </w:p>
        </w:tc>
      </w:tr>
      <w:tr w:rsidR="00DB14C9" w:rsidRPr="005F6083" w:rsidTr="00ED0245">
        <w:tc>
          <w:tcPr>
            <w:tcW w:w="641" w:type="dxa"/>
            <w:vMerge/>
          </w:tcPr>
          <w:p w:rsidR="00DB14C9" w:rsidRPr="001967F2" w:rsidRDefault="00DB14C9" w:rsidP="00DB14C9">
            <w:pPr>
              <w:jc w:val="both"/>
              <w:rPr>
                <w:b/>
                <w:bCs/>
                <w:iCs/>
                <w:sz w:val="28"/>
                <w:szCs w:val="28"/>
              </w:rPr>
            </w:pPr>
          </w:p>
        </w:tc>
        <w:tc>
          <w:tcPr>
            <w:tcW w:w="3465" w:type="dxa"/>
            <w:vMerge/>
          </w:tcPr>
          <w:p w:rsidR="00DB14C9" w:rsidRPr="005F6083" w:rsidRDefault="00DB14C9" w:rsidP="00DB14C9">
            <w:pPr>
              <w:suppressLineNumbers/>
              <w:snapToGrid w:val="0"/>
              <w:spacing w:line="276" w:lineRule="auto"/>
              <w:jc w:val="both"/>
              <w:rPr>
                <w:kern w:val="2"/>
                <w:sz w:val="28"/>
                <w:szCs w:val="28"/>
              </w:rPr>
            </w:pPr>
          </w:p>
        </w:tc>
        <w:tc>
          <w:tcPr>
            <w:tcW w:w="1418" w:type="dxa"/>
          </w:tcPr>
          <w:p w:rsidR="00DB14C9" w:rsidRPr="005F6083" w:rsidRDefault="00DB14C9" w:rsidP="00DB14C9">
            <w:pPr>
              <w:suppressLineNumbers/>
              <w:snapToGrid w:val="0"/>
              <w:spacing w:line="276" w:lineRule="auto"/>
              <w:jc w:val="both"/>
              <w:rPr>
                <w:b/>
                <w:bCs/>
                <w:kern w:val="2"/>
              </w:rPr>
            </w:pPr>
            <w:r w:rsidRPr="005F6083">
              <w:rPr>
                <w:b/>
                <w:bCs/>
                <w:kern w:val="2"/>
              </w:rPr>
              <w:t>зачислено</w:t>
            </w:r>
          </w:p>
        </w:tc>
        <w:tc>
          <w:tcPr>
            <w:tcW w:w="1417" w:type="dxa"/>
          </w:tcPr>
          <w:p w:rsidR="00DB14C9" w:rsidRPr="005F6083" w:rsidRDefault="00DB14C9" w:rsidP="00DB14C9">
            <w:pPr>
              <w:suppressLineNumbers/>
              <w:snapToGrid w:val="0"/>
              <w:spacing w:line="276" w:lineRule="auto"/>
              <w:jc w:val="both"/>
              <w:rPr>
                <w:b/>
                <w:bCs/>
                <w:kern w:val="2"/>
              </w:rPr>
            </w:pPr>
            <w:r w:rsidRPr="005F6083">
              <w:rPr>
                <w:b/>
                <w:bCs/>
                <w:kern w:val="2"/>
              </w:rPr>
              <w:t>выпущено</w:t>
            </w:r>
          </w:p>
        </w:tc>
        <w:tc>
          <w:tcPr>
            <w:tcW w:w="1418" w:type="dxa"/>
          </w:tcPr>
          <w:p w:rsidR="00DB14C9" w:rsidRPr="005F6083" w:rsidRDefault="00DB14C9" w:rsidP="00DB14C9">
            <w:pPr>
              <w:suppressLineNumbers/>
              <w:snapToGrid w:val="0"/>
              <w:spacing w:line="276" w:lineRule="auto"/>
              <w:jc w:val="both"/>
              <w:rPr>
                <w:b/>
                <w:bCs/>
                <w:kern w:val="2"/>
              </w:rPr>
            </w:pPr>
            <w:r w:rsidRPr="005F6083">
              <w:rPr>
                <w:b/>
                <w:bCs/>
                <w:kern w:val="2"/>
              </w:rPr>
              <w:t>зачислено</w:t>
            </w:r>
          </w:p>
        </w:tc>
        <w:tc>
          <w:tcPr>
            <w:tcW w:w="1559" w:type="dxa"/>
          </w:tcPr>
          <w:p w:rsidR="00DB14C9" w:rsidRPr="005F6083" w:rsidRDefault="00F348E6" w:rsidP="00F348E6">
            <w:pPr>
              <w:suppressLineNumbers/>
              <w:snapToGrid w:val="0"/>
              <w:spacing w:line="276" w:lineRule="auto"/>
              <w:jc w:val="both"/>
              <w:rPr>
                <w:b/>
                <w:bCs/>
                <w:kern w:val="2"/>
              </w:rPr>
            </w:pPr>
            <w:r w:rsidRPr="005F6083">
              <w:rPr>
                <w:b/>
                <w:bCs/>
                <w:kern w:val="2"/>
              </w:rPr>
              <w:t>выпущено</w:t>
            </w:r>
          </w:p>
        </w:tc>
      </w:tr>
      <w:tr w:rsidR="00DB14C9" w:rsidRPr="005F6083" w:rsidTr="00ED0245">
        <w:tc>
          <w:tcPr>
            <w:tcW w:w="641" w:type="dxa"/>
            <w:vMerge w:val="restart"/>
          </w:tcPr>
          <w:p w:rsidR="00DB14C9" w:rsidRPr="001967F2" w:rsidRDefault="00DB14C9" w:rsidP="00DB14C9">
            <w:pPr>
              <w:jc w:val="both"/>
              <w:rPr>
                <w:b/>
                <w:bCs/>
                <w:iCs/>
                <w:sz w:val="28"/>
                <w:szCs w:val="28"/>
              </w:rPr>
            </w:pPr>
            <w:r w:rsidRPr="001967F2">
              <w:rPr>
                <w:b/>
                <w:bCs/>
                <w:iCs/>
                <w:sz w:val="28"/>
                <w:szCs w:val="28"/>
              </w:rPr>
              <w:t>1</w:t>
            </w:r>
          </w:p>
        </w:tc>
        <w:tc>
          <w:tcPr>
            <w:tcW w:w="3465"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Общее количество</w:t>
            </w:r>
          </w:p>
        </w:tc>
        <w:tc>
          <w:tcPr>
            <w:tcW w:w="1418"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118</w:t>
            </w:r>
          </w:p>
        </w:tc>
        <w:tc>
          <w:tcPr>
            <w:tcW w:w="1417"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29</w:t>
            </w:r>
          </w:p>
        </w:tc>
        <w:tc>
          <w:tcPr>
            <w:tcW w:w="1418" w:type="dxa"/>
          </w:tcPr>
          <w:p w:rsidR="00DB14C9" w:rsidRPr="005F6083" w:rsidRDefault="00992F45" w:rsidP="00DB14C9">
            <w:pPr>
              <w:suppressLineNumbers/>
              <w:snapToGrid w:val="0"/>
              <w:spacing w:line="276" w:lineRule="auto"/>
              <w:jc w:val="both"/>
              <w:rPr>
                <w:kern w:val="2"/>
                <w:sz w:val="28"/>
                <w:szCs w:val="28"/>
              </w:rPr>
            </w:pPr>
            <w:r w:rsidRPr="005F6083">
              <w:rPr>
                <w:kern w:val="2"/>
                <w:sz w:val="28"/>
                <w:szCs w:val="28"/>
              </w:rPr>
              <w:t>111</w:t>
            </w:r>
          </w:p>
        </w:tc>
        <w:tc>
          <w:tcPr>
            <w:tcW w:w="1559" w:type="dxa"/>
          </w:tcPr>
          <w:p w:rsidR="00DB14C9" w:rsidRPr="005F6083" w:rsidRDefault="005F6083" w:rsidP="00DB14C9">
            <w:pPr>
              <w:suppressLineNumbers/>
              <w:snapToGrid w:val="0"/>
              <w:spacing w:line="276" w:lineRule="auto"/>
              <w:jc w:val="both"/>
              <w:rPr>
                <w:kern w:val="2"/>
                <w:sz w:val="28"/>
                <w:szCs w:val="28"/>
              </w:rPr>
            </w:pPr>
            <w:r w:rsidRPr="005F6083">
              <w:rPr>
                <w:kern w:val="2"/>
                <w:sz w:val="28"/>
                <w:szCs w:val="28"/>
              </w:rPr>
              <w:t>72</w:t>
            </w:r>
          </w:p>
        </w:tc>
      </w:tr>
      <w:tr w:rsidR="00DB14C9" w:rsidRPr="005F6083" w:rsidTr="00ED0245">
        <w:tc>
          <w:tcPr>
            <w:tcW w:w="641" w:type="dxa"/>
            <w:vMerge/>
          </w:tcPr>
          <w:p w:rsidR="00DB14C9" w:rsidRPr="001967F2" w:rsidRDefault="00DB14C9" w:rsidP="00DB14C9">
            <w:pPr>
              <w:jc w:val="both"/>
              <w:rPr>
                <w:b/>
                <w:bCs/>
                <w:iCs/>
                <w:sz w:val="28"/>
                <w:szCs w:val="28"/>
              </w:rPr>
            </w:pPr>
          </w:p>
        </w:tc>
        <w:tc>
          <w:tcPr>
            <w:tcW w:w="3465"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 xml:space="preserve">Общее недоразвитие речи ОНР </w:t>
            </w:r>
          </w:p>
        </w:tc>
        <w:tc>
          <w:tcPr>
            <w:tcW w:w="1418"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65</w:t>
            </w:r>
          </w:p>
        </w:tc>
        <w:tc>
          <w:tcPr>
            <w:tcW w:w="1417"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24</w:t>
            </w:r>
          </w:p>
        </w:tc>
        <w:tc>
          <w:tcPr>
            <w:tcW w:w="1418" w:type="dxa"/>
          </w:tcPr>
          <w:p w:rsidR="00DB14C9" w:rsidRPr="005F6083" w:rsidRDefault="00F348E6" w:rsidP="00DB14C9">
            <w:pPr>
              <w:suppressLineNumbers/>
              <w:snapToGrid w:val="0"/>
              <w:spacing w:line="276" w:lineRule="auto"/>
              <w:jc w:val="both"/>
              <w:rPr>
                <w:kern w:val="2"/>
                <w:sz w:val="28"/>
                <w:szCs w:val="28"/>
              </w:rPr>
            </w:pPr>
            <w:r w:rsidRPr="005F6083">
              <w:rPr>
                <w:kern w:val="2"/>
                <w:sz w:val="28"/>
                <w:szCs w:val="28"/>
              </w:rPr>
              <w:t>63</w:t>
            </w:r>
          </w:p>
        </w:tc>
        <w:tc>
          <w:tcPr>
            <w:tcW w:w="1559" w:type="dxa"/>
          </w:tcPr>
          <w:p w:rsidR="00DB14C9" w:rsidRPr="005F6083" w:rsidRDefault="005F6083" w:rsidP="00DB14C9">
            <w:pPr>
              <w:suppressLineNumbers/>
              <w:snapToGrid w:val="0"/>
              <w:spacing w:line="276" w:lineRule="auto"/>
              <w:jc w:val="both"/>
              <w:rPr>
                <w:kern w:val="2"/>
                <w:sz w:val="28"/>
                <w:szCs w:val="28"/>
              </w:rPr>
            </w:pPr>
            <w:r w:rsidRPr="005F6083">
              <w:rPr>
                <w:kern w:val="2"/>
                <w:sz w:val="28"/>
                <w:szCs w:val="28"/>
              </w:rPr>
              <w:t>41</w:t>
            </w:r>
          </w:p>
        </w:tc>
      </w:tr>
      <w:tr w:rsidR="00DB14C9" w:rsidRPr="005F6083" w:rsidTr="00ED0245">
        <w:tc>
          <w:tcPr>
            <w:tcW w:w="641" w:type="dxa"/>
            <w:vMerge/>
          </w:tcPr>
          <w:p w:rsidR="00DB14C9" w:rsidRPr="001967F2" w:rsidRDefault="00DB14C9" w:rsidP="00DB14C9">
            <w:pPr>
              <w:jc w:val="both"/>
              <w:rPr>
                <w:b/>
                <w:bCs/>
                <w:iCs/>
                <w:sz w:val="28"/>
                <w:szCs w:val="28"/>
              </w:rPr>
            </w:pPr>
          </w:p>
        </w:tc>
        <w:tc>
          <w:tcPr>
            <w:tcW w:w="3465"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 xml:space="preserve"> Фонетико-фонематическое недоразвитие речи (ФФН)</w:t>
            </w:r>
          </w:p>
        </w:tc>
        <w:tc>
          <w:tcPr>
            <w:tcW w:w="1418"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w:t>
            </w:r>
          </w:p>
        </w:tc>
        <w:tc>
          <w:tcPr>
            <w:tcW w:w="1417"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w:t>
            </w:r>
          </w:p>
        </w:tc>
        <w:tc>
          <w:tcPr>
            <w:tcW w:w="1418" w:type="dxa"/>
          </w:tcPr>
          <w:p w:rsidR="00DB14C9" w:rsidRPr="005F6083" w:rsidRDefault="00992F45" w:rsidP="00DB14C9">
            <w:pPr>
              <w:suppressLineNumbers/>
              <w:snapToGrid w:val="0"/>
              <w:spacing w:line="276" w:lineRule="auto"/>
              <w:jc w:val="both"/>
              <w:rPr>
                <w:kern w:val="2"/>
                <w:sz w:val="28"/>
                <w:szCs w:val="28"/>
              </w:rPr>
            </w:pPr>
            <w:r w:rsidRPr="005F6083">
              <w:rPr>
                <w:kern w:val="2"/>
                <w:sz w:val="28"/>
                <w:szCs w:val="28"/>
              </w:rPr>
              <w:t>-</w:t>
            </w:r>
          </w:p>
        </w:tc>
        <w:tc>
          <w:tcPr>
            <w:tcW w:w="1559" w:type="dxa"/>
          </w:tcPr>
          <w:p w:rsidR="00DB14C9" w:rsidRPr="005F6083" w:rsidRDefault="005F6083" w:rsidP="00DB14C9">
            <w:pPr>
              <w:suppressLineNumbers/>
              <w:snapToGrid w:val="0"/>
              <w:spacing w:line="276" w:lineRule="auto"/>
              <w:jc w:val="both"/>
              <w:rPr>
                <w:kern w:val="2"/>
                <w:sz w:val="28"/>
                <w:szCs w:val="28"/>
              </w:rPr>
            </w:pPr>
            <w:r w:rsidRPr="005F6083">
              <w:rPr>
                <w:kern w:val="2"/>
                <w:sz w:val="28"/>
                <w:szCs w:val="28"/>
              </w:rPr>
              <w:t>-</w:t>
            </w:r>
          </w:p>
        </w:tc>
      </w:tr>
      <w:tr w:rsidR="00DB14C9" w:rsidRPr="005F6083" w:rsidTr="00ED0245">
        <w:tc>
          <w:tcPr>
            <w:tcW w:w="641" w:type="dxa"/>
            <w:vMerge/>
          </w:tcPr>
          <w:p w:rsidR="00DB14C9" w:rsidRPr="001967F2" w:rsidRDefault="00DB14C9" w:rsidP="00DB14C9">
            <w:pPr>
              <w:jc w:val="both"/>
              <w:rPr>
                <w:b/>
                <w:bCs/>
                <w:iCs/>
                <w:sz w:val="28"/>
                <w:szCs w:val="28"/>
              </w:rPr>
            </w:pPr>
          </w:p>
        </w:tc>
        <w:tc>
          <w:tcPr>
            <w:tcW w:w="3465"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 xml:space="preserve"> Фонетическое недоразвитие речи (ФН)</w:t>
            </w:r>
          </w:p>
        </w:tc>
        <w:tc>
          <w:tcPr>
            <w:tcW w:w="1418"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w:t>
            </w:r>
          </w:p>
        </w:tc>
        <w:tc>
          <w:tcPr>
            <w:tcW w:w="1417"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w:t>
            </w:r>
          </w:p>
        </w:tc>
        <w:tc>
          <w:tcPr>
            <w:tcW w:w="1418" w:type="dxa"/>
          </w:tcPr>
          <w:p w:rsidR="00DB14C9" w:rsidRPr="005F6083" w:rsidRDefault="00992F45" w:rsidP="00DB14C9">
            <w:pPr>
              <w:suppressLineNumbers/>
              <w:snapToGrid w:val="0"/>
              <w:spacing w:line="276" w:lineRule="auto"/>
              <w:jc w:val="both"/>
              <w:rPr>
                <w:kern w:val="2"/>
                <w:sz w:val="28"/>
                <w:szCs w:val="28"/>
              </w:rPr>
            </w:pPr>
            <w:r w:rsidRPr="005F6083">
              <w:rPr>
                <w:kern w:val="2"/>
                <w:sz w:val="28"/>
                <w:szCs w:val="28"/>
              </w:rPr>
              <w:t>-</w:t>
            </w:r>
          </w:p>
        </w:tc>
        <w:tc>
          <w:tcPr>
            <w:tcW w:w="1559" w:type="dxa"/>
          </w:tcPr>
          <w:p w:rsidR="00DB14C9" w:rsidRPr="005F6083" w:rsidRDefault="005F6083" w:rsidP="00DB14C9">
            <w:pPr>
              <w:suppressLineNumbers/>
              <w:snapToGrid w:val="0"/>
              <w:spacing w:line="276" w:lineRule="auto"/>
              <w:jc w:val="both"/>
              <w:rPr>
                <w:kern w:val="2"/>
                <w:sz w:val="28"/>
                <w:szCs w:val="28"/>
              </w:rPr>
            </w:pPr>
            <w:r w:rsidRPr="005F6083">
              <w:rPr>
                <w:kern w:val="2"/>
                <w:sz w:val="28"/>
                <w:szCs w:val="28"/>
              </w:rPr>
              <w:t>-</w:t>
            </w:r>
          </w:p>
        </w:tc>
      </w:tr>
      <w:tr w:rsidR="00DB14C9" w:rsidRPr="001967F2" w:rsidTr="00ED0245">
        <w:tc>
          <w:tcPr>
            <w:tcW w:w="641" w:type="dxa"/>
            <w:vMerge/>
          </w:tcPr>
          <w:p w:rsidR="00DB14C9" w:rsidRPr="001967F2" w:rsidRDefault="00DB14C9" w:rsidP="00DB14C9">
            <w:pPr>
              <w:jc w:val="both"/>
              <w:rPr>
                <w:b/>
                <w:bCs/>
                <w:iCs/>
                <w:sz w:val="28"/>
                <w:szCs w:val="28"/>
              </w:rPr>
            </w:pPr>
          </w:p>
        </w:tc>
        <w:tc>
          <w:tcPr>
            <w:tcW w:w="3465" w:type="dxa"/>
          </w:tcPr>
          <w:p w:rsidR="00DB14C9" w:rsidRPr="001967F2" w:rsidRDefault="00DB14C9" w:rsidP="00DB14C9">
            <w:pPr>
              <w:suppressLineNumbers/>
              <w:snapToGrid w:val="0"/>
              <w:spacing w:line="276" w:lineRule="auto"/>
              <w:jc w:val="both"/>
              <w:rPr>
                <w:kern w:val="2"/>
                <w:sz w:val="28"/>
                <w:szCs w:val="28"/>
              </w:rPr>
            </w:pPr>
            <w:r w:rsidRPr="001967F2">
              <w:rPr>
                <w:kern w:val="2"/>
                <w:sz w:val="28"/>
                <w:szCs w:val="28"/>
              </w:rPr>
              <w:t>ЗПР</w:t>
            </w:r>
          </w:p>
        </w:tc>
        <w:tc>
          <w:tcPr>
            <w:tcW w:w="1418" w:type="dxa"/>
          </w:tcPr>
          <w:p w:rsidR="00DB14C9" w:rsidRPr="001967F2" w:rsidRDefault="00DB14C9" w:rsidP="00DB14C9">
            <w:pPr>
              <w:suppressLineNumbers/>
              <w:snapToGrid w:val="0"/>
              <w:spacing w:line="276" w:lineRule="auto"/>
              <w:jc w:val="both"/>
              <w:rPr>
                <w:kern w:val="2"/>
                <w:sz w:val="28"/>
                <w:szCs w:val="28"/>
              </w:rPr>
            </w:pPr>
            <w:r w:rsidRPr="001967F2">
              <w:rPr>
                <w:kern w:val="2"/>
                <w:sz w:val="28"/>
                <w:szCs w:val="28"/>
              </w:rPr>
              <w:t>19</w:t>
            </w:r>
          </w:p>
        </w:tc>
        <w:tc>
          <w:tcPr>
            <w:tcW w:w="1417" w:type="dxa"/>
          </w:tcPr>
          <w:p w:rsidR="00DB14C9" w:rsidRPr="001967F2" w:rsidRDefault="00DB14C9" w:rsidP="00DB14C9">
            <w:pPr>
              <w:suppressLineNumbers/>
              <w:snapToGrid w:val="0"/>
              <w:spacing w:line="276" w:lineRule="auto"/>
              <w:jc w:val="both"/>
              <w:rPr>
                <w:kern w:val="2"/>
                <w:sz w:val="28"/>
                <w:szCs w:val="28"/>
              </w:rPr>
            </w:pPr>
            <w:r>
              <w:rPr>
                <w:kern w:val="2"/>
                <w:sz w:val="28"/>
                <w:szCs w:val="28"/>
              </w:rPr>
              <w:t>5</w:t>
            </w:r>
          </w:p>
        </w:tc>
        <w:tc>
          <w:tcPr>
            <w:tcW w:w="1418" w:type="dxa"/>
          </w:tcPr>
          <w:p w:rsidR="00DB14C9" w:rsidRPr="001967F2" w:rsidRDefault="005E02F0" w:rsidP="00DB14C9">
            <w:pPr>
              <w:suppressLineNumbers/>
              <w:snapToGrid w:val="0"/>
              <w:spacing w:line="276" w:lineRule="auto"/>
              <w:jc w:val="both"/>
              <w:rPr>
                <w:kern w:val="2"/>
                <w:sz w:val="28"/>
                <w:szCs w:val="28"/>
              </w:rPr>
            </w:pPr>
            <w:r>
              <w:rPr>
                <w:kern w:val="2"/>
                <w:sz w:val="28"/>
                <w:szCs w:val="28"/>
              </w:rPr>
              <w:t>19</w:t>
            </w:r>
          </w:p>
        </w:tc>
        <w:tc>
          <w:tcPr>
            <w:tcW w:w="1559" w:type="dxa"/>
          </w:tcPr>
          <w:p w:rsidR="00DB14C9" w:rsidRPr="001967F2" w:rsidRDefault="005E02F0" w:rsidP="00DB14C9">
            <w:pPr>
              <w:suppressLineNumbers/>
              <w:snapToGrid w:val="0"/>
              <w:spacing w:line="276" w:lineRule="auto"/>
              <w:jc w:val="both"/>
              <w:rPr>
                <w:kern w:val="2"/>
                <w:sz w:val="28"/>
                <w:szCs w:val="28"/>
              </w:rPr>
            </w:pPr>
            <w:r>
              <w:rPr>
                <w:kern w:val="2"/>
                <w:sz w:val="28"/>
                <w:szCs w:val="28"/>
              </w:rPr>
              <w:t>5</w:t>
            </w:r>
          </w:p>
        </w:tc>
      </w:tr>
      <w:tr w:rsidR="00DB14C9" w:rsidRPr="001967F2" w:rsidTr="00ED0245">
        <w:tc>
          <w:tcPr>
            <w:tcW w:w="641" w:type="dxa"/>
            <w:vMerge/>
          </w:tcPr>
          <w:p w:rsidR="00DB14C9" w:rsidRPr="001967F2" w:rsidRDefault="00DB14C9" w:rsidP="00DB14C9">
            <w:pPr>
              <w:jc w:val="both"/>
              <w:rPr>
                <w:b/>
                <w:bCs/>
                <w:iCs/>
                <w:sz w:val="28"/>
                <w:szCs w:val="28"/>
              </w:rPr>
            </w:pPr>
          </w:p>
        </w:tc>
        <w:tc>
          <w:tcPr>
            <w:tcW w:w="3465" w:type="dxa"/>
          </w:tcPr>
          <w:p w:rsidR="00DB14C9" w:rsidRPr="001967F2" w:rsidRDefault="00DB14C9" w:rsidP="00DB14C9">
            <w:pPr>
              <w:suppressLineNumbers/>
              <w:snapToGrid w:val="0"/>
              <w:spacing w:line="276" w:lineRule="auto"/>
              <w:jc w:val="both"/>
              <w:rPr>
                <w:kern w:val="2"/>
                <w:sz w:val="28"/>
                <w:szCs w:val="28"/>
              </w:rPr>
            </w:pPr>
            <w:r w:rsidRPr="001967F2">
              <w:rPr>
                <w:kern w:val="2"/>
                <w:sz w:val="28"/>
                <w:szCs w:val="28"/>
              </w:rPr>
              <w:t>УО</w:t>
            </w:r>
          </w:p>
        </w:tc>
        <w:tc>
          <w:tcPr>
            <w:tcW w:w="1418" w:type="dxa"/>
          </w:tcPr>
          <w:p w:rsidR="00DB14C9" w:rsidRPr="001967F2" w:rsidRDefault="00DB14C9" w:rsidP="00DB14C9">
            <w:pPr>
              <w:suppressLineNumbers/>
              <w:snapToGrid w:val="0"/>
              <w:spacing w:line="276" w:lineRule="auto"/>
              <w:jc w:val="both"/>
              <w:rPr>
                <w:kern w:val="2"/>
                <w:sz w:val="28"/>
                <w:szCs w:val="28"/>
              </w:rPr>
            </w:pPr>
            <w:r w:rsidRPr="001967F2">
              <w:rPr>
                <w:kern w:val="2"/>
                <w:sz w:val="28"/>
                <w:szCs w:val="28"/>
              </w:rPr>
              <w:t>34</w:t>
            </w:r>
          </w:p>
        </w:tc>
        <w:tc>
          <w:tcPr>
            <w:tcW w:w="1417" w:type="dxa"/>
          </w:tcPr>
          <w:p w:rsidR="00DB14C9" w:rsidRPr="001967F2" w:rsidRDefault="00DB14C9" w:rsidP="00DB14C9">
            <w:pPr>
              <w:suppressLineNumbers/>
              <w:snapToGrid w:val="0"/>
              <w:spacing w:line="276" w:lineRule="auto"/>
              <w:jc w:val="both"/>
              <w:rPr>
                <w:kern w:val="2"/>
                <w:sz w:val="28"/>
                <w:szCs w:val="28"/>
              </w:rPr>
            </w:pPr>
            <w:r>
              <w:rPr>
                <w:kern w:val="2"/>
                <w:sz w:val="28"/>
                <w:szCs w:val="28"/>
              </w:rPr>
              <w:t>-</w:t>
            </w:r>
          </w:p>
        </w:tc>
        <w:tc>
          <w:tcPr>
            <w:tcW w:w="1418" w:type="dxa"/>
          </w:tcPr>
          <w:p w:rsidR="00DB14C9" w:rsidRPr="001967F2" w:rsidRDefault="005E02F0" w:rsidP="00DB14C9">
            <w:pPr>
              <w:suppressLineNumbers/>
              <w:snapToGrid w:val="0"/>
              <w:spacing w:line="276" w:lineRule="auto"/>
              <w:jc w:val="both"/>
              <w:rPr>
                <w:kern w:val="2"/>
                <w:sz w:val="28"/>
                <w:szCs w:val="28"/>
              </w:rPr>
            </w:pPr>
            <w:r>
              <w:rPr>
                <w:kern w:val="2"/>
                <w:sz w:val="28"/>
                <w:szCs w:val="28"/>
              </w:rPr>
              <w:t>29</w:t>
            </w:r>
          </w:p>
        </w:tc>
        <w:tc>
          <w:tcPr>
            <w:tcW w:w="1559" w:type="dxa"/>
          </w:tcPr>
          <w:p w:rsidR="00DB14C9" w:rsidRPr="001967F2" w:rsidRDefault="005E02F0" w:rsidP="00DB14C9">
            <w:pPr>
              <w:suppressLineNumbers/>
              <w:snapToGrid w:val="0"/>
              <w:spacing w:line="276" w:lineRule="auto"/>
              <w:jc w:val="both"/>
              <w:rPr>
                <w:kern w:val="2"/>
                <w:sz w:val="28"/>
                <w:szCs w:val="28"/>
              </w:rPr>
            </w:pPr>
            <w:r>
              <w:rPr>
                <w:kern w:val="2"/>
                <w:sz w:val="28"/>
                <w:szCs w:val="28"/>
              </w:rPr>
              <w:t>-</w:t>
            </w:r>
          </w:p>
        </w:tc>
      </w:tr>
      <w:tr w:rsidR="00DB14C9" w:rsidRPr="001967F2" w:rsidTr="00ED0245">
        <w:trPr>
          <w:trHeight w:val="751"/>
        </w:trPr>
        <w:tc>
          <w:tcPr>
            <w:tcW w:w="641" w:type="dxa"/>
            <w:vMerge w:val="restart"/>
          </w:tcPr>
          <w:p w:rsidR="00DB14C9" w:rsidRPr="001967F2" w:rsidRDefault="00DB14C9" w:rsidP="00DB14C9">
            <w:pPr>
              <w:jc w:val="both"/>
              <w:rPr>
                <w:b/>
                <w:bCs/>
                <w:iCs/>
                <w:sz w:val="28"/>
                <w:szCs w:val="28"/>
              </w:rPr>
            </w:pPr>
            <w:r w:rsidRPr="001967F2">
              <w:rPr>
                <w:b/>
                <w:bCs/>
                <w:iCs/>
                <w:sz w:val="28"/>
                <w:szCs w:val="28"/>
              </w:rPr>
              <w:t>2</w:t>
            </w:r>
          </w:p>
        </w:tc>
        <w:tc>
          <w:tcPr>
            <w:tcW w:w="3465" w:type="dxa"/>
          </w:tcPr>
          <w:p w:rsidR="00DB14C9" w:rsidRPr="001967F2" w:rsidRDefault="00DB14C9" w:rsidP="00DB14C9">
            <w:pPr>
              <w:suppressLineNumbers/>
              <w:snapToGrid w:val="0"/>
              <w:jc w:val="both"/>
              <w:rPr>
                <w:kern w:val="2"/>
                <w:sz w:val="28"/>
                <w:szCs w:val="28"/>
              </w:rPr>
            </w:pPr>
            <w:r w:rsidRPr="001967F2">
              <w:rPr>
                <w:kern w:val="2"/>
                <w:sz w:val="28"/>
                <w:szCs w:val="28"/>
              </w:rPr>
              <w:t>Выпущенные:</w:t>
            </w:r>
          </w:p>
          <w:p w:rsidR="00DB14C9" w:rsidRPr="001967F2" w:rsidRDefault="00DB14C9" w:rsidP="00DB14C9">
            <w:pPr>
              <w:suppressLineNumbers/>
              <w:snapToGrid w:val="0"/>
              <w:jc w:val="both"/>
              <w:rPr>
                <w:kern w:val="2"/>
                <w:sz w:val="28"/>
                <w:szCs w:val="28"/>
              </w:rPr>
            </w:pPr>
            <w:r w:rsidRPr="001967F2">
              <w:rPr>
                <w:kern w:val="2"/>
                <w:sz w:val="28"/>
                <w:szCs w:val="28"/>
              </w:rPr>
              <w:t>С чистой речью</w:t>
            </w:r>
          </w:p>
        </w:tc>
        <w:tc>
          <w:tcPr>
            <w:tcW w:w="1418" w:type="dxa"/>
          </w:tcPr>
          <w:p w:rsidR="00DB14C9" w:rsidRPr="001967F2" w:rsidRDefault="00DB14C9" w:rsidP="00DB14C9">
            <w:pPr>
              <w:suppressLineNumbers/>
              <w:snapToGrid w:val="0"/>
              <w:jc w:val="both"/>
              <w:rPr>
                <w:kern w:val="2"/>
                <w:sz w:val="28"/>
                <w:szCs w:val="28"/>
              </w:rPr>
            </w:pPr>
            <w:r>
              <w:rPr>
                <w:kern w:val="2"/>
                <w:sz w:val="28"/>
                <w:szCs w:val="28"/>
              </w:rPr>
              <w:t>-</w:t>
            </w:r>
          </w:p>
        </w:tc>
        <w:tc>
          <w:tcPr>
            <w:tcW w:w="1417" w:type="dxa"/>
          </w:tcPr>
          <w:p w:rsidR="00DB14C9" w:rsidRPr="001967F2" w:rsidRDefault="00DB14C9" w:rsidP="00DB14C9">
            <w:pPr>
              <w:suppressLineNumbers/>
              <w:snapToGrid w:val="0"/>
              <w:jc w:val="both"/>
              <w:rPr>
                <w:kern w:val="2"/>
                <w:sz w:val="28"/>
                <w:szCs w:val="28"/>
              </w:rPr>
            </w:pPr>
            <w:r>
              <w:rPr>
                <w:kern w:val="2"/>
                <w:sz w:val="28"/>
                <w:szCs w:val="28"/>
              </w:rPr>
              <w:t>26</w:t>
            </w:r>
          </w:p>
        </w:tc>
        <w:tc>
          <w:tcPr>
            <w:tcW w:w="1418" w:type="dxa"/>
          </w:tcPr>
          <w:p w:rsidR="00DB14C9" w:rsidRPr="001967F2" w:rsidRDefault="005F6083" w:rsidP="00DB14C9">
            <w:pPr>
              <w:suppressLineNumbers/>
              <w:snapToGrid w:val="0"/>
              <w:jc w:val="both"/>
              <w:rPr>
                <w:kern w:val="2"/>
                <w:sz w:val="28"/>
                <w:szCs w:val="28"/>
              </w:rPr>
            </w:pPr>
            <w:r>
              <w:rPr>
                <w:kern w:val="2"/>
                <w:sz w:val="28"/>
                <w:szCs w:val="28"/>
              </w:rPr>
              <w:t>-</w:t>
            </w:r>
          </w:p>
        </w:tc>
        <w:tc>
          <w:tcPr>
            <w:tcW w:w="1559" w:type="dxa"/>
          </w:tcPr>
          <w:p w:rsidR="00DB14C9" w:rsidRPr="001967F2" w:rsidRDefault="005F6083" w:rsidP="00DB14C9">
            <w:pPr>
              <w:suppressLineNumbers/>
              <w:snapToGrid w:val="0"/>
              <w:jc w:val="both"/>
              <w:rPr>
                <w:kern w:val="2"/>
                <w:sz w:val="28"/>
                <w:szCs w:val="28"/>
              </w:rPr>
            </w:pPr>
            <w:r>
              <w:rPr>
                <w:kern w:val="2"/>
                <w:sz w:val="28"/>
                <w:szCs w:val="28"/>
              </w:rPr>
              <w:t>41</w:t>
            </w:r>
          </w:p>
        </w:tc>
      </w:tr>
      <w:tr w:rsidR="00DB14C9" w:rsidRPr="001967F2" w:rsidTr="00ED0245">
        <w:tc>
          <w:tcPr>
            <w:tcW w:w="641" w:type="dxa"/>
            <w:vMerge/>
          </w:tcPr>
          <w:p w:rsidR="00DB14C9" w:rsidRPr="001967F2" w:rsidRDefault="00DB14C9" w:rsidP="00DB14C9">
            <w:pPr>
              <w:jc w:val="both"/>
              <w:rPr>
                <w:b/>
                <w:bCs/>
                <w:iCs/>
                <w:sz w:val="28"/>
                <w:szCs w:val="28"/>
              </w:rPr>
            </w:pPr>
          </w:p>
        </w:tc>
        <w:tc>
          <w:tcPr>
            <w:tcW w:w="3465" w:type="dxa"/>
          </w:tcPr>
          <w:p w:rsidR="00DB14C9" w:rsidRPr="001967F2" w:rsidRDefault="00DB14C9" w:rsidP="00DB14C9">
            <w:pPr>
              <w:suppressLineNumbers/>
              <w:snapToGrid w:val="0"/>
              <w:jc w:val="both"/>
              <w:rPr>
                <w:kern w:val="2"/>
                <w:sz w:val="28"/>
                <w:szCs w:val="28"/>
              </w:rPr>
            </w:pPr>
            <w:r w:rsidRPr="001967F2">
              <w:rPr>
                <w:kern w:val="2"/>
                <w:sz w:val="28"/>
                <w:szCs w:val="28"/>
              </w:rPr>
              <w:t>Со значительным улучшением</w:t>
            </w:r>
          </w:p>
        </w:tc>
        <w:tc>
          <w:tcPr>
            <w:tcW w:w="1418" w:type="dxa"/>
          </w:tcPr>
          <w:p w:rsidR="00DB14C9" w:rsidRPr="001967F2" w:rsidRDefault="00DB14C9" w:rsidP="00DB14C9">
            <w:pPr>
              <w:suppressLineNumbers/>
              <w:snapToGrid w:val="0"/>
              <w:jc w:val="both"/>
              <w:rPr>
                <w:kern w:val="2"/>
                <w:sz w:val="28"/>
                <w:szCs w:val="28"/>
              </w:rPr>
            </w:pPr>
            <w:r w:rsidRPr="001967F2">
              <w:rPr>
                <w:kern w:val="2"/>
                <w:sz w:val="28"/>
                <w:szCs w:val="28"/>
              </w:rPr>
              <w:t>-</w:t>
            </w:r>
          </w:p>
        </w:tc>
        <w:tc>
          <w:tcPr>
            <w:tcW w:w="1417" w:type="dxa"/>
          </w:tcPr>
          <w:p w:rsidR="00DB14C9" w:rsidRPr="001967F2" w:rsidRDefault="00DB14C9" w:rsidP="00DB14C9">
            <w:pPr>
              <w:suppressLineNumbers/>
              <w:snapToGrid w:val="0"/>
              <w:jc w:val="both"/>
              <w:rPr>
                <w:kern w:val="2"/>
                <w:sz w:val="28"/>
                <w:szCs w:val="28"/>
              </w:rPr>
            </w:pPr>
            <w:r>
              <w:rPr>
                <w:kern w:val="2"/>
                <w:sz w:val="28"/>
                <w:szCs w:val="28"/>
              </w:rPr>
              <w:t>3</w:t>
            </w:r>
          </w:p>
        </w:tc>
        <w:tc>
          <w:tcPr>
            <w:tcW w:w="1418" w:type="dxa"/>
          </w:tcPr>
          <w:p w:rsidR="00DB14C9" w:rsidRPr="001967F2" w:rsidRDefault="005F6083" w:rsidP="00DB14C9">
            <w:pPr>
              <w:suppressLineNumbers/>
              <w:snapToGrid w:val="0"/>
              <w:jc w:val="both"/>
              <w:rPr>
                <w:kern w:val="2"/>
                <w:sz w:val="28"/>
                <w:szCs w:val="28"/>
              </w:rPr>
            </w:pPr>
            <w:r>
              <w:rPr>
                <w:kern w:val="2"/>
                <w:sz w:val="28"/>
                <w:szCs w:val="28"/>
              </w:rPr>
              <w:t>-</w:t>
            </w:r>
          </w:p>
        </w:tc>
        <w:tc>
          <w:tcPr>
            <w:tcW w:w="1559" w:type="dxa"/>
          </w:tcPr>
          <w:p w:rsidR="00DB14C9" w:rsidRPr="001967F2" w:rsidRDefault="005F6083" w:rsidP="00DB14C9">
            <w:pPr>
              <w:suppressLineNumbers/>
              <w:snapToGrid w:val="0"/>
              <w:jc w:val="both"/>
              <w:rPr>
                <w:kern w:val="2"/>
                <w:sz w:val="28"/>
                <w:szCs w:val="28"/>
              </w:rPr>
            </w:pPr>
            <w:r>
              <w:rPr>
                <w:kern w:val="2"/>
                <w:sz w:val="28"/>
                <w:szCs w:val="28"/>
              </w:rPr>
              <w:t>4</w:t>
            </w:r>
          </w:p>
        </w:tc>
      </w:tr>
      <w:tr w:rsidR="00DB14C9" w:rsidRPr="00CC59C4" w:rsidTr="00ED0245">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Без улучшения</w:t>
            </w:r>
          </w:p>
        </w:tc>
        <w:tc>
          <w:tcPr>
            <w:tcW w:w="1418" w:type="dxa"/>
          </w:tcPr>
          <w:p w:rsidR="00DB14C9" w:rsidRPr="00CC59C4" w:rsidRDefault="00DB14C9" w:rsidP="00DB14C9">
            <w:pPr>
              <w:rPr>
                <w:sz w:val="28"/>
                <w:szCs w:val="28"/>
              </w:rPr>
            </w:pPr>
            <w:r w:rsidRPr="00CC59C4">
              <w:rPr>
                <w:sz w:val="28"/>
                <w:szCs w:val="28"/>
              </w:rPr>
              <w:t>-</w:t>
            </w:r>
          </w:p>
        </w:tc>
        <w:tc>
          <w:tcPr>
            <w:tcW w:w="1417" w:type="dxa"/>
          </w:tcPr>
          <w:p w:rsidR="00DB14C9" w:rsidRPr="00CC59C4" w:rsidRDefault="00DB14C9" w:rsidP="00DB14C9">
            <w:pPr>
              <w:rPr>
                <w:sz w:val="28"/>
                <w:szCs w:val="28"/>
              </w:rPr>
            </w:pPr>
            <w:r>
              <w:rPr>
                <w:sz w:val="28"/>
                <w:szCs w:val="28"/>
              </w:rPr>
              <w:t>-</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w:t>
            </w:r>
          </w:p>
        </w:tc>
      </w:tr>
      <w:tr w:rsidR="00DB14C9" w:rsidRPr="00CC59C4" w:rsidTr="00ED0245">
        <w:tc>
          <w:tcPr>
            <w:tcW w:w="641" w:type="dxa"/>
            <w:vMerge w:val="restart"/>
          </w:tcPr>
          <w:p w:rsidR="00DB14C9" w:rsidRPr="00CC59C4" w:rsidRDefault="00DB14C9" w:rsidP="00DB14C9">
            <w:pPr>
              <w:jc w:val="both"/>
              <w:rPr>
                <w:b/>
                <w:bCs/>
                <w:iCs/>
                <w:sz w:val="28"/>
                <w:szCs w:val="28"/>
              </w:rPr>
            </w:pPr>
            <w:r w:rsidRPr="00CC59C4">
              <w:rPr>
                <w:b/>
                <w:bCs/>
                <w:iCs/>
                <w:sz w:val="28"/>
                <w:szCs w:val="28"/>
              </w:rPr>
              <w:t>3</w:t>
            </w: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Рекомендуется направить в массовую школу</w:t>
            </w:r>
          </w:p>
        </w:tc>
        <w:tc>
          <w:tcPr>
            <w:tcW w:w="1418" w:type="dxa"/>
          </w:tcPr>
          <w:p w:rsidR="00DB14C9" w:rsidRPr="00CC59C4" w:rsidRDefault="00DB14C9" w:rsidP="00DB14C9">
            <w:pPr>
              <w:rPr>
                <w:sz w:val="28"/>
                <w:szCs w:val="28"/>
              </w:rPr>
            </w:pPr>
          </w:p>
        </w:tc>
        <w:tc>
          <w:tcPr>
            <w:tcW w:w="1417" w:type="dxa"/>
          </w:tcPr>
          <w:p w:rsidR="00DB14C9" w:rsidRPr="00CC59C4" w:rsidRDefault="00DB14C9" w:rsidP="00DB14C9">
            <w:pPr>
              <w:rPr>
                <w:sz w:val="28"/>
                <w:szCs w:val="28"/>
              </w:rPr>
            </w:pPr>
            <w:r>
              <w:rPr>
                <w:sz w:val="28"/>
                <w:szCs w:val="28"/>
              </w:rPr>
              <w:t>26</w:t>
            </w:r>
          </w:p>
        </w:tc>
        <w:tc>
          <w:tcPr>
            <w:tcW w:w="1418" w:type="dxa"/>
          </w:tcPr>
          <w:p w:rsidR="00DB14C9" w:rsidRPr="00CC59C4" w:rsidRDefault="00DB14C9" w:rsidP="00DB14C9">
            <w:pPr>
              <w:rPr>
                <w:sz w:val="28"/>
                <w:szCs w:val="28"/>
              </w:rPr>
            </w:pPr>
          </w:p>
        </w:tc>
        <w:tc>
          <w:tcPr>
            <w:tcW w:w="1559" w:type="dxa"/>
          </w:tcPr>
          <w:p w:rsidR="00DB14C9" w:rsidRPr="00CC59C4" w:rsidRDefault="005F6083" w:rsidP="00DB14C9">
            <w:pPr>
              <w:rPr>
                <w:sz w:val="28"/>
                <w:szCs w:val="28"/>
              </w:rPr>
            </w:pPr>
            <w:r>
              <w:rPr>
                <w:sz w:val="28"/>
                <w:szCs w:val="28"/>
              </w:rPr>
              <w:t>44</w:t>
            </w:r>
          </w:p>
        </w:tc>
      </w:tr>
      <w:tr w:rsidR="00DB14C9" w:rsidRPr="00CC59C4" w:rsidTr="00ED0245">
        <w:trPr>
          <w:trHeight w:val="1221"/>
        </w:trPr>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Рекомендуется направить в массовую школу с обязательными занятиями на логопункте.</w:t>
            </w:r>
          </w:p>
        </w:tc>
        <w:tc>
          <w:tcPr>
            <w:tcW w:w="1418" w:type="dxa"/>
          </w:tcPr>
          <w:p w:rsidR="00DB14C9" w:rsidRPr="00CC59C4" w:rsidRDefault="00DB14C9" w:rsidP="00DB14C9">
            <w:pPr>
              <w:rPr>
                <w:sz w:val="28"/>
                <w:szCs w:val="28"/>
              </w:rPr>
            </w:pPr>
            <w:r w:rsidRPr="00CC59C4">
              <w:rPr>
                <w:sz w:val="28"/>
                <w:szCs w:val="28"/>
              </w:rPr>
              <w:t>-</w:t>
            </w:r>
          </w:p>
        </w:tc>
        <w:tc>
          <w:tcPr>
            <w:tcW w:w="1417" w:type="dxa"/>
          </w:tcPr>
          <w:p w:rsidR="00DB14C9" w:rsidRPr="00CC59C4" w:rsidRDefault="00DB14C9" w:rsidP="00DB14C9">
            <w:pPr>
              <w:rPr>
                <w:sz w:val="28"/>
                <w:szCs w:val="28"/>
              </w:rPr>
            </w:pPr>
            <w:r>
              <w:rPr>
                <w:sz w:val="28"/>
                <w:szCs w:val="28"/>
              </w:rPr>
              <w:t>-</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w:t>
            </w:r>
          </w:p>
        </w:tc>
      </w:tr>
      <w:tr w:rsidR="00DB14C9" w:rsidRPr="00CC59C4" w:rsidTr="00ED0245">
        <w:trPr>
          <w:trHeight w:val="250"/>
        </w:trPr>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 xml:space="preserve">Рекомендовано направить в интернат, коррекционную школу </w:t>
            </w:r>
          </w:p>
        </w:tc>
        <w:tc>
          <w:tcPr>
            <w:tcW w:w="1418" w:type="dxa"/>
          </w:tcPr>
          <w:p w:rsidR="00DB14C9" w:rsidRPr="00CC59C4" w:rsidRDefault="00DB14C9" w:rsidP="00DB14C9">
            <w:pPr>
              <w:rPr>
                <w:sz w:val="28"/>
                <w:szCs w:val="28"/>
              </w:rPr>
            </w:pPr>
          </w:p>
        </w:tc>
        <w:tc>
          <w:tcPr>
            <w:tcW w:w="1417" w:type="dxa"/>
          </w:tcPr>
          <w:p w:rsidR="00DB14C9" w:rsidRPr="00CC59C4" w:rsidRDefault="00DB14C9" w:rsidP="00DB14C9">
            <w:pPr>
              <w:rPr>
                <w:sz w:val="28"/>
                <w:szCs w:val="28"/>
              </w:rPr>
            </w:pPr>
            <w:r>
              <w:rPr>
                <w:sz w:val="28"/>
                <w:szCs w:val="28"/>
              </w:rPr>
              <w:t>3</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1</w:t>
            </w:r>
          </w:p>
        </w:tc>
      </w:tr>
      <w:tr w:rsidR="00DB14C9" w:rsidRPr="00CC59C4" w:rsidTr="00ED0245">
        <w:trPr>
          <w:trHeight w:val="376"/>
        </w:trPr>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В речевую школу</w:t>
            </w:r>
          </w:p>
        </w:tc>
        <w:tc>
          <w:tcPr>
            <w:tcW w:w="1418" w:type="dxa"/>
          </w:tcPr>
          <w:p w:rsidR="00DB14C9" w:rsidRPr="00CC59C4" w:rsidRDefault="00DB14C9" w:rsidP="00DB14C9">
            <w:pPr>
              <w:rPr>
                <w:sz w:val="28"/>
                <w:szCs w:val="28"/>
              </w:rPr>
            </w:pPr>
            <w:r w:rsidRPr="00CC59C4">
              <w:rPr>
                <w:sz w:val="28"/>
                <w:szCs w:val="28"/>
              </w:rPr>
              <w:t>-</w:t>
            </w:r>
          </w:p>
        </w:tc>
        <w:tc>
          <w:tcPr>
            <w:tcW w:w="1417" w:type="dxa"/>
          </w:tcPr>
          <w:p w:rsidR="00DB14C9" w:rsidRPr="00CC59C4" w:rsidRDefault="00DB14C9" w:rsidP="00DB14C9">
            <w:pPr>
              <w:rPr>
                <w:sz w:val="28"/>
                <w:szCs w:val="28"/>
              </w:rPr>
            </w:pPr>
            <w:r>
              <w:rPr>
                <w:sz w:val="28"/>
                <w:szCs w:val="28"/>
              </w:rPr>
              <w:t>-</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w:t>
            </w:r>
          </w:p>
        </w:tc>
      </w:tr>
      <w:tr w:rsidR="00DB14C9" w:rsidRPr="00CC59C4" w:rsidTr="00ED0245">
        <w:trPr>
          <w:trHeight w:val="360"/>
        </w:trPr>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В класс ЗПР</w:t>
            </w:r>
          </w:p>
        </w:tc>
        <w:tc>
          <w:tcPr>
            <w:tcW w:w="1418" w:type="dxa"/>
          </w:tcPr>
          <w:p w:rsidR="00DB14C9" w:rsidRPr="00CC59C4" w:rsidRDefault="00DB14C9" w:rsidP="00DB14C9">
            <w:pPr>
              <w:rPr>
                <w:sz w:val="28"/>
                <w:szCs w:val="28"/>
              </w:rPr>
            </w:pPr>
            <w:r w:rsidRPr="00CC59C4">
              <w:rPr>
                <w:sz w:val="28"/>
                <w:szCs w:val="28"/>
              </w:rPr>
              <w:t>-</w:t>
            </w:r>
          </w:p>
        </w:tc>
        <w:tc>
          <w:tcPr>
            <w:tcW w:w="1417" w:type="dxa"/>
          </w:tcPr>
          <w:p w:rsidR="00DB14C9" w:rsidRPr="00CC59C4" w:rsidRDefault="00DB14C9" w:rsidP="00DB14C9">
            <w:pPr>
              <w:rPr>
                <w:sz w:val="28"/>
                <w:szCs w:val="28"/>
              </w:rPr>
            </w:pPr>
            <w:r>
              <w:rPr>
                <w:sz w:val="28"/>
                <w:szCs w:val="28"/>
              </w:rPr>
              <w:t>-</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w:t>
            </w:r>
          </w:p>
        </w:tc>
      </w:tr>
      <w:tr w:rsidR="00DB14C9" w:rsidRPr="00CC59C4" w:rsidTr="00ED0245">
        <w:tc>
          <w:tcPr>
            <w:tcW w:w="641" w:type="dxa"/>
          </w:tcPr>
          <w:p w:rsidR="00DB14C9" w:rsidRPr="00CC59C4" w:rsidRDefault="00DB14C9" w:rsidP="00DB14C9">
            <w:pPr>
              <w:jc w:val="both"/>
              <w:rPr>
                <w:b/>
                <w:bCs/>
                <w:iCs/>
                <w:sz w:val="28"/>
                <w:szCs w:val="28"/>
              </w:rPr>
            </w:pPr>
            <w:r w:rsidRPr="00CC59C4">
              <w:rPr>
                <w:b/>
                <w:bCs/>
                <w:iCs/>
                <w:sz w:val="28"/>
                <w:szCs w:val="28"/>
              </w:rPr>
              <w:t>4</w:t>
            </w: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Остались на повторный курс</w:t>
            </w:r>
          </w:p>
        </w:tc>
        <w:tc>
          <w:tcPr>
            <w:tcW w:w="1418" w:type="dxa"/>
          </w:tcPr>
          <w:p w:rsidR="00DB14C9" w:rsidRPr="00CC59C4" w:rsidRDefault="00DB14C9" w:rsidP="00DB14C9">
            <w:pPr>
              <w:suppressLineNumbers/>
              <w:snapToGrid w:val="0"/>
              <w:jc w:val="both"/>
              <w:rPr>
                <w:kern w:val="2"/>
                <w:sz w:val="28"/>
                <w:szCs w:val="28"/>
              </w:rPr>
            </w:pPr>
            <w:r>
              <w:rPr>
                <w:kern w:val="2"/>
                <w:sz w:val="28"/>
                <w:szCs w:val="28"/>
              </w:rPr>
              <w:t>-</w:t>
            </w:r>
          </w:p>
        </w:tc>
        <w:tc>
          <w:tcPr>
            <w:tcW w:w="1417" w:type="dxa"/>
          </w:tcPr>
          <w:p w:rsidR="00DB14C9" w:rsidRPr="00CC59C4" w:rsidRDefault="00DB14C9" w:rsidP="00DB14C9">
            <w:pPr>
              <w:suppressLineNumbers/>
              <w:snapToGrid w:val="0"/>
              <w:jc w:val="both"/>
              <w:rPr>
                <w:kern w:val="2"/>
                <w:sz w:val="28"/>
                <w:szCs w:val="28"/>
              </w:rPr>
            </w:pPr>
            <w:r>
              <w:rPr>
                <w:kern w:val="2"/>
                <w:sz w:val="28"/>
                <w:szCs w:val="28"/>
              </w:rPr>
              <w:t>89</w:t>
            </w:r>
          </w:p>
        </w:tc>
        <w:tc>
          <w:tcPr>
            <w:tcW w:w="1418" w:type="dxa"/>
          </w:tcPr>
          <w:p w:rsidR="00DB14C9" w:rsidRPr="00CC59C4" w:rsidRDefault="005F6083" w:rsidP="00DB14C9">
            <w:pPr>
              <w:suppressLineNumbers/>
              <w:snapToGrid w:val="0"/>
              <w:jc w:val="both"/>
              <w:rPr>
                <w:kern w:val="2"/>
                <w:sz w:val="28"/>
                <w:szCs w:val="28"/>
              </w:rPr>
            </w:pPr>
            <w:r>
              <w:rPr>
                <w:kern w:val="2"/>
                <w:sz w:val="28"/>
                <w:szCs w:val="28"/>
              </w:rPr>
              <w:t>-</w:t>
            </w:r>
          </w:p>
        </w:tc>
        <w:tc>
          <w:tcPr>
            <w:tcW w:w="1559" w:type="dxa"/>
          </w:tcPr>
          <w:p w:rsidR="00DB14C9" w:rsidRPr="00CC59C4" w:rsidRDefault="005F6083" w:rsidP="00DB14C9">
            <w:pPr>
              <w:suppressLineNumbers/>
              <w:snapToGrid w:val="0"/>
              <w:jc w:val="both"/>
              <w:rPr>
                <w:kern w:val="2"/>
                <w:sz w:val="28"/>
                <w:szCs w:val="28"/>
              </w:rPr>
            </w:pPr>
            <w:r>
              <w:rPr>
                <w:kern w:val="2"/>
                <w:sz w:val="28"/>
                <w:szCs w:val="28"/>
              </w:rPr>
              <w:t>36</w:t>
            </w:r>
          </w:p>
        </w:tc>
      </w:tr>
    </w:tbl>
    <w:p w:rsidR="00ED0245" w:rsidRDefault="00ED0245" w:rsidP="00ED0245">
      <w:pPr>
        <w:shd w:val="clear" w:color="auto" w:fill="FFFFFF"/>
        <w:spacing w:after="200" w:line="276" w:lineRule="auto"/>
        <w:contextualSpacing/>
        <w:jc w:val="both"/>
        <w:rPr>
          <w:b/>
          <w:i/>
          <w:sz w:val="28"/>
          <w:szCs w:val="28"/>
        </w:rPr>
      </w:pPr>
    </w:p>
    <w:p w:rsidR="00ED0245" w:rsidRPr="00DF7E77" w:rsidRDefault="00ED0245" w:rsidP="00ED0245">
      <w:pPr>
        <w:shd w:val="clear" w:color="auto" w:fill="FFFFFF"/>
        <w:spacing w:after="200" w:line="276" w:lineRule="auto"/>
        <w:contextualSpacing/>
        <w:jc w:val="both"/>
        <w:rPr>
          <w:b/>
          <w:i/>
          <w:sz w:val="28"/>
          <w:szCs w:val="28"/>
        </w:rPr>
      </w:pPr>
      <w:r w:rsidRPr="00DF7E77">
        <w:rPr>
          <w:b/>
          <w:i/>
          <w:sz w:val="28"/>
          <w:szCs w:val="28"/>
        </w:rPr>
        <w:t>9.</w:t>
      </w:r>
      <w:r>
        <w:rPr>
          <w:b/>
          <w:i/>
          <w:sz w:val="28"/>
          <w:szCs w:val="28"/>
        </w:rPr>
        <w:t xml:space="preserve"> </w:t>
      </w:r>
      <w:r w:rsidRPr="00DF7E77">
        <w:rPr>
          <w:b/>
          <w:i/>
          <w:sz w:val="28"/>
          <w:szCs w:val="28"/>
        </w:rPr>
        <w:t>Дополнительные образовательные услуги.</w:t>
      </w:r>
    </w:p>
    <w:p w:rsidR="006328B2" w:rsidRPr="006328B2" w:rsidRDefault="006328B2" w:rsidP="006328B2">
      <w:pPr>
        <w:jc w:val="both"/>
        <w:rPr>
          <w:rFonts w:cs="Times New Roman"/>
          <w:sz w:val="28"/>
          <w:szCs w:val="28"/>
          <w:lang w:bidi="ar-SA"/>
        </w:rPr>
      </w:pPr>
      <w:r w:rsidRPr="006328B2">
        <w:rPr>
          <w:rFonts w:cs="Times New Roman"/>
          <w:sz w:val="28"/>
          <w:szCs w:val="28"/>
          <w:lang w:bidi="ar-SA"/>
        </w:rPr>
        <w:t xml:space="preserve">Реализация дополнительных программ </w:t>
      </w:r>
      <w:r w:rsidRPr="006328B2">
        <w:rPr>
          <w:rFonts w:cs="Times New Roman"/>
          <w:b/>
          <w:sz w:val="28"/>
          <w:szCs w:val="28"/>
          <w:lang w:bidi="ar-SA"/>
        </w:rPr>
        <w:t>осуществляется на безвозмездной (бюджетной) основе по направлению</w:t>
      </w:r>
      <w:r w:rsidRPr="006328B2">
        <w:rPr>
          <w:rFonts w:cs="Times New Roman"/>
          <w:sz w:val="28"/>
          <w:szCs w:val="28"/>
          <w:lang w:bidi="ar-SA"/>
        </w:rPr>
        <w:t xml:space="preserve">: художественно-эстетическое. Реализацию дополнительных образовательных программ в форме кружков осуществляет педагог дополнительного образования Березовая М.Л. (высшая квалификационная категория). </w:t>
      </w:r>
    </w:p>
    <w:p w:rsidR="006328B2" w:rsidRPr="006328B2" w:rsidRDefault="006328B2" w:rsidP="006328B2">
      <w:pPr>
        <w:jc w:val="both"/>
        <w:rPr>
          <w:rFonts w:cs="Times New Roman"/>
          <w:sz w:val="28"/>
          <w:szCs w:val="28"/>
          <w:lang w:bidi="ar-SA"/>
        </w:rPr>
      </w:pPr>
      <w:r w:rsidRPr="006328B2">
        <w:rPr>
          <w:rFonts w:cs="Times New Roman"/>
          <w:sz w:val="28"/>
          <w:szCs w:val="28"/>
          <w:lang w:bidi="ar-SA"/>
        </w:rPr>
        <w:t xml:space="preserve">     В 2020</w:t>
      </w:r>
      <w:r>
        <w:rPr>
          <w:rFonts w:cs="Times New Roman"/>
          <w:sz w:val="28"/>
          <w:szCs w:val="28"/>
          <w:lang w:bidi="ar-SA"/>
        </w:rPr>
        <w:t xml:space="preserve">-2021 учебном году </w:t>
      </w:r>
      <w:r w:rsidRPr="006328B2">
        <w:rPr>
          <w:rFonts w:cs="Times New Roman"/>
          <w:sz w:val="28"/>
          <w:szCs w:val="28"/>
          <w:lang w:bidi="ar-SA"/>
        </w:rPr>
        <w:t>функционировали следующие кружки:</w:t>
      </w:r>
    </w:p>
    <w:p w:rsidR="006328B2" w:rsidRPr="006328B2" w:rsidRDefault="006328B2" w:rsidP="006328B2">
      <w:pPr>
        <w:jc w:val="both"/>
        <w:rPr>
          <w:rFonts w:cs="Times New Roman"/>
          <w:sz w:val="28"/>
          <w:szCs w:val="28"/>
          <w:lang w:bidi="ar-SA"/>
        </w:rPr>
      </w:pPr>
      <w:r w:rsidRPr="006328B2">
        <w:rPr>
          <w:rFonts w:cs="Times New Roman"/>
          <w:sz w:val="28"/>
          <w:szCs w:val="28"/>
          <w:lang w:bidi="ar-SA"/>
        </w:rPr>
        <w:t>- кружок «В мире красок» (для детей 5-7 лет - группы общеразвивающей направленности);</w:t>
      </w:r>
    </w:p>
    <w:p w:rsidR="006328B2" w:rsidRPr="006328B2" w:rsidRDefault="006328B2" w:rsidP="006328B2">
      <w:pPr>
        <w:jc w:val="both"/>
        <w:rPr>
          <w:rFonts w:cs="Times New Roman"/>
          <w:sz w:val="28"/>
          <w:szCs w:val="22"/>
          <w:lang w:bidi="ar-SA"/>
        </w:rPr>
      </w:pPr>
      <w:r w:rsidRPr="006328B2">
        <w:rPr>
          <w:rFonts w:cs="Times New Roman"/>
          <w:sz w:val="28"/>
          <w:szCs w:val="28"/>
          <w:lang w:bidi="ar-SA"/>
        </w:rPr>
        <w:t xml:space="preserve">- кружок </w:t>
      </w:r>
      <w:r w:rsidRPr="006328B2">
        <w:rPr>
          <w:rFonts w:cs="Times New Roman"/>
          <w:sz w:val="28"/>
          <w:szCs w:val="22"/>
          <w:lang w:bidi="ar-SA"/>
        </w:rPr>
        <w:t>«Синяя птица» (для детей 5-7 лет – группы компенсирующей направленности).</w:t>
      </w:r>
    </w:p>
    <w:p w:rsidR="006328B2" w:rsidRPr="006328B2" w:rsidRDefault="006328B2" w:rsidP="006328B2">
      <w:pPr>
        <w:jc w:val="both"/>
        <w:rPr>
          <w:rFonts w:cs="Times New Roman"/>
          <w:sz w:val="28"/>
          <w:szCs w:val="28"/>
          <w:lang w:bidi="ar-SA"/>
        </w:rPr>
      </w:pPr>
      <w:r w:rsidRPr="006328B2">
        <w:rPr>
          <w:rFonts w:cs="Times New Roman"/>
          <w:sz w:val="28"/>
          <w:szCs w:val="28"/>
          <w:lang w:bidi="ar-SA"/>
        </w:rPr>
        <w:t xml:space="preserve">     На каждый вид дополнительного образования разработаны учебные планы, рабочие программы, ведется анализ их эффективности, учет выполнения.</w:t>
      </w:r>
    </w:p>
    <w:p w:rsidR="006328B2" w:rsidRPr="006328B2" w:rsidRDefault="006328B2" w:rsidP="006328B2">
      <w:pPr>
        <w:autoSpaceDE w:val="0"/>
        <w:jc w:val="both"/>
        <w:rPr>
          <w:rFonts w:eastAsia="Times New Roman" w:cs="Times New Roman"/>
          <w:sz w:val="28"/>
          <w:szCs w:val="28"/>
          <w:lang w:eastAsia="ru-RU"/>
        </w:rPr>
      </w:pPr>
      <w:r w:rsidRPr="006328B2">
        <w:rPr>
          <w:rFonts w:eastAsia="Times New Roman" w:cs="Times New Roman"/>
          <w:sz w:val="28"/>
          <w:szCs w:val="28"/>
          <w:lang w:eastAsia="ru-RU"/>
        </w:rPr>
        <w:t xml:space="preserve">      В 2020 </w:t>
      </w:r>
      <w:r>
        <w:rPr>
          <w:rFonts w:eastAsia="Times New Roman" w:cs="Times New Roman"/>
          <w:sz w:val="28"/>
          <w:szCs w:val="28"/>
          <w:lang w:eastAsia="ru-RU"/>
        </w:rPr>
        <w:t xml:space="preserve">-2021 </w:t>
      </w:r>
      <w:r w:rsidRPr="006328B2">
        <w:rPr>
          <w:rFonts w:eastAsia="Times New Roman" w:cs="Times New Roman"/>
          <w:sz w:val="28"/>
          <w:szCs w:val="28"/>
          <w:lang w:eastAsia="ru-RU"/>
        </w:rPr>
        <w:t>учебном году дополнительные образовательные услуги на бюджетной основе посещали 51 воспитанник.</w:t>
      </w:r>
    </w:p>
    <w:p w:rsidR="006328B2" w:rsidRPr="00DF7E77" w:rsidRDefault="006328B2" w:rsidP="00ED0245">
      <w:pPr>
        <w:pStyle w:val="a6"/>
        <w:jc w:val="both"/>
        <w:rPr>
          <w:rFonts w:ascii="Times New Roman" w:hAnsi="Times New Roman"/>
          <w:sz w:val="28"/>
          <w:szCs w:val="28"/>
        </w:rPr>
      </w:pPr>
    </w:p>
    <w:p w:rsidR="00ED0245" w:rsidRPr="00DF7E77" w:rsidRDefault="00ED0245" w:rsidP="00ED0245">
      <w:pPr>
        <w:shd w:val="clear" w:color="auto" w:fill="FFFFFF"/>
        <w:spacing w:after="200" w:line="276" w:lineRule="auto"/>
        <w:contextualSpacing/>
        <w:jc w:val="both"/>
        <w:rPr>
          <w:b/>
          <w:i/>
          <w:sz w:val="28"/>
          <w:szCs w:val="28"/>
        </w:rPr>
      </w:pPr>
      <w:r w:rsidRPr="00DF7E77">
        <w:rPr>
          <w:b/>
          <w:i/>
          <w:sz w:val="28"/>
          <w:szCs w:val="28"/>
        </w:rPr>
        <w:t>10. Дополнительные образовательные услуги, оказываемые за плату</w:t>
      </w:r>
      <w:r w:rsidR="004C1018">
        <w:rPr>
          <w:b/>
          <w:i/>
          <w:sz w:val="28"/>
          <w:szCs w:val="28"/>
        </w:rPr>
        <w:t>.</w:t>
      </w:r>
    </w:p>
    <w:p w:rsidR="006328B2" w:rsidRPr="006328B2" w:rsidRDefault="006328B2" w:rsidP="006328B2">
      <w:pPr>
        <w:ind w:firstLine="851"/>
        <w:jc w:val="both"/>
        <w:rPr>
          <w:rFonts w:cs="Times New Roman"/>
          <w:sz w:val="28"/>
          <w:szCs w:val="28"/>
        </w:rPr>
      </w:pPr>
      <w:r w:rsidRPr="006328B2">
        <w:rPr>
          <w:rFonts w:cs="Times New Roman"/>
          <w:sz w:val="28"/>
          <w:szCs w:val="28"/>
        </w:rPr>
        <w:t xml:space="preserve">С целью максимального удовлетворения запросов родителей по воспитанию, обучению и всестороннему развитию детей в МАДОУ ЦРР-д/с № 32 осуществляются дополнительные платные образовательные услуги по направлениям: социально-педагогическое, художественно-эстетическое, физкультурно-спортивное. </w:t>
      </w:r>
    </w:p>
    <w:p w:rsidR="006328B2" w:rsidRPr="006328B2" w:rsidRDefault="006328B2" w:rsidP="006328B2">
      <w:pPr>
        <w:ind w:firstLine="851"/>
        <w:jc w:val="both"/>
        <w:rPr>
          <w:rFonts w:cs="Times New Roman"/>
          <w:sz w:val="28"/>
          <w:szCs w:val="28"/>
        </w:rPr>
      </w:pPr>
      <w:r w:rsidRPr="006328B2">
        <w:rPr>
          <w:rFonts w:cs="Times New Roman"/>
          <w:sz w:val="28"/>
          <w:szCs w:val="28"/>
        </w:rPr>
        <w:t>Функционируют группы на платной основе:</w:t>
      </w:r>
    </w:p>
    <w:p w:rsidR="006328B2" w:rsidRPr="006328B2" w:rsidRDefault="006328B2" w:rsidP="006328B2">
      <w:pPr>
        <w:suppressLineNumbers/>
        <w:snapToGrid w:val="0"/>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1. Группа «Хореография».</w:t>
      </w:r>
    </w:p>
    <w:p w:rsidR="006328B2" w:rsidRPr="006328B2" w:rsidRDefault="006328B2" w:rsidP="006328B2">
      <w:pPr>
        <w:suppressLineNumbers/>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2. Группа «Изобразительная деятельность».</w:t>
      </w:r>
    </w:p>
    <w:p w:rsidR="006328B2" w:rsidRPr="006328B2" w:rsidRDefault="006328B2" w:rsidP="006328B2">
      <w:pPr>
        <w:suppressLineNumbers/>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3. Группа «Секция физического воспитания и оздоровления»</w:t>
      </w:r>
    </w:p>
    <w:p w:rsidR="006328B2" w:rsidRPr="006328B2" w:rsidRDefault="006328B2" w:rsidP="006328B2">
      <w:pPr>
        <w:suppressLineNumbers/>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4.Группа «Развитие интеллектуальных способностей».</w:t>
      </w:r>
    </w:p>
    <w:p w:rsidR="006328B2" w:rsidRPr="006328B2" w:rsidRDefault="006328B2" w:rsidP="006328B2">
      <w:pPr>
        <w:suppressLineNumbers/>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5. Группа «Обучение чтению».</w:t>
      </w:r>
    </w:p>
    <w:p w:rsidR="006328B2" w:rsidRPr="006328B2" w:rsidRDefault="006328B2" w:rsidP="006328B2">
      <w:pPr>
        <w:jc w:val="both"/>
        <w:rPr>
          <w:rFonts w:cs="Times New Roman"/>
          <w:sz w:val="28"/>
          <w:szCs w:val="28"/>
        </w:rPr>
      </w:pPr>
      <w:r w:rsidRPr="006328B2">
        <w:rPr>
          <w:sz w:val="28"/>
          <w:szCs w:val="28"/>
        </w:rPr>
        <w:t>6. Группа «Продленного дня» (осуществляется только присмотр и уход). Из-за пандемии данный вид услуг не предоставляется с 01.04.2020г.</w:t>
      </w:r>
    </w:p>
    <w:p w:rsidR="006328B2" w:rsidRPr="006328B2" w:rsidRDefault="006328B2" w:rsidP="006328B2">
      <w:pPr>
        <w:autoSpaceDE w:val="0"/>
        <w:jc w:val="both"/>
        <w:rPr>
          <w:sz w:val="28"/>
          <w:szCs w:val="28"/>
        </w:rPr>
      </w:pPr>
      <w:r w:rsidRPr="006328B2">
        <w:rPr>
          <w:sz w:val="28"/>
          <w:szCs w:val="28"/>
        </w:rPr>
        <w:t xml:space="preserve">    Доход от указанной деятельности используется МАДОУ в соответствии с уставными целями. Порядок оказания платных дополнительных образовательных услуг регламентируется соответствующим локальным актом МАДОУ. </w:t>
      </w:r>
    </w:p>
    <w:p w:rsidR="006328B2" w:rsidRPr="006328B2" w:rsidRDefault="006328B2" w:rsidP="006328B2">
      <w:pPr>
        <w:autoSpaceDE w:val="0"/>
        <w:jc w:val="both"/>
        <w:rPr>
          <w:sz w:val="28"/>
          <w:szCs w:val="28"/>
        </w:rPr>
      </w:pPr>
      <w:r w:rsidRPr="006328B2">
        <w:rPr>
          <w:sz w:val="28"/>
          <w:szCs w:val="28"/>
        </w:rPr>
        <w:t xml:space="preserve">     </w:t>
      </w:r>
      <w:r w:rsidRPr="006328B2">
        <w:rPr>
          <w:rFonts w:eastAsia="Times New Roman" w:cs="Times New Roman"/>
          <w:sz w:val="28"/>
          <w:szCs w:val="28"/>
          <w:lang w:eastAsia="ru-RU"/>
        </w:rPr>
        <w:t>В 2020 учебном году дополнительные платные образовательные услуги посещали 221 воспитанник.</w:t>
      </w:r>
    </w:p>
    <w:p w:rsidR="00ED0245" w:rsidRPr="00DF7E77" w:rsidRDefault="00ED0245" w:rsidP="00ED0245">
      <w:pPr>
        <w:spacing w:line="200" w:lineRule="atLeast"/>
        <w:jc w:val="both"/>
        <w:rPr>
          <w:sz w:val="28"/>
          <w:szCs w:val="28"/>
        </w:rPr>
      </w:pPr>
      <w:r w:rsidRPr="00DF7E77">
        <w:rPr>
          <w:sz w:val="28"/>
          <w:szCs w:val="28"/>
        </w:rPr>
        <w:t xml:space="preserve">    По всем платным группам педагогами, ведущими работу, составлены рабочие програм</w:t>
      </w:r>
      <w:r>
        <w:rPr>
          <w:sz w:val="28"/>
          <w:szCs w:val="28"/>
        </w:rPr>
        <w:t>мы. Все программы имеют рецензии</w:t>
      </w:r>
      <w:r w:rsidRPr="00DF7E77">
        <w:rPr>
          <w:sz w:val="28"/>
          <w:szCs w:val="28"/>
        </w:rPr>
        <w:t xml:space="preserve"> </w:t>
      </w:r>
      <w:r>
        <w:rPr>
          <w:sz w:val="28"/>
          <w:szCs w:val="28"/>
        </w:rPr>
        <w:t>МК</w:t>
      </w:r>
      <w:r w:rsidRPr="00DF7E77">
        <w:rPr>
          <w:sz w:val="28"/>
          <w:szCs w:val="28"/>
        </w:rPr>
        <w:t>У «Организационно-методический центр» развития образования Кавказский район.</w:t>
      </w:r>
    </w:p>
    <w:p w:rsidR="00ED0245" w:rsidRPr="00DF7E77" w:rsidRDefault="00ED0245" w:rsidP="00ED0245">
      <w:pPr>
        <w:jc w:val="both"/>
        <w:rPr>
          <w:sz w:val="28"/>
          <w:szCs w:val="28"/>
        </w:rPr>
      </w:pPr>
      <w:r w:rsidRPr="00DF7E77">
        <w:rPr>
          <w:sz w:val="28"/>
          <w:szCs w:val="28"/>
        </w:rPr>
        <w:t>1. Группа «</w:t>
      </w:r>
      <w:r>
        <w:rPr>
          <w:sz w:val="28"/>
          <w:szCs w:val="28"/>
        </w:rPr>
        <w:t>Секция физического воспитания и оздоровления» (Художественная гимнастика)</w:t>
      </w:r>
      <w:r w:rsidRPr="00DF7E77">
        <w:rPr>
          <w:sz w:val="28"/>
          <w:szCs w:val="28"/>
        </w:rPr>
        <w:t>.</w:t>
      </w:r>
    </w:p>
    <w:p w:rsidR="00ED0245" w:rsidRPr="00DF7E77" w:rsidRDefault="00ED0245" w:rsidP="00ED0245">
      <w:pPr>
        <w:jc w:val="both"/>
        <w:rPr>
          <w:sz w:val="28"/>
          <w:szCs w:val="28"/>
        </w:rPr>
      </w:pPr>
      <w:r w:rsidRPr="00DF7E77">
        <w:rPr>
          <w:sz w:val="28"/>
          <w:szCs w:val="28"/>
        </w:rPr>
        <w:t xml:space="preserve">    Руководитель: Инструктор по физической культуре высшей квалификационной категории Дудникова М.А.</w:t>
      </w:r>
    </w:p>
    <w:p w:rsidR="00ED0245" w:rsidRPr="00DF7E77" w:rsidRDefault="00ED0245" w:rsidP="00ED0245">
      <w:pPr>
        <w:jc w:val="both"/>
        <w:rPr>
          <w:sz w:val="28"/>
          <w:szCs w:val="28"/>
        </w:rPr>
      </w:pPr>
      <w:r w:rsidRPr="00DF7E77">
        <w:rPr>
          <w:sz w:val="28"/>
          <w:szCs w:val="28"/>
        </w:rPr>
        <w:t xml:space="preserve">    Рабочая программа: «Красота, здоровье, грация».</w:t>
      </w:r>
    </w:p>
    <w:p w:rsidR="00ED0245" w:rsidRPr="00DF7E77" w:rsidRDefault="00ED0245" w:rsidP="00ED0245">
      <w:pPr>
        <w:jc w:val="both"/>
        <w:rPr>
          <w:sz w:val="28"/>
          <w:szCs w:val="28"/>
        </w:rPr>
      </w:pPr>
      <w:r w:rsidRPr="00DF7E77">
        <w:rPr>
          <w:sz w:val="28"/>
          <w:szCs w:val="28"/>
        </w:rPr>
        <w:t>2. Группа «Хореография».</w:t>
      </w:r>
    </w:p>
    <w:p w:rsidR="00ED0245" w:rsidRPr="00DF7E77" w:rsidRDefault="00ED0245" w:rsidP="00ED0245">
      <w:pPr>
        <w:jc w:val="both"/>
        <w:rPr>
          <w:sz w:val="28"/>
          <w:szCs w:val="28"/>
        </w:rPr>
      </w:pPr>
      <w:r w:rsidRPr="00DF7E77">
        <w:rPr>
          <w:sz w:val="28"/>
          <w:szCs w:val="28"/>
        </w:rPr>
        <w:t xml:space="preserve">    Руководитель: музыкальный руководитель </w:t>
      </w:r>
      <w:r>
        <w:rPr>
          <w:sz w:val="28"/>
          <w:szCs w:val="28"/>
        </w:rPr>
        <w:t xml:space="preserve">первой </w:t>
      </w:r>
      <w:r w:rsidRPr="00DF7E77">
        <w:rPr>
          <w:sz w:val="28"/>
          <w:szCs w:val="28"/>
        </w:rPr>
        <w:t>квалификационной категории Жарикова О.А.</w:t>
      </w:r>
    </w:p>
    <w:p w:rsidR="00ED0245" w:rsidRPr="00DF7E77" w:rsidRDefault="00ED0245" w:rsidP="00ED0245">
      <w:pPr>
        <w:jc w:val="both"/>
        <w:rPr>
          <w:sz w:val="28"/>
          <w:szCs w:val="28"/>
        </w:rPr>
      </w:pPr>
      <w:r w:rsidRPr="00DF7E77">
        <w:rPr>
          <w:sz w:val="28"/>
          <w:szCs w:val="28"/>
        </w:rPr>
        <w:t xml:space="preserve">    Рабочая программ:</w:t>
      </w:r>
      <w:r>
        <w:rPr>
          <w:sz w:val="28"/>
          <w:szCs w:val="28"/>
        </w:rPr>
        <w:t xml:space="preserve"> «Мир танца»</w:t>
      </w:r>
      <w:r w:rsidRPr="00DF7E77">
        <w:rPr>
          <w:sz w:val="28"/>
          <w:szCs w:val="28"/>
        </w:rPr>
        <w:t>.</w:t>
      </w:r>
    </w:p>
    <w:p w:rsidR="00ED0245" w:rsidRPr="00DF7E77" w:rsidRDefault="00ED0245" w:rsidP="00ED0245">
      <w:pPr>
        <w:jc w:val="both"/>
        <w:rPr>
          <w:sz w:val="28"/>
          <w:szCs w:val="28"/>
        </w:rPr>
      </w:pPr>
      <w:r w:rsidRPr="00DF7E77">
        <w:rPr>
          <w:sz w:val="28"/>
          <w:szCs w:val="28"/>
        </w:rPr>
        <w:t xml:space="preserve">    4. Гру</w:t>
      </w:r>
      <w:r>
        <w:rPr>
          <w:sz w:val="28"/>
          <w:szCs w:val="28"/>
        </w:rPr>
        <w:t>ппа «Секция физического воспитания и оздоровления</w:t>
      </w:r>
      <w:r w:rsidRPr="00DF7E77">
        <w:rPr>
          <w:sz w:val="28"/>
          <w:szCs w:val="28"/>
        </w:rPr>
        <w:t>».</w:t>
      </w:r>
    </w:p>
    <w:p w:rsidR="00ED0245" w:rsidRPr="00DF7E77" w:rsidRDefault="00ED0245" w:rsidP="00ED0245">
      <w:pPr>
        <w:jc w:val="both"/>
        <w:rPr>
          <w:sz w:val="28"/>
          <w:szCs w:val="28"/>
        </w:rPr>
      </w:pPr>
      <w:r w:rsidRPr="00DF7E77">
        <w:rPr>
          <w:sz w:val="28"/>
          <w:szCs w:val="28"/>
        </w:rPr>
        <w:t xml:space="preserve">    Руководитель: руководитель физического воспитания первой квалификационной категории Ласточкина Н.П.</w:t>
      </w:r>
    </w:p>
    <w:p w:rsidR="00ED0245" w:rsidRPr="00DF7E77" w:rsidRDefault="00ED0245" w:rsidP="00ED0245">
      <w:pPr>
        <w:jc w:val="both"/>
        <w:rPr>
          <w:sz w:val="28"/>
          <w:szCs w:val="28"/>
        </w:rPr>
      </w:pPr>
      <w:r w:rsidRPr="00DF7E77">
        <w:rPr>
          <w:sz w:val="28"/>
          <w:szCs w:val="28"/>
        </w:rPr>
        <w:t xml:space="preserve">    Рабочая программа: «Расту здоровым и сильным».</w:t>
      </w:r>
    </w:p>
    <w:p w:rsidR="00ED0245" w:rsidRPr="00DF7E77" w:rsidRDefault="00ED0245" w:rsidP="00ED0245">
      <w:pPr>
        <w:jc w:val="both"/>
        <w:rPr>
          <w:sz w:val="28"/>
          <w:szCs w:val="28"/>
        </w:rPr>
      </w:pPr>
      <w:r w:rsidRPr="00DF7E77">
        <w:rPr>
          <w:sz w:val="28"/>
          <w:szCs w:val="28"/>
        </w:rPr>
        <w:t>5. Группа «Изобразительная деятельность».</w:t>
      </w:r>
    </w:p>
    <w:p w:rsidR="00ED0245" w:rsidRPr="00DF7E77" w:rsidRDefault="00ED0245" w:rsidP="00ED0245">
      <w:pPr>
        <w:jc w:val="both"/>
        <w:rPr>
          <w:sz w:val="28"/>
          <w:szCs w:val="28"/>
        </w:rPr>
      </w:pPr>
      <w:r w:rsidRPr="00DF7E77">
        <w:rPr>
          <w:sz w:val="28"/>
          <w:szCs w:val="28"/>
        </w:rPr>
        <w:t xml:space="preserve">    Руководитель: педагог дополнительного образования первой квалификационной категории Березовая М.Л.</w:t>
      </w:r>
    </w:p>
    <w:p w:rsidR="00ED0245" w:rsidRPr="00DF7E77" w:rsidRDefault="00ED0245" w:rsidP="00ED0245">
      <w:pPr>
        <w:jc w:val="both"/>
        <w:rPr>
          <w:sz w:val="28"/>
          <w:szCs w:val="28"/>
        </w:rPr>
      </w:pPr>
      <w:r w:rsidRPr="00DF7E77">
        <w:rPr>
          <w:sz w:val="28"/>
          <w:szCs w:val="28"/>
        </w:rPr>
        <w:t xml:space="preserve">    Рабочая программа: «Город мастеров».</w:t>
      </w:r>
    </w:p>
    <w:p w:rsidR="00ED0245" w:rsidRPr="00DF7E77" w:rsidRDefault="00ED0245" w:rsidP="00ED0245">
      <w:pPr>
        <w:jc w:val="both"/>
        <w:rPr>
          <w:sz w:val="28"/>
          <w:szCs w:val="28"/>
        </w:rPr>
      </w:pPr>
      <w:r w:rsidRPr="00DF7E77">
        <w:rPr>
          <w:sz w:val="28"/>
          <w:szCs w:val="28"/>
        </w:rPr>
        <w:t>6. Группа «Развития интеллектуальных способностей».</w:t>
      </w:r>
    </w:p>
    <w:p w:rsidR="00ED0245" w:rsidRPr="00DF7E77" w:rsidRDefault="00ED0245" w:rsidP="00ED0245">
      <w:pPr>
        <w:jc w:val="both"/>
        <w:rPr>
          <w:sz w:val="28"/>
          <w:szCs w:val="28"/>
        </w:rPr>
      </w:pPr>
      <w:r w:rsidRPr="00DF7E77">
        <w:rPr>
          <w:sz w:val="28"/>
          <w:szCs w:val="28"/>
        </w:rPr>
        <w:t xml:space="preserve">    </w:t>
      </w:r>
      <w:r>
        <w:rPr>
          <w:sz w:val="28"/>
          <w:szCs w:val="28"/>
        </w:rPr>
        <w:t>Руководитель</w:t>
      </w:r>
      <w:r w:rsidRPr="00DF7E77">
        <w:rPr>
          <w:sz w:val="28"/>
          <w:szCs w:val="28"/>
        </w:rPr>
        <w:t xml:space="preserve">: </w:t>
      </w:r>
      <w:r>
        <w:rPr>
          <w:sz w:val="28"/>
          <w:szCs w:val="28"/>
        </w:rPr>
        <w:t xml:space="preserve">учитель-логопед </w:t>
      </w:r>
      <w:r w:rsidRPr="00DF7E77">
        <w:rPr>
          <w:sz w:val="28"/>
          <w:szCs w:val="28"/>
        </w:rPr>
        <w:t>высшей квалификационной категории Глущенко С.Ю.</w:t>
      </w:r>
    </w:p>
    <w:p w:rsidR="00ED0245" w:rsidRDefault="00ED0245" w:rsidP="00ED0245">
      <w:pPr>
        <w:jc w:val="both"/>
        <w:rPr>
          <w:sz w:val="28"/>
          <w:szCs w:val="28"/>
        </w:rPr>
      </w:pPr>
      <w:r w:rsidRPr="00DF7E77">
        <w:rPr>
          <w:sz w:val="28"/>
          <w:szCs w:val="28"/>
        </w:rPr>
        <w:t xml:space="preserve">    Рабочая программа: «Путешествие Незнайки в страну Знаний».</w:t>
      </w:r>
    </w:p>
    <w:p w:rsidR="00ED0245" w:rsidRPr="00DF7E77" w:rsidRDefault="00ED0245" w:rsidP="00ED0245">
      <w:pPr>
        <w:jc w:val="both"/>
        <w:rPr>
          <w:sz w:val="28"/>
          <w:szCs w:val="28"/>
        </w:rPr>
      </w:pPr>
      <w:r>
        <w:rPr>
          <w:sz w:val="28"/>
          <w:szCs w:val="28"/>
        </w:rPr>
        <w:t xml:space="preserve">    7. </w:t>
      </w:r>
      <w:r w:rsidRPr="00DF7E77">
        <w:rPr>
          <w:sz w:val="28"/>
          <w:szCs w:val="28"/>
        </w:rPr>
        <w:t>Группа «Развития интеллектуальных способностей».</w:t>
      </w:r>
    </w:p>
    <w:p w:rsidR="00ED0245" w:rsidRDefault="00ED0245" w:rsidP="00ED0245">
      <w:pPr>
        <w:jc w:val="both"/>
        <w:rPr>
          <w:sz w:val="28"/>
          <w:szCs w:val="28"/>
        </w:rPr>
      </w:pPr>
      <w:r w:rsidRPr="00DF7E77">
        <w:rPr>
          <w:sz w:val="28"/>
          <w:szCs w:val="28"/>
        </w:rPr>
        <w:t xml:space="preserve">    </w:t>
      </w:r>
      <w:r>
        <w:rPr>
          <w:sz w:val="28"/>
          <w:szCs w:val="28"/>
        </w:rPr>
        <w:t>Руководитель: Арапова Маргарита Юрьевна, учитель-дефектолог.</w:t>
      </w:r>
    </w:p>
    <w:p w:rsidR="00ED0245" w:rsidRPr="00DF7E77" w:rsidRDefault="00ED0245" w:rsidP="00ED0245">
      <w:pPr>
        <w:jc w:val="both"/>
        <w:rPr>
          <w:sz w:val="28"/>
          <w:szCs w:val="28"/>
        </w:rPr>
      </w:pPr>
      <w:r>
        <w:rPr>
          <w:sz w:val="28"/>
          <w:szCs w:val="28"/>
        </w:rPr>
        <w:t xml:space="preserve">    Рабочая программа: «Радуга знаний».</w:t>
      </w:r>
    </w:p>
    <w:p w:rsidR="00ED0245" w:rsidRPr="00EA2524" w:rsidRDefault="00ED0245" w:rsidP="00047130">
      <w:pPr>
        <w:pStyle w:val="a9"/>
        <w:numPr>
          <w:ilvl w:val="0"/>
          <w:numId w:val="52"/>
        </w:numPr>
        <w:spacing w:line="200" w:lineRule="atLeast"/>
        <w:jc w:val="both"/>
        <w:rPr>
          <w:sz w:val="28"/>
          <w:szCs w:val="28"/>
        </w:rPr>
      </w:pPr>
      <w:r w:rsidRPr="00EA2524">
        <w:rPr>
          <w:sz w:val="28"/>
          <w:szCs w:val="28"/>
        </w:rPr>
        <w:t>Группа «Обучение чтению».</w:t>
      </w:r>
    </w:p>
    <w:p w:rsidR="00ED0245" w:rsidRPr="00DF7E77" w:rsidRDefault="00ED0245" w:rsidP="00ED0245">
      <w:pPr>
        <w:jc w:val="both"/>
        <w:rPr>
          <w:sz w:val="28"/>
          <w:szCs w:val="28"/>
        </w:rPr>
      </w:pPr>
      <w:r>
        <w:rPr>
          <w:sz w:val="28"/>
          <w:szCs w:val="28"/>
        </w:rPr>
        <w:t xml:space="preserve">     </w:t>
      </w:r>
      <w:r w:rsidRPr="00DF7E77">
        <w:rPr>
          <w:sz w:val="28"/>
          <w:szCs w:val="28"/>
        </w:rPr>
        <w:t>Руководитель: учитель-логопед высшей квалификационной категории Никитова О.И.</w:t>
      </w:r>
    </w:p>
    <w:p w:rsidR="00ED0245" w:rsidRPr="00DF7E77" w:rsidRDefault="00ED0245" w:rsidP="00ED0245">
      <w:pPr>
        <w:jc w:val="both"/>
        <w:rPr>
          <w:sz w:val="28"/>
          <w:szCs w:val="28"/>
        </w:rPr>
      </w:pPr>
      <w:r>
        <w:rPr>
          <w:sz w:val="28"/>
          <w:szCs w:val="28"/>
        </w:rPr>
        <w:t xml:space="preserve">     </w:t>
      </w:r>
      <w:r w:rsidRPr="00DF7E77">
        <w:rPr>
          <w:sz w:val="28"/>
          <w:szCs w:val="28"/>
        </w:rPr>
        <w:t>Рабочая программа: «АБВГДЕ-йка».</w:t>
      </w:r>
    </w:p>
    <w:p w:rsidR="00ED0245" w:rsidRPr="00EA2524" w:rsidRDefault="00ED0245" w:rsidP="00047130">
      <w:pPr>
        <w:pStyle w:val="a9"/>
        <w:numPr>
          <w:ilvl w:val="0"/>
          <w:numId w:val="52"/>
        </w:numPr>
        <w:spacing w:line="200" w:lineRule="atLeast"/>
        <w:jc w:val="both"/>
        <w:rPr>
          <w:sz w:val="28"/>
          <w:szCs w:val="28"/>
        </w:rPr>
      </w:pPr>
      <w:r w:rsidRPr="00EA2524">
        <w:rPr>
          <w:sz w:val="28"/>
          <w:szCs w:val="28"/>
        </w:rPr>
        <w:t xml:space="preserve">     Группа «Обучение чтению».</w:t>
      </w:r>
    </w:p>
    <w:p w:rsidR="00ED0245" w:rsidRDefault="00ED0245" w:rsidP="00ED0245">
      <w:pPr>
        <w:jc w:val="both"/>
        <w:rPr>
          <w:sz w:val="28"/>
          <w:szCs w:val="28"/>
        </w:rPr>
      </w:pPr>
      <w:r>
        <w:rPr>
          <w:sz w:val="28"/>
          <w:szCs w:val="28"/>
        </w:rPr>
        <w:t xml:space="preserve">     </w:t>
      </w:r>
      <w:r w:rsidRPr="00DF7E77">
        <w:rPr>
          <w:sz w:val="28"/>
          <w:szCs w:val="28"/>
        </w:rPr>
        <w:t xml:space="preserve">Руководитель: учитель-логопед </w:t>
      </w:r>
      <w:r>
        <w:rPr>
          <w:sz w:val="28"/>
          <w:szCs w:val="28"/>
        </w:rPr>
        <w:t xml:space="preserve">высшей </w:t>
      </w:r>
      <w:r w:rsidRPr="00DF7E77">
        <w:rPr>
          <w:sz w:val="28"/>
          <w:szCs w:val="28"/>
        </w:rPr>
        <w:t xml:space="preserve">квалификационной категории </w:t>
      </w:r>
      <w:r>
        <w:rPr>
          <w:sz w:val="28"/>
          <w:szCs w:val="28"/>
        </w:rPr>
        <w:t>Кудымова А.М.</w:t>
      </w:r>
    </w:p>
    <w:p w:rsidR="00ED0245" w:rsidRDefault="00ED0245" w:rsidP="00ED0245">
      <w:pPr>
        <w:jc w:val="both"/>
        <w:rPr>
          <w:sz w:val="28"/>
          <w:szCs w:val="28"/>
        </w:rPr>
      </w:pPr>
      <w:r>
        <w:rPr>
          <w:sz w:val="28"/>
          <w:szCs w:val="28"/>
        </w:rPr>
        <w:t xml:space="preserve">     Рабочая программа: «Путешествие в страну звуков и букв». </w:t>
      </w:r>
    </w:p>
    <w:p w:rsidR="00ED0245" w:rsidRPr="003B3E4E" w:rsidRDefault="00ED0245" w:rsidP="00047130">
      <w:pPr>
        <w:pStyle w:val="a9"/>
        <w:numPr>
          <w:ilvl w:val="0"/>
          <w:numId w:val="52"/>
        </w:numPr>
        <w:jc w:val="both"/>
        <w:rPr>
          <w:sz w:val="28"/>
          <w:szCs w:val="28"/>
        </w:rPr>
      </w:pPr>
      <w:r>
        <w:rPr>
          <w:sz w:val="28"/>
          <w:szCs w:val="28"/>
        </w:rPr>
        <w:t xml:space="preserve"> </w:t>
      </w:r>
      <w:r w:rsidRPr="003B3E4E">
        <w:rPr>
          <w:sz w:val="28"/>
          <w:szCs w:val="28"/>
        </w:rPr>
        <w:t>Группа «Развития интеллектуальных способностей».</w:t>
      </w:r>
    </w:p>
    <w:p w:rsidR="00ED0245" w:rsidRDefault="00ED0245" w:rsidP="00ED0245">
      <w:pPr>
        <w:ind w:left="360"/>
        <w:jc w:val="both"/>
        <w:rPr>
          <w:sz w:val="28"/>
          <w:szCs w:val="28"/>
        </w:rPr>
      </w:pPr>
      <w:r>
        <w:rPr>
          <w:sz w:val="28"/>
          <w:szCs w:val="28"/>
        </w:rPr>
        <w:t>Руководитель: Лихачёва Инна Борисовна, педагог-психолог.</w:t>
      </w:r>
    </w:p>
    <w:p w:rsidR="00ED0245" w:rsidRDefault="00ED0245" w:rsidP="00ED0245">
      <w:pPr>
        <w:ind w:left="360"/>
        <w:jc w:val="both"/>
        <w:rPr>
          <w:sz w:val="28"/>
          <w:szCs w:val="28"/>
        </w:rPr>
      </w:pPr>
      <w:r>
        <w:rPr>
          <w:sz w:val="28"/>
          <w:szCs w:val="28"/>
        </w:rPr>
        <w:t>Рабочая программа «</w:t>
      </w:r>
      <w:r w:rsidR="006328B2">
        <w:rPr>
          <w:sz w:val="28"/>
          <w:szCs w:val="28"/>
        </w:rPr>
        <w:t>Английский для малышей</w:t>
      </w:r>
      <w:r>
        <w:rPr>
          <w:sz w:val="28"/>
          <w:szCs w:val="28"/>
        </w:rPr>
        <w:t>».</w:t>
      </w:r>
    </w:p>
    <w:p w:rsidR="00ED0245" w:rsidRPr="003B3E4E" w:rsidRDefault="00ED0245" w:rsidP="00047130">
      <w:pPr>
        <w:pStyle w:val="a9"/>
        <w:numPr>
          <w:ilvl w:val="0"/>
          <w:numId w:val="52"/>
        </w:numPr>
        <w:jc w:val="both"/>
        <w:rPr>
          <w:sz w:val="28"/>
          <w:szCs w:val="28"/>
        </w:rPr>
      </w:pPr>
      <w:r w:rsidRPr="00EA2524">
        <w:rPr>
          <w:sz w:val="28"/>
          <w:szCs w:val="28"/>
        </w:rPr>
        <w:t xml:space="preserve"> </w:t>
      </w:r>
      <w:r w:rsidRPr="003B3E4E">
        <w:rPr>
          <w:sz w:val="28"/>
          <w:szCs w:val="28"/>
        </w:rPr>
        <w:t>Группа «Развития интеллектуальных способностей».</w:t>
      </w:r>
    </w:p>
    <w:p w:rsidR="00ED0245" w:rsidRDefault="00ED0245" w:rsidP="00ED0245">
      <w:pPr>
        <w:ind w:left="360"/>
        <w:jc w:val="both"/>
        <w:rPr>
          <w:sz w:val="28"/>
          <w:szCs w:val="28"/>
        </w:rPr>
      </w:pPr>
      <w:r>
        <w:rPr>
          <w:sz w:val="28"/>
          <w:szCs w:val="28"/>
        </w:rPr>
        <w:t>Руководитель: Дыбова Татьяна Владимировна, педагог-психолог.</w:t>
      </w:r>
    </w:p>
    <w:p w:rsidR="00ED0245" w:rsidRDefault="00ED0245" w:rsidP="00ED0245">
      <w:pPr>
        <w:ind w:left="360"/>
        <w:jc w:val="both"/>
        <w:rPr>
          <w:sz w:val="28"/>
          <w:szCs w:val="28"/>
        </w:rPr>
      </w:pPr>
      <w:r>
        <w:rPr>
          <w:sz w:val="28"/>
          <w:szCs w:val="28"/>
        </w:rPr>
        <w:t>Рабочая программа «Развивай-ка».</w:t>
      </w:r>
    </w:p>
    <w:p w:rsidR="00ED0245" w:rsidRPr="00DF7E77" w:rsidRDefault="00ED0245" w:rsidP="00ED0245">
      <w:pPr>
        <w:jc w:val="both"/>
      </w:pPr>
      <w:r>
        <w:rPr>
          <w:sz w:val="28"/>
          <w:szCs w:val="28"/>
        </w:rPr>
        <w:t>Р</w:t>
      </w:r>
      <w:r w:rsidRPr="00DF7E77">
        <w:rPr>
          <w:sz w:val="28"/>
          <w:szCs w:val="28"/>
        </w:rPr>
        <w:t xml:space="preserve">абочие программы </w:t>
      </w:r>
      <w:r>
        <w:rPr>
          <w:sz w:val="28"/>
          <w:szCs w:val="28"/>
        </w:rPr>
        <w:t xml:space="preserve">разработаны </w:t>
      </w:r>
      <w:r w:rsidRPr="00DF7E77">
        <w:rPr>
          <w:sz w:val="28"/>
          <w:szCs w:val="28"/>
        </w:rPr>
        <w:t>на основе современных программ, технологий, и методических рекомендаций.</w:t>
      </w:r>
    </w:p>
    <w:p w:rsidR="006A79D5" w:rsidRDefault="006A79D5" w:rsidP="006A79D5">
      <w:pPr>
        <w:autoSpaceDE w:val="0"/>
        <w:jc w:val="both"/>
        <w:rPr>
          <w:rFonts w:eastAsia="Times New Roman" w:cs="Times New Roman"/>
          <w:i/>
          <w:sz w:val="28"/>
          <w:szCs w:val="28"/>
          <w:lang w:eastAsia="ru-RU"/>
        </w:rPr>
      </w:pPr>
    </w:p>
    <w:p w:rsidR="006A79D5" w:rsidRDefault="006A79D5" w:rsidP="006A79D5">
      <w:pPr>
        <w:autoSpaceDE w:val="0"/>
        <w:jc w:val="both"/>
        <w:rPr>
          <w:rFonts w:eastAsia="Times New Roman" w:cs="Times New Roman"/>
          <w:i/>
          <w:sz w:val="28"/>
          <w:szCs w:val="28"/>
          <w:lang w:eastAsia="ru-RU"/>
        </w:rPr>
      </w:pPr>
      <w:r>
        <w:rPr>
          <w:rFonts w:eastAsia="Times New Roman" w:cs="Times New Roman"/>
          <w:i/>
          <w:sz w:val="28"/>
          <w:szCs w:val="28"/>
          <w:lang w:eastAsia="ru-RU"/>
        </w:rPr>
        <w:t xml:space="preserve">В МАДОУ для освоения ООПОП ДО, АООП ДО в условиях самоизоляции были предусмотрены занятии в трех форматах – онлайн, через приложение </w:t>
      </w:r>
      <w:r>
        <w:rPr>
          <w:rFonts w:eastAsia="Times New Roman" w:cs="Times New Roman"/>
          <w:i/>
          <w:sz w:val="28"/>
          <w:szCs w:val="28"/>
          <w:lang w:val="en-US" w:eastAsia="ru-RU"/>
        </w:rPr>
        <w:t>WhatsApp</w:t>
      </w:r>
      <w:r>
        <w:rPr>
          <w:rFonts w:eastAsia="Times New Roman" w:cs="Times New Roman"/>
          <w:i/>
          <w:sz w:val="28"/>
          <w:szCs w:val="28"/>
          <w:lang w:eastAsia="ru-RU"/>
        </w:rPr>
        <w:t xml:space="preserve">, и доступ к записи на имеющихся ресурсах (облачные сервисы Яндекс, </w:t>
      </w:r>
      <w:r>
        <w:rPr>
          <w:rFonts w:eastAsia="Times New Roman" w:cs="Times New Roman"/>
          <w:i/>
          <w:sz w:val="28"/>
          <w:szCs w:val="28"/>
          <w:lang w:val="en-US" w:eastAsia="ru-RU"/>
        </w:rPr>
        <w:t>Mail</w:t>
      </w:r>
      <w:r>
        <w:rPr>
          <w:rFonts w:eastAsia="Times New Roman" w:cs="Times New Roman"/>
          <w:i/>
          <w:sz w:val="28"/>
          <w:szCs w:val="28"/>
          <w:lang w:eastAsia="ru-RU"/>
        </w:rPr>
        <w:t xml:space="preserve">, </w:t>
      </w:r>
      <w:r>
        <w:rPr>
          <w:rFonts w:eastAsia="Times New Roman" w:cs="Times New Roman"/>
          <w:i/>
          <w:sz w:val="28"/>
          <w:szCs w:val="28"/>
          <w:lang w:val="en-US" w:eastAsia="ru-RU"/>
        </w:rPr>
        <w:t>Google</w:t>
      </w:r>
      <w:r>
        <w:rPr>
          <w:rFonts w:eastAsia="Times New Roman" w:cs="Times New Roman"/>
          <w:i/>
          <w:sz w:val="28"/>
          <w:szCs w:val="28"/>
          <w:lang w:eastAsia="ru-RU"/>
        </w:rPr>
        <w:t>,</w:t>
      </w:r>
      <w:r w:rsidRPr="00B12B96">
        <w:rPr>
          <w:rFonts w:eastAsia="Times New Roman" w:cs="Times New Roman"/>
          <w:i/>
          <w:sz w:val="28"/>
          <w:szCs w:val="28"/>
          <w:lang w:eastAsia="ru-RU"/>
        </w:rPr>
        <w:t xml:space="preserve"> </w:t>
      </w:r>
      <w:r>
        <w:rPr>
          <w:rFonts w:eastAsia="Times New Roman" w:cs="Times New Roman"/>
          <w:i/>
          <w:sz w:val="28"/>
          <w:szCs w:val="28"/>
          <w:lang w:val="en-US" w:eastAsia="ru-RU"/>
        </w:rPr>
        <w:t>YouTube</w:t>
      </w:r>
      <w:r>
        <w:rPr>
          <w:rFonts w:eastAsia="Times New Roman" w:cs="Times New Roman"/>
          <w:i/>
          <w:sz w:val="28"/>
          <w:szCs w:val="28"/>
          <w:lang w:eastAsia="ru-RU"/>
        </w:rPr>
        <w:t>). Право выбора предоставлялось родителям (законным представителям) на основании заявления.</w:t>
      </w:r>
    </w:p>
    <w:p w:rsidR="00ED0245" w:rsidRDefault="00ED0245" w:rsidP="00ED0245">
      <w:pPr>
        <w:jc w:val="both"/>
        <w:rPr>
          <w:b/>
          <w:sz w:val="32"/>
          <w:szCs w:val="32"/>
        </w:rPr>
      </w:pPr>
    </w:p>
    <w:p w:rsidR="00ED0245" w:rsidRPr="00B50EA6" w:rsidRDefault="00ED0245" w:rsidP="00ED0245">
      <w:pPr>
        <w:jc w:val="both"/>
        <w:rPr>
          <w:sz w:val="28"/>
          <w:szCs w:val="28"/>
        </w:rPr>
      </w:pPr>
      <w:r w:rsidRPr="00E674A5">
        <w:rPr>
          <w:b/>
          <w:sz w:val="32"/>
          <w:szCs w:val="32"/>
        </w:rPr>
        <w:t>11</w:t>
      </w:r>
      <w:r w:rsidRPr="00B50EA6">
        <w:rPr>
          <w:b/>
          <w:sz w:val="32"/>
          <w:szCs w:val="32"/>
        </w:rPr>
        <w:t>. Взаимодействие дошкольного образовательного учреждения с социальными партнерами.</w:t>
      </w:r>
    </w:p>
    <w:p w:rsidR="006A79D5" w:rsidRPr="006A79D5" w:rsidRDefault="006A79D5" w:rsidP="006A79D5">
      <w:pPr>
        <w:jc w:val="both"/>
        <w:rPr>
          <w:sz w:val="28"/>
          <w:szCs w:val="28"/>
        </w:rPr>
      </w:pPr>
      <w:r w:rsidRPr="006A79D5">
        <w:rPr>
          <w:sz w:val="28"/>
          <w:szCs w:val="28"/>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6A79D5" w:rsidRPr="006A79D5" w:rsidRDefault="006A79D5" w:rsidP="006A79D5">
      <w:pPr>
        <w:jc w:val="both"/>
        <w:rPr>
          <w:sz w:val="28"/>
          <w:szCs w:val="28"/>
        </w:rPr>
      </w:pPr>
      <w:r w:rsidRPr="006A79D5">
        <w:rPr>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6A79D5" w:rsidRPr="006A79D5" w:rsidRDefault="006A79D5" w:rsidP="00047130">
      <w:pPr>
        <w:numPr>
          <w:ilvl w:val="0"/>
          <w:numId w:val="16"/>
        </w:numPr>
        <w:jc w:val="both"/>
        <w:rPr>
          <w:sz w:val="28"/>
          <w:szCs w:val="28"/>
        </w:rPr>
      </w:pPr>
      <w:r w:rsidRPr="006A79D5">
        <w:rPr>
          <w:sz w:val="28"/>
          <w:szCs w:val="28"/>
        </w:rPr>
        <w:t xml:space="preserve">учета запросов общественности, </w:t>
      </w:r>
    </w:p>
    <w:p w:rsidR="006A79D5" w:rsidRPr="006A79D5" w:rsidRDefault="006A79D5" w:rsidP="00047130">
      <w:pPr>
        <w:numPr>
          <w:ilvl w:val="0"/>
          <w:numId w:val="16"/>
        </w:numPr>
        <w:jc w:val="both"/>
        <w:rPr>
          <w:sz w:val="28"/>
          <w:szCs w:val="28"/>
        </w:rPr>
      </w:pPr>
      <w:r w:rsidRPr="006A79D5">
        <w:rPr>
          <w:sz w:val="28"/>
          <w:szCs w:val="28"/>
        </w:rPr>
        <w:t xml:space="preserve">принятия политики детского сада социумом,  </w:t>
      </w:r>
    </w:p>
    <w:p w:rsidR="006A79D5" w:rsidRPr="006A79D5" w:rsidRDefault="006A79D5" w:rsidP="00047130">
      <w:pPr>
        <w:numPr>
          <w:ilvl w:val="0"/>
          <w:numId w:val="16"/>
        </w:numPr>
        <w:jc w:val="both"/>
        <w:rPr>
          <w:sz w:val="28"/>
          <w:szCs w:val="28"/>
        </w:rPr>
      </w:pPr>
      <w:r w:rsidRPr="006A79D5">
        <w:rPr>
          <w:sz w:val="28"/>
          <w:szCs w:val="28"/>
        </w:rPr>
        <w:t xml:space="preserve">сохранения имиджа учреждения в обществе, </w:t>
      </w:r>
    </w:p>
    <w:p w:rsidR="006A79D5" w:rsidRPr="006A79D5" w:rsidRDefault="006A79D5" w:rsidP="00047130">
      <w:pPr>
        <w:numPr>
          <w:ilvl w:val="0"/>
          <w:numId w:val="16"/>
        </w:numPr>
        <w:jc w:val="both"/>
        <w:rPr>
          <w:sz w:val="28"/>
          <w:szCs w:val="28"/>
        </w:rPr>
      </w:pPr>
      <w:r w:rsidRPr="006A79D5">
        <w:rPr>
          <w:sz w:val="28"/>
          <w:szCs w:val="28"/>
        </w:rPr>
        <w:t xml:space="preserve">установления коммуникаций между детским садом и социумом. </w:t>
      </w:r>
    </w:p>
    <w:p w:rsidR="006A79D5" w:rsidRPr="006A79D5" w:rsidRDefault="006A79D5" w:rsidP="006A79D5">
      <w:pPr>
        <w:spacing w:line="100" w:lineRule="atLeast"/>
        <w:jc w:val="both"/>
        <w:rPr>
          <w:color w:val="000000"/>
          <w:spacing w:val="-26"/>
          <w:sz w:val="28"/>
          <w:szCs w:val="28"/>
        </w:rPr>
      </w:pPr>
      <w:r w:rsidRPr="006A79D5">
        <w:rPr>
          <w:sz w:val="28"/>
          <w:szCs w:val="28"/>
        </w:rPr>
        <w:t xml:space="preserve">     </w:t>
      </w:r>
      <w:r w:rsidRPr="006A79D5">
        <w:rPr>
          <w:color w:val="000000"/>
          <w:spacing w:val="9"/>
          <w:sz w:val="28"/>
          <w:szCs w:val="28"/>
        </w:rPr>
        <w:t xml:space="preserve">МАДОУ ЦРР-д/с№32 занимает лидирующее место в едином образовательном </w:t>
      </w:r>
      <w:r w:rsidRPr="006A79D5">
        <w:rPr>
          <w:color w:val="000000"/>
          <w:spacing w:val="-1"/>
          <w:sz w:val="28"/>
          <w:szCs w:val="28"/>
        </w:rPr>
        <w:t>пространстве как города Кропоткин, так и всего Кавказского района и активно взаимодействует с социумом:</w:t>
      </w:r>
    </w:p>
    <w:p w:rsidR="006A79D5" w:rsidRPr="006A79D5" w:rsidRDefault="006A79D5" w:rsidP="006A79D5">
      <w:pPr>
        <w:shd w:val="clear" w:color="auto" w:fill="FFFFFF"/>
        <w:tabs>
          <w:tab w:val="left" w:pos="696"/>
        </w:tabs>
        <w:jc w:val="both"/>
        <w:rPr>
          <w:rFonts w:cs="Times New Roman"/>
          <w:b/>
          <w:color w:val="000000"/>
          <w:sz w:val="28"/>
          <w:szCs w:val="28"/>
        </w:rPr>
      </w:pPr>
      <w:r w:rsidRPr="006A79D5">
        <w:rPr>
          <w:b/>
          <w:color w:val="000000"/>
          <w:spacing w:val="-26"/>
          <w:sz w:val="28"/>
          <w:szCs w:val="28"/>
        </w:rPr>
        <w:t xml:space="preserve">1. </w:t>
      </w:r>
      <w:r w:rsidRPr="006A79D5">
        <w:rPr>
          <w:rFonts w:cs="Times New Roman"/>
          <w:b/>
          <w:color w:val="000000"/>
          <w:spacing w:val="-26"/>
          <w:sz w:val="28"/>
          <w:szCs w:val="28"/>
        </w:rPr>
        <w:t>МБОУ СОШ №7г. Кропоткин (цель: подготовка детей к обучению в школе Взаимодействие школы и д/с):</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z w:val="28"/>
          <w:szCs w:val="28"/>
        </w:rPr>
        <w:t>комплектование начальных классов;</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z w:val="28"/>
          <w:szCs w:val="28"/>
        </w:rPr>
        <w:t>совместные семинары, педсоветы, открытые уроки, РМО;</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pacing w:val="2"/>
          <w:sz w:val="28"/>
          <w:szCs w:val="28"/>
        </w:rPr>
        <w:t>совместные спортивные праздники;</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pacing w:val="2"/>
          <w:sz w:val="28"/>
          <w:szCs w:val="28"/>
        </w:rPr>
        <w:t>экскурсии детей в школы;</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pacing w:val="2"/>
          <w:sz w:val="28"/>
          <w:szCs w:val="28"/>
        </w:rPr>
        <w:t>совместные выставки.</w:t>
      </w:r>
    </w:p>
    <w:p w:rsidR="006A79D5" w:rsidRPr="006A79D5" w:rsidRDefault="006A79D5" w:rsidP="006A79D5">
      <w:pPr>
        <w:shd w:val="clear" w:color="auto" w:fill="FFFFFF"/>
        <w:tabs>
          <w:tab w:val="left" w:pos="426"/>
          <w:tab w:val="left" w:leader="hyphen" w:pos="9706"/>
        </w:tabs>
        <w:ind w:left="-14"/>
        <w:jc w:val="both"/>
        <w:rPr>
          <w:b/>
          <w:color w:val="FF0000"/>
          <w:spacing w:val="-2"/>
          <w:sz w:val="28"/>
          <w:szCs w:val="28"/>
        </w:rPr>
      </w:pPr>
      <w:r w:rsidRPr="006A79D5">
        <w:rPr>
          <w:b/>
          <w:spacing w:val="-11"/>
          <w:sz w:val="28"/>
          <w:szCs w:val="28"/>
        </w:rPr>
        <w:t>2.</w:t>
      </w:r>
      <w:r w:rsidRPr="006A79D5">
        <w:rPr>
          <w:b/>
          <w:sz w:val="28"/>
          <w:szCs w:val="28"/>
        </w:rPr>
        <w:tab/>
      </w:r>
      <w:r w:rsidRPr="006A79D5">
        <w:rPr>
          <w:rFonts w:cs="Times New Roman"/>
          <w:b/>
          <w:sz w:val="28"/>
          <w:szCs w:val="28"/>
        </w:rPr>
        <w:t>Кавказский филиал государственного бюджетного учреждения, осуществляющего психолого-педагогическую и медико-социальную помощь «Центр диагностики и консультирования»</w:t>
      </w:r>
      <w:r w:rsidRPr="006A79D5">
        <w:rPr>
          <w:b/>
          <w:spacing w:val="-4"/>
          <w:sz w:val="28"/>
          <w:szCs w:val="28"/>
        </w:rPr>
        <w:t xml:space="preserve">: </w:t>
      </w:r>
    </w:p>
    <w:p w:rsidR="006A79D5" w:rsidRPr="006A79D5" w:rsidRDefault="006A79D5" w:rsidP="006A79D5">
      <w:pPr>
        <w:numPr>
          <w:ilvl w:val="0"/>
          <w:numId w:val="9"/>
        </w:numPr>
        <w:shd w:val="clear" w:color="auto" w:fill="FFFFFF"/>
        <w:tabs>
          <w:tab w:val="clear" w:pos="720"/>
          <w:tab w:val="left" w:pos="696"/>
        </w:tabs>
        <w:autoSpaceDE w:val="0"/>
        <w:ind w:left="346" w:firstLine="80"/>
        <w:jc w:val="both"/>
        <w:rPr>
          <w:color w:val="000000"/>
          <w:spacing w:val="-2"/>
          <w:sz w:val="28"/>
          <w:szCs w:val="28"/>
        </w:rPr>
      </w:pPr>
      <w:r w:rsidRPr="006A79D5">
        <w:rPr>
          <w:color w:val="000000"/>
          <w:spacing w:val="-2"/>
          <w:sz w:val="28"/>
          <w:szCs w:val="28"/>
        </w:rPr>
        <w:t>помощь в комплектовании групп компенсирующей направленности;</w:t>
      </w:r>
    </w:p>
    <w:p w:rsidR="006A79D5" w:rsidRPr="006A79D5" w:rsidRDefault="006A79D5" w:rsidP="006A79D5">
      <w:pPr>
        <w:numPr>
          <w:ilvl w:val="0"/>
          <w:numId w:val="9"/>
        </w:numPr>
        <w:shd w:val="clear" w:color="auto" w:fill="FFFFFF"/>
        <w:tabs>
          <w:tab w:val="clear" w:pos="720"/>
          <w:tab w:val="left" w:pos="696"/>
        </w:tabs>
        <w:autoSpaceDE w:val="0"/>
        <w:ind w:left="346" w:firstLine="80"/>
        <w:jc w:val="both"/>
        <w:rPr>
          <w:color w:val="000000"/>
          <w:spacing w:val="-2"/>
          <w:sz w:val="28"/>
          <w:szCs w:val="28"/>
        </w:rPr>
      </w:pPr>
      <w:r w:rsidRPr="006A79D5">
        <w:rPr>
          <w:color w:val="000000"/>
          <w:spacing w:val="-2"/>
          <w:sz w:val="28"/>
          <w:szCs w:val="28"/>
        </w:rPr>
        <w:t>консультирование детей с проблемами в развитии детей (по запросам родителей).</w:t>
      </w:r>
    </w:p>
    <w:p w:rsidR="006A79D5" w:rsidRPr="006A79D5" w:rsidRDefault="006A79D5" w:rsidP="006A79D5">
      <w:pPr>
        <w:numPr>
          <w:ilvl w:val="0"/>
          <w:numId w:val="9"/>
        </w:numPr>
        <w:shd w:val="clear" w:color="auto" w:fill="FFFFFF"/>
        <w:tabs>
          <w:tab w:val="clear" w:pos="720"/>
          <w:tab w:val="left" w:pos="696"/>
        </w:tabs>
        <w:autoSpaceDE w:val="0"/>
        <w:jc w:val="both"/>
        <w:rPr>
          <w:color w:val="000000"/>
          <w:spacing w:val="-2"/>
          <w:sz w:val="28"/>
          <w:szCs w:val="28"/>
        </w:rPr>
      </w:pPr>
      <w:r w:rsidRPr="006A79D5">
        <w:rPr>
          <w:color w:val="000000"/>
          <w:spacing w:val="-2"/>
          <w:sz w:val="28"/>
          <w:szCs w:val="28"/>
        </w:rPr>
        <w:t>своевременное выявление проблем в здоровье детей и их коррекция.</w:t>
      </w:r>
    </w:p>
    <w:p w:rsidR="006A79D5" w:rsidRPr="006A79D5" w:rsidRDefault="006A79D5" w:rsidP="006A79D5">
      <w:pPr>
        <w:numPr>
          <w:ilvl w:val="0"/>
          <w:numId w:val="9"/>
        </w:numPr>
        <w:shd w:val="clear" w:color="auto" w:fill="FFFFFF"/>
        <w:tabs>
          <w:tab w:val="clear" w:pos="720"/>
          <w:tab w:val="left" w:pos="696"/>
        </w:tabs>
        <w:autoSpaceDE w:val="0"/>
        <w:jc w:val="both"/>
        <w:rPr>
          <w:color w:val="000000"/>
          <w:spacing w:val="-2"/>
          <w:sz w:val="28"/>
          <w:szCs w:val="28"/>
        </w:rPr>
      </w:pPr>
      <w:r w:rsidRPr="006A79D5">
        <w:rPr>
          <w:color w:val="000000"/>
          <w:spacing w:val="-2"/>
          <w:sz w:val="28"/>
          <w:szCs w:val="28"/>
        </w:rPr>
        <w:t xml:space="preserve">обмен опытом специалистами между специалистами учреждения и МАДОУ; </w:t>
      </w:r>
    </w:p>
    <w:p w:rsidR="006A79D5" w:rsidRPr="006A79D5" w:rsidRDefault="006A79D5" w:rsidP="006A79D5">
      <w:pPr>
        <w:numPr>
          <w:ilvl w:val="0"/>
          <w:numId w:val="9"/>
        </w:numPr>
        <w:shd w:val="clear" w:color="auto" w:fill="FFFFFF"/>
        <w:autoSpaceDE w:val="0"/>
        <w:jc w:val="both"/>
        <w:rPr>
          <w:color w:val="000000"/>
          <w:spacing w:val="-2"/>
          <w:sz w:val="28"/>
          <w:szCs w:val="28"/>
        </w:rPr>
      </w:pPr>
      <w:r w:rsidRPr="006A79D5">
        <w:rPr>
          <w:color w:val="000000"/>
          <w:spacing w:val="-2"/>
          <w:sz w:val="28"/>
          <w:szCs w:val="28"/>
        </w:rPr>
        <w:t>определение или уточнение диагноза ребенка, получение рекомендаций по дальнейшему коррекционному развитию.</w:t>
      </w:r>
    </w:p>
    <w:p w:rsidR="006A79D5" w:rsidRPr="006A79D5" w:rsidRDefault="006A79D5" w:rsidP="006A79D5">
      <w:pPr>
        <w:shd w:val="clear" w:color="auto" w:fill="FFFFFF"/>
        <w:tabs>
          <w:tab w:val="left" w:pos="696"/>
        </w:tabs>
        <w:ind w:left="284" w:hanging="298"/>
        <w:jc w:val="both"/>
        <w:rPr>
          <w:b/>
          <w:color w:val="000000"/>
          <w:spacing w:val="-1"/>
          <w:sz w:val="28"/>
          <w:szCs w:val="28"/>
        </w:rPr>
      </w:pPr>
      <w:r w:rsidRPr="006A79D5">
        <w:rPr>
          <w:b/>
          <w:color w:val="000000"/>
          <w:spacing w:val="-1"/>
          <w:sz w:val="28"/>
          <w:szCs w:val="28"/>
        </w:rPr>
        <w:t>3.Библиотека им С. Я. Маршака (цель:</w:t>
      </w:r>
      <w:r w:rsidRPr="006A79D5">
        <w:t xml:space="preserve"> </w:t>
      </w:r>
      <w:r w:rsidRPr="006A79D5">
        <w:rPr>
          <w:b/>
          <w:color w:val="000000"/>
          <w:spacing w:val="-1"/>
          <w:sz w:val="28"/>
          <w:szCs w:val="28"/>
        </w:rPr>
        <w:t>приобщение детей к культуре чтения):</w:t>
      </w:r>
    </w:p>
    <w:p w:rsidR="006A79D5" w:rsidRPr="006A79D5" w:rsidRDefault="006A79D5" w:rsidP="00047130">
      <w:pPr>
        <w:numPr>
          <w:ilvl w:val="0"/>
          <w:numId w:val="67"/>
        </w:numPr>
        <w:shd w:val="clear" w:color="auto" w:fill="FFFFFF"/>
        <w:autoSpaceDE w:val="0"/>
        <w:ind w:hanging="280"/>
        <w:contextualSpacing/>
        <w:rPr>
          <w:color w:val="000000"/>
          <w:spacing w:val="-1"/>
          <w:sz w:val="28"/>
          <w:szCs w:val="28"/>
        </w:rPr>
      </w:pPr>
      <w:r w:rsidRPr="006A79D5">
        <w:rPr>
          <w:color w:val="000000"/>
          <w:spacing w:val="-1"/>
          <w:sz w:val="28"/>
          <w:szCs w:val="28"/>
        </w:rPr>
        <w:t>организация экскурсий для детей;</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pacing w:val="-1"/>
          <w:sz w:val="28"/>
          <w:szCs w:val="28"/>
        </w:rPr>
        <w:t>день открытых дверей для родителей, выдача книг из фонда библиотеки;</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z w:val="28"/>
          <w:szCs w:val="28"/>
        </w:rPr>
        <w:t xml:space="preserve">лекций-бесед </w:t>
      </w:r>
      <w:r w:rsidRPr="006A79D5">
        <w:rPr>
          <w:color w:val="000000"/>
          <w:sz w:val="28"/>
          <w:szCs w:val="28"/>
        </w:rPr>
        <w:tab/>
        <w:t xml:space="preserve">по </w:t>
      </w:r>
      <w:r w:rsidRPr="006A79D5">
        <w:rPr>
          <w:color w:val="000000"/>
          <w:sz w:val="28"/>
          <w:szCs w:val="28"/>
        </w:rPr>
        <w:tab/>
        <w:t xml:space="preserve">ознакомлению </w:t>
      </w:r>
      <w:r w:rsidRPr="006A79D5">
        <w:rPr>
          <w:color w:val="000000"/>
          <w:sz w:val="28"/>
          <w:szCs w:val="28"/>
        </w:rPr>
        <w:tab/>
        <w:t>с художественной литературой;</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z w:val="28"/>
          <w:szCs w:val="28"/>
        </w:rPr>
        <w:t>приглашение работников библиотеки в ДОУ;</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z w:val="28"/>
          <w:szCs w:val="28"/>
        </w:rPr>
        <w:t>посещение выставок;</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z w:val="28"/>
          <w:szCs w:val="28"/>
        </w:rPr>
        <w:t>тематические досуги по произведениям детских писателей.</w:t>
      </w:r>
    </w:p>
    <w:p w:rsidR="006A79D5" w:rsidRPr="006A79D5" w:rsidRDefault="006A79D5" w:rsidP="006A79D5">
      <w:pPr>
        <w:shd w:val="clear" w:color="auto" w:fill="FFFFFF"/>
        <w:tabs>
          <w:tab w:val="left" w:pos="696"/>
        </w:tabs>
        <w:rPr>
          <w:b/>
          <w:color w:val="000000"/>
          <w:spacing w:val="-1"/>
          <w:sz w:val="28"/>
          <w:szCs w:val="28"/>
        </w:rPr>
      </w:pPr>
      <w:r w:rsidRPr="006A79D5">
        <w:rPr>
          <w:b/>
          <w:color w:val="000000"/>
          <w:sz w:val="28"/>
          <w:szCs w:val="28"/>
        </w:rPr>
        <w:t>4. Городской музей (цель:</w:t>
      </w:r>
      <w:r w:rsidRPr="006A79D5">
        <w:t xml:space="preserve"> </w:t>
      </w:r>
      <w:r w:rsidRPr="006A79D5">
        <w:rPr>
          <w:b/>
          <w:color w:val="000000"/>
          <w:sz w:val="28"/>
          <w:szCs w:val="28"/>
        </w:rPr>
        <w:t>приобщение детей к истории нашего края, района, города):</w:t>
      </w:r>
    </w:p>
    <w:p w:rsidR="006A79D5" w:rsidRPr="006A79D5" w:rsidRDefault="006A79D5" w:rsidP="006A79D5">
      <w:pPr>
        <w:numPr>
          <w:ilvl w:val="0"/>
          <w:numId w:val="2"/>
        </w:numPr>
        <w:shd w:val="clear" w:color="auto" w:fill="FFFFFF"/>
        <w:tabs>
          <w:tab w:val="clear" w:pos="0"/>
          <w:tab w:val="left" w:pos="696"/>
          <w:tab w:val="num" w:pos="1759"/>
        </w:tabs>
        <w:autoSpaceDE w:val="0"/>
        <w:ind w:left="346" w:hanging="62"/>
        <w:rPr>
          <w:color w:val="000000"/>
          <w:spacing w:val="-3"/>
          <w:sz w:val="28"/>
          <w:szCs w:val="28"/>
        </w:rPr>
      </w:pPr>
      <w:r w:rsidRPr="006A79D5">
        <w:rPr>
          <w:color w:val="000000"/>
          <w:spacing w:val="-1"/>
          <w:sz w:val="28"/>
          <w:szCs w:val="28"/>
        </w:rPr>
        <w:t>организация экскурсий для детей и родителей;</w:t>
      </w:r>
    </w:p>
    <w:p w:rsidR="006A79D5" w:rsidRPr="006A79D5" w:rsidRDefault="006A79D5" w:rsidP="006A79D5">
      <w:pPr>
        <w:numPr>
          <w:ilvl w:val="0"/>
          <w:numId w:val="2"/>
        </w:numPr>
        <w:shd w:val="clear" w:color="auto" w:fill="FFFFFF"/>
        <w:tabs>
          <w:tab w:val="clear" w:pos="0"/>
          <w:tab w:val="left" w:pos="696"/>
          <w:tab w:val="num" w:pos="1759"/>
        </w:tabs>
        <w:autoSpaceDE w:val="0"/>
        <w:ind w:left="346" w:hanging="62"/>
        <w:rPr>
          <w:color w:val="000000"/>
          <w:spacing w:val="-3"/>
          <w:sz w:val="28"/>
          <w:szCs w:val="28"/>
        </w:rPr>
      </w:pPr>
      <w:r w:rsidRPr="006A79D5">
        <w:rPr>
          <w:color w:val="000000"/>
          <w:spacing w:val="-1"/>
          <w:sz w:val="28"/>
          <w:szCs w:val="28"/>
        </w:rPr>
        <w:t xml:space="preserve">консультирование педагогов ДОУ;   </w:t>
      </w:r>
    </w:p>
    <w:p w:rsidR="006A79D5" w:rsidRPr="006A79D5" w:rsidRDefault="006A79D5" w:rsidP="006A79D5">
      <w:pPr>
        <w:numPr>
          <w:ilvl w:val="0"/>
          <w:numId w:val="2"/>
        </w:numPr>
        <w:shd w:val="clear" w:color="auto" w:fill="FFFFFF"/>
        <w:tabs>
          <w:tab w:val="clear" w:pos="0"/>
          <w:tab w:val="left" w:pos="696"/>
          <w:tab w:val="num" w:pos="1759"/>
        </w:tabs>
        <w:autoSpaceDE w:val="0"/>
        <w:ind w:left="346" w:hanging="62"/>
        <w:rPr>
          <w:color w:val="000000"/>
          <w:spacing w:val="-3"/>
          <w:sz w:val="28"/>
          <w:szCs w:val="28"/>
        </w:rPr>
      </w:pPr>
      <w:r w:rsidRPr="006A79D5">
        <w:rPr>
          <w:color w:val="000000"/>
          <w:spacing w:val="-1"/>
          <w:sz w:val="28"/>
          <w:szCs w:val="28"/>
        </w:rPr>
        <w:t xml:space="preserve">посещение </w:t>
      </w:r>
      <w:r w:rsidRPr="006A79D5">
        <w:rPr>
          <w:color w:val="000000"/>
          <w:spacing w:val="-1"/>
          <w:sz w:val="28"/>
          <w:szCs w:val="28"/>
        </w:rPr>
        <w:tab/>
        <w:t xml:space="preserve">выставок и </w:t>
      </w:r>
      <w:r w:rsidRPr="006A79D5">
        <w:rPr>
          <w:color w:val="000000"/>
          <w:spacing w:val="-1"/>
          <w:sz w:val="28"/>
          <w:szCs w:val="28"/>
        </w:rPr>
        <w:tab/>
        <w:t>мероприятий (сотрудники музея).</w:t>
      </w:r>
    </w:p>
    <w:p w:rsidR="006A79D5" w:rsidRPr="006A79D5" w:rsidRDefault="006A79D5" w:rsidP="006A79D5">
      <w:pPr>
        <w:shd w:val="clear" w:color="auto" w:fill="FFFFFF"/>
        <w:tabs>
          <w:tab w:val="left" w:pos="696"/>
        </w:tabs>
        <w:rPr>
          <w:b/>
          <w:color w:val="000000"/>
          <w:spacing w:val="-1"/>
          <w:sz w:val="28"/>
          <w:szCs w:val="28"/>
        </w:rPr>
      </w:pPr>
      <w:r w:rsidRPr="006A79D5">
        <w:rPr>
          <w:b/>
          <w:color w:val="000000"/>
          <w:spacing w:val="-3"/>
          <w:sz w:val="28"/>
          <w:szCs w:val="28"/>
        </w:rPr>
        <w:t>5. Спорткомплекс «Смена» (цель: приобщение детей к спорту).</w:t>
      </w:r>
    </w:p>
    <w:p w:rsidR="006A79D5" w:rsidRPr="006A79D5" w:rsidRDefault="006A79D5" w:rsidP="00047130">
      <w:pPr>
        <w:numPr>
          <w:ilvl w:val="0"/>
          <w:numId w:val="14"/>
        </w:numPr>
        <w:shd w:val="clear" w:color="auto" w:fill="FFFFFF"/>
        <w:tabs>
          <w:tab w:val="left" w:pos="696"/>
        </w:tabs>
        <w:autoSpaceDE w:val="0"/>
        <w:ind w:left="346" w:hanging="62"/>
        <w:rPr>
          <w:sz w:val="28"/>
          <w:szCs w:val="28"/>
        </w:rPr>
      </w:pPr>
      <w:r w:rsidRPr="006A79D5">
        <w:rPr>
          <w:color w:val="000000"/>
          <w:spacing w:val="-1"/>
          <w:sz w:val="28"/>
          <w:szCs w:val="28"/>
        </w:rPr>
        <w:t>Спортивные городские и районные мероприятия.</w:t>
      </w:r>
    </w:p>
    <w:p w:rsidR="006A79D5" w:rsidRPr="006A79D5" w:rsidRDefault="006A79D5" w:rsidP="006A79D5">
      <w:pPr>
        <w:shd w:val="clear" w:color="auto" w:fill="FFFFFF"/>
        <w:tabs>
          <w:tab w:val="left" w:pos="696"/>
        </w:tabs>
        <w:jc w:val="both"/>
        <w:rPr>
          <w:b/>
          <w:color w:val="000000"/>
          <w:spacing w:val="5"/>
          <w:sz w:val="28"/>
          <w:szCs w:val="28"/>
        </w:rPr>
      </w:pPr>
      <w:r w:rsidRPr="006A79D5">
        <w:rPr>
          <w:b/>
          <w:sz w:val="28"/>
          <w:szCs w:val="28"/>
        </w:rPr>
        <w:t xml:space="preserve">6. </w:t>
      </w:r>
      <w:r w:rsidRPr="006A79D5">
        <w:rPr>
          <w:b/>
          <w:color w:val="000000"/>
          <w:spacing w:val="5"/>
          <w:sz w:val="28"/>
          <w:szCs w:val="28"/>
        </w:rPr>
        <w:t>Музыкальная школа им. Свиридова (цель:</w:t>
      </w:r>
      <w:r w:rsidRPr="006A79D5">
        <w:t xml:space="preserve"> </w:t>
      </w:r>
      <w:r w:rsidRPr="006A79D5">
        <w:rPr>
          <w:b/>
          <w:color w:val="000000"/>
          <w:spacing w:val="5"/>
          <w:sz w:val="28"/>
          <w:szCs w:val="28"/>
        </w:rPr>
        <w:t>знакомство с музыкальными инструментами. Приобщение к различным видам искусства):</w:t>
      </w:r>
    </w:p>
    <w:p w:rsidR="006A79D5" w:rsidRPr="006A79D5" w:rsidRDefault="006A79D5" w:rsidP="00047130">
      <w:pPr>
        <w:numPr>
          <w:ilvl w:val="0"/>
          <w:numId w:val="68"/>
        </w:numPr>
        <w:shd w:val="clear" w:color="auto" w:fill="FFFFFF"/>
        <w:tabs>
          <w:tab w:val="left" w:pos="696"/>
        </w:tabs>
        <w:ind w:hanging="436"/>
        <w:contextualSpacing/>
        <w:rPr>
          <w:b/>
          <w:color w:val="000000"/>
          <w:spacing w:val="5"/>
          <w:sz w:val="28"/>
          <w:szCs w:val="28"/>
        </w:rPr>
      </w:pPr>
      <w:r w:rsidRPr="006A79D5">
        <w:rPr>
          <w:color w:val="000000"/>
          <w:spacing w:val="5"/>
          <w:sz w:val="28"/>
          <w:szCs w:val="28"/>
        </w:rPr>
        <w:t>совместные музыкальные мероприятия;</w:t>
      </w:r>
    </w:p>
    <w:p w:rsidR="006A79D5" w:rsidRPr="006A79D5" w:rsidRDefault="006A79D5" w:rsidP="00047130">
      <w:pPr>
        <w:numPr>
          <w:ilvl w:val="0"/>
          <w:numId w:val="68"/>
        </w:numPr>
        <w:shd w:val="clear" w:color="auto" w:fill="FFFFFF"/>
        <w:tabs>
          <w:tab w:val="left" w:pos="696"/>
        </w:tabs>
        <w:ind w:hanging="436"/>
        <w:contextualSpacing/>
        <w:jc w:val="both"/>
        <w:rPr>
          <w:color w:val="000000"/>
          <w:spacing w:val="5"/>
          <w:sz w:val="28"/>
          <w:szCs w:val="28"/>
        </w:rPr>
      </w:pPr>
      <w:r w:rsidRPr="006A79D5">
        <w:rPr>
          <w:color w:val="000000"/>
          <w:spacing w:val="5"/>
          <w:sz w:val="28"/>
          <w:szCs w:val="28"/>
        </w:rPr>
        <w:t xml:space="preserve">посещение воспитанниками ДОУ музыкальной школы (индивидуально, по желанию родителей); </w:t>
      </w:r>
    </w:p>
    <w:p w:rsidR="006A79D5" w:rsidRPr="006A79D5" w:rsidRDefault="006A79D5" w:rsidP="00047130">
      <w:pPr>
        <w:numPr>
          <w:ilvl w:val="0"/>
          <w:numId w:val="68"/>
        </w:numPr>
        <w:shd w:val="clear" w:color="auto" w:fill="FFFFFF"/>
        <w:tabs>
          <w:tab w:val="left" w:pos="696"/>
        </w:tabs>
        <w:ind w:hanging="436"/>
        <w:contextualSpacing/>
        <w:rPr>
          <w:b/>
          <w:color w:val="000000"/>
          <w:spacing w:val="5"/>
          <w:sz w:val="28"/>
          <w:szCs w:val="28"/>
        </w:rPr>
      </w:pPr>
      <w:r w:rsidRPr="006A79D5">
        <w:rPr>
          <w:color w:val="000000"/>
          <w:spacing w:val="5"/>
          <w:sz w:val="28"/>
          <w:szCs w:val="28"/>
        </w:rPr>
        <w:t>проведение концерта для воспитанников ДОУ учащимися ДМШ.</w:t>
      </w:r>
    </w:p>
    <w:p w:rsidR="006A79D5" w:rsidRPr="006A79D5" w:rsidRDefault="006A79D5" w:rsidP="006A79D5">
      <w:pPr>
        <w:suppressLineNumbers/>
        <w:jc w:val="both"/>
        <w:rPr>
          <w:rFonts w:ascii="Liberation Serif" w:eastAsia="Calibri" w:hAnsi="Liberation Serif" w:cs="Liberation Serif"/>
          <w:b/>
          <w:bCs/>
          <w:sz w:val="28"/>
          <w:szCs w:val="28"/>
          <w:lang w:bidi="ar-SA"/>
        </w:rPr>
      </w:pPr>
      <w:r w:rsidRPr="006A79D5">
        <w:rPr>
          <w:rFonts w:ascii="Liberation Serif" w:eastAsia="Calibri" w:hAnsi="Liberation Serif" w:cs="Liberation Serif"/>
          <w:b/>
          <w:color w:val="000000"/>
          <w:spacing w:val="5"/>
          <w:sz w:val="28"/>
          <w:szCs w:val="28"/>
          <w:lang w:bidi="ar-SA"/>
        </w:rPr>
        <w:t xml:space="preserve">7. </w:t>
      </w:r>
      <w:r w:rsidRPr="006A79D5">
        <w:rPr>
          <w:rFonts w:ascii="Liberation Serif" w:eastAsia="Calibri" w:hAnsi="Liberation Serif" w:cs="Liberation Serif"/>
          <w:b/>
          <w:bCs/>
          <w:sz w:val="28"/>
          <w:szCs w:val="28"/>
          <w:lang w:bidi="ar-SA"/>
        </w:rPr>
        <w:t>«Институт развития образования Краснодарского края»:</w:t>
      </w:r>
    </w:p>
    <w:p w:rsidR="006A79D5" w:rsidRPr="006A79D5" w:rsidRDefault="006A79D5" w:rsidP="00047130">
      <w:pPr>
        <w:numPr>
          <w:ilvl w:val="0"/>
          <w:numId w:val="66"/>
        </w:numPr>
        <w:suppressLineNumbers/>
        <w:jc w:val="both"/>
        <w:rPr>
          <w:rFonts w:ascii="Liberation Serif" w:eastAsia="Calibri" w:hAnsi="Liberation Serif" w:cs="Times New Roman"/>
          <w:sz w:val="28"/>
          <w:szCs w:val="28"/>
          <w:lang w:bidi="ar-SA"/>
        </w:rPr>
      </w:pPr>
      <w:r w:rsidRPr="006A79D5">
        <w:rPr>
          <w:rFonts w:ascii="Liberation Serif" w:eastAsia="Calibri" w:hAnsi="Liberation Serif" w:cs="Times New Roman"/>
          <w:sz w:val="28"/>
          <w:szCs w:val="28"/>
          <w:lang w:bidi="ar-SA"/>
        </w:rPr>
        <w:t>курсовая переподготовка педагогов;</w:t>
      </w:r>
    </w:p>
    <w:p w:rsidR="006A79D5" w:rsidRPr="006A79D5" w:rsidRDefault="006A79D5" w:rsidP="00047130">
      <w:pPr>
        <w:numPr>
          <w:ilvl w:val="0"/>
          <w:numId w:val="66"/>
        </w:numPr>
        <w:suppressLineNumbers/>
        <w:jc w:val="both"/>
        <w:rPr>
          <w:rFonts w:ascii="Liberation Serif" w:eastAsia="Calibri" w:hAnsi="Liberation Serif" w:cs="Times New Roman"/>
          <w:sz w:val="28"/>
          <w:szCs w:val="28"/>
          <w:lang w:bidi="ar-SA"/>
        </w:rPr>
      </w:pPr>
      <w:r w:rsidRPr="006A79D5">
        <w:rPr>
          <w:rFonts w:ascii="Liberation Serif" w:eastAsia="Calibri" w:hAnsi="Liberation Serif" w:cs="Times New Roman"/>
          <w:sz w:val="28"/>
          <w:szCs w:val="28"/>
          <w:lang w:bidi="ar-SA"/>
        </w:rPr>
        <w:t>участие в работе семинаров, конференций.</w:t>
      </w:r>
    </w:p>
    <w:p w:rsidR="006A79D5" w:rsidRPr="006A79D5" w:rsidRDefault="006A79D5" w:rsidP="006A79D5">
      <w:pPr>
        <w:suppressLineNumbers/>
        <w:jc w:val="both"/>
        <w:rPr>
          <w:rFonts w:ascii="Liberation Serif" w:eastAsia="Calibri" w:hAnsi="Liberation Serif" w:cs="Times New Roman"/>
          <w:b/>
          <w:bCs/>
          <w:sz w:val="28"/>
          <w:szCs w:val="28"/>
          <w:lang w:bidi="ar-SA"/>
        </w:rPr>
      </w:pPr>
      <w:r w:rsidRPr="006A79D5">
        <w:rPr>
          <w:rFonts w:ascii="Liberation Serif" w:eastAsia="Calibri" w:hAnsi="Liberation Serif" w:cs="Times New Roman"/>
          <w:sz w:val="28"/>
          <w:szCs w:val="28"/>
          <w:lang w:bidi="ar-SA"/>
        </w:rPr>
        <w:t xml:space="preserve">   </w:t>
      </w:r>
      <w:r w:rsidRPr="006A79D5">
        <w:rPr>
          <w:rFonts w:ascii="Liberation Serif" w:eastAsia="Calibri" w:hAnsi="Liberation Serif" w:cs="Times New Roman"/>
          <w:b/>
          <w:sz w:val="28"/>
          <w:szCs w:val="28"/>
          <w:lang w:bidi="ar-SA"/>
        </w:rPr>
        <w:t>8.</w:t>
      </w:r>
      <w:r w:rsidRPr="006A79D5">
        <w:rPr>
          <w:rFonts w:ascii="Liberation Serif" w:eastAsia="Calibri" w:hAnsi="Liberation Serif" w:cs="Times New Roman"/>
          <w:sz w:val="28"/>
          <w:szCs w:val="28"/>
          <w:lang w:bidi="ar-SA"/>
        </w:rPr>
        <w:t xml:space="preserve">  </w:t>
      </w:r>
      <w:r w:rsidRPr="006A79D5">
        <w:rPr>
          <w:rFonts w:ascii="Liberation Serif" w:eastAsia="Calibri" w:hAnsi="Liberation Serif" w:cs="Times New Roman"/>
          <w:b/>
          <w:bCs/>
          <w:sz w:val="28"/>
          <w:szCs w:val="28"/>
          <w:lang w:bidi="ar-SA"/>
        </w:rPr>
        <w:t>«Армавирский государственный педагогический университет»:</w:t>
      </w:r>
    </w:p>
    <w:p w:rsidR="006A79D5" w:rsidRPr="006A79D5" w:rsidRDefault="006A79D5" w:rsidP="00047130">
      <w:pPr>
        <w:numPr>
          <w:ilvl w:val="0"/>
          <w:numId w:val="66"/>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курсовая подготовка педагогов;</w:t>
      </w:r>
    </w:p>
    <w:p w:rsidR="006A79D5" w:rsidRPr="006A79D5" w:rsidRDefault="006A79D5" w:rsidP="00047130">
      <w:pPr>
        <w:numPr>
          <w:ilvl w:val="0"/>
          <w:numId w:val="66"/>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участие работе семинаров, практикумов, конференций, форумов;</w:t>
      </w:r>
    </w:p>
    <w:p w:rsidR="006A79D5" w:rsidRPr="006A79D5" w:rsidRDefault="006A79D5" w:rsidP="00047130">
      <w:pPr>
        <w:numPr>
          <w:ilvl w:val="0"/>
          <w:numId w:val="66"/>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публикация материалов опыта педагогов, участие в выставках.</w:t>
      </w:r>
    </w:p>
    <w:p w:rsidR="006A79D5" w:rsidRPr="006A79D5" w:rsidRDefault="006A79D5" w:rsidP="006A79D5">
      <w:pPr>
        <w:suppressLineNumbers/>
        <w:jc w:val="both"/>
        <w:rPr>
          <w:rFonts w:ascii="Liberation Serif" w:eastAsia="Calibri" w:hAnsi="Liberation Serif" w:cs="Times New Roman"/>
          <w:b/>
          <w:bCs/>
          <w:sz w:val="28"/>
          <w:szCs w:val="28"/>
          <w:lang w:bidi="ar-SA"/>
        </w:rPr>
      </w:pPr>
      <w:r w:rsidRPr="006A79D5">
        <w:rPr>
          <w:rFonts w:ascii="Liberation Serif" w:eastAsia="Calibri" w:hAnsi="Liberation Serif" w:cs="Times New Roman"/>
          <w:bCs/>
          <w:sz w:val="28"/>
          <w:szCs w:val="28"/>
          <w:lang w:bidi="ar-SA"/>
        </w:rPr>
        <w:t xml:space="preserve">    </w:t>
      </w:r>
      <w:r w:rsidRPr="006A79D5">
        <w:rPr>
          <w:rFonts w:ascii="Liberation Serif" w:eastAsia="Calibri" w:hAnsi="Liberation Serif" w:cs="Times New Roman"/>
          <w:b/>
          <w:bCs/>
          <w:sz w:val="28"/>
          <w:szCs w:val="28"/>
          <w:lang w:bidi="ar-SA"/>
        </w:rPr>
        <w:t>9. ГИБДД, Пожарная часть:</w:t>
      </w:r>
    </w:p>
    <w:p w:rsidR="006A79D5" w:rsidRPr="006A79D5" w:rsidRDefault="006A79D5" w:rsidP="00047130">
      <w:pPr>
        <w:numPr>
          <w:ilvl w:val="0"/>
          <w:numId w:val="70"/>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организация встреч по правилам дорожного движения и пожарной безопасности, обучение безопасности жизнедеятельности детей и сотрудников ДОУ;</w:t>
      </w:r>
    </w:p>
    <w:p w:rsidR="006A79D5" w:rsidRPr="006A79D5" w:rsidRDefault="006A79D5" w:rsidP="00047130">
      <w:pPr>
        <w:numPr>
          <w:ilvl w:val="0"/>
          <w:numId w:val="70"/>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совместные тренировки по эвакуации.</w:t>
      </w:r>
    </w:p>
    <w:p w:rsidR="006A79D5" w:rsidRPr="006A79D5" w:rsidRDefault="006A79D5" w:rsidP="006A79D5">
      <w:pPr>
        <w:suppressLineNumbers/>
        <w:jc w:val="both"/>
        <w:rPr>
          <w:rFonts w:ascii="Liberation Serif" w:eastAsia="Calibri" w:hAnsi="Liberation Serif" w:cs="Times New Roman"/>
          <w:sz w:val="28"/>
          <w:szCs w:val="28"/>
          <w:lang w:bidi="ar-SA"/>
        </w:rPr>
      </w:pPr>
      <w:r w:rsidRPr="006A79D5">
        <w:rPr>
          <w:rFonts w:ascii="Liberation Serif" w:eastAsia="Calibri" w:hAnsi="Liberation Serif" w:cs="Times New Roman"/>
          <w:b/>
          <w:sz w:val="28"/>
          <w:szCs w:val="28"/>
          <w:lang w:bidi="ar-SA"/>
        </w:rPr>
        <w:t xml:space="preserve">    9. </w:t>
      </w:r>
      <w:r w:rsidRPr="006A79D5">
        <w:rPr>
          <w:rFonts w:ascii="Liberation Serif" w:eastAsia="Calibri" w:hAnsi="Liberation Serif" w:cs="Times New Roman"/>
          <w:b/>
          <w:bCs/>
          <w:sz w:val="28"/>
          <w:szCs w:val="28"/>
          <w:lang w:bidi="ar-SA"/>
        </w:rPr>
        <w:t>Детская поликлиника:</w:t>
      </w:r>
    </w:p>
    <w:p w:rsidR="006A79D5" w:rsidRPr="006A79D5" w:rsidRDefault="006A79D5" w:rsidP="00047130">
      <w:pPr>
        <w:numPr>
          <w:ilvl w:val="0"/>
          <w:numId w:val="69"/>
        </w:numPr>
        <w:shd w:val="clear" w:color="auto" w:fill="FFFFFF"/>
        <w:tabs>
          <w:tab w:val="left" w:pos="696"/>
        </w:tabs>
        <w:ind w:hanging="1003"/>
        <w:contextualSpacing/>
        <w:jc w:val="both"/>
        <w:rPr>
          <w:rFonts w:cs="Times New Roman"/>
          <w:b/>
          <w:color w:val="000000"/>
          <w:spacing w:val="5"/>
          <w:sz w:val="28"/>
          <w:szCs w:val="28"/>
        </w:rPr>
      </w:pPr>
      <w:r w:rsidRPr="006A79D5">
        <w:rPr>
          <w:rFonts w:eastAsia="Times New Roman" w:cs="Times New Roman"/>
          <w:kern w:val="0"/>
          <w:sz w:val="28"/>
          <w:szCs w:val="28"/>
          <w:lang w:eastAsia="ru-RU" w:bidi="ar-SA"/>
        </w:rPr>
        <w:t>обеспечение медицинского сопровождения воспитанников детского сада;</w:t>
      </w:r>
    </w:p>
    <w:p w:rsidR="006A79D5" w:rsidRPr="006A79D5" w:rsidRDefault="006A79D5" w:rsidP="00047130">
      <w:pPr>
        <w:numPr>
          <w:ilvl w:val="0"/>
          <w:numId w:val="69"/>
        </w:numPr>
        <w:shd w:val="clear" w:color="auto" w:fill="FFFFFF"/>
        <w:tabs>
          <w:tab w:val="num" w:pos="709"/>
        </w:tabs>
        <w:ind w:left="709" w:hanging="283"/>
        <w:contextualSpacing/>
        <w:jc w:val="both"/>
        <w:rPr>
          <w:rFonts w:cs="Times New Roman"/>
          <w:color w:val="000000"/>
          <w:spacing w:val="5"/>
          <w:sz w:val="28"/>
          <w:szCs w:val="28"/>
        </w:rPr>
      </w:pPr>
      <w:r w:rsidRPr="006A79D5">
        <w:rPr>
          <w:rFonts w:cs="Times New Roman"/>
          <w:color w:val="000000"/>
          <w:spacing w:val="5"/>
          <w:sz w:val="28"/>
          <w:szCs w:val="28"/>
        </w:rPr>
        <w:t>Контроль за организацией прививочной работы, информационно- консультативная помощь детям и родителям, обследование детей узкими специалистами.</w:t>
      </w:r>
    </w:p>
    <w:p w:rsidR="006A79D5" w:rsidRPr="006A79D5" w:rsidRDefault="006A79D5" w:rsidP="006A79D5">
      <w:pPr>
        <w:shd w:val="clear" w:color="auto" w:fill="FFFFFF"/>
        <w:jc w:val="both"/>
        <w:rPr>
          <w:rFonts w:cs="Times New Roman"/>
          <w:color w:val="000000"/>
          <w:spacing w:val="5"/>
          <w:sz w:val="28"/>
          <w:szCs w:val="28"/>
        </w:rPr>
      </w:pP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Однако, связь детского сада со средствами массовой информации находится на недостаточном уровне. Не полностью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 только 10% - с сайта образовательной организации.</w:t>
      </w: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Недостаточно используются возможности:</w:t>
      </w: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w:t>
      </w:r>
      <w:r w:rsidRPr="006A79D5">
        <w:rPr>
          <w:rFonts w:cs="Times New Roman"/>
          <w:color w:val="000000"/>
          <w:spacing w:val="5"/>
          <w:sz w:val="28"/>
          <w:szCs w:val="28"/>
        </w:rPr>
        <w:tab/>
        <w:t>СМИ (деятельность детского сада в последние годы практически не освещалась на телевидении, радио, в печатных средствах массовой информации),</w:t>
      </w: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w:t>
      </w:r>
      <w:r w:rsidRPr="006A79D5">
        <w:rPr>
          <w:rFonts w:cs="Times New Roman"/>
          <w:color w:val="000000"/>
          <w:spacing w:val="5"/>
          <w:sz w:val="28"/>
          <w:szCs w:val="28"/>
        </w:rPr>
        <w:tab/>
        <w:t>полиграфии (буклеты, календари, стенды и плакаты, отражающие жизнь детского сада, не выпускались).</w:t>
      </w: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Для организации дистанционного обучения в детском саду необходимо современное оборудование. Однако в детском саду недостаточно финансирования на данные цели.</w:t>
      </w: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r w:rsidRPr="006A79D5">
        <w:rPr>
          <w:rFonts w:cs="Times New Roman"/>
          <w:i/>
          <w:color w:val="000000"/>
          <w:spacing w:val="5"/>
          <w:sz w:val="28"/>
          <w:szCs w:val="28"/>
          <w:u w:val="single"/>
        </w:rPr>
        <w:t xml:space="preserve">Вывод: опыт работы нашего ДОУ с учреждениями социума показал, что активная позиция дошкольного учреждения влияет на личную позицию педагогов, детей, родителей, делает учебно-воспитательный процесс более эффективным, открытым и полным. </w:t>
      </w: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r w:rsidRPr="006A79D5">
        <w:rPr>
          <w:rFonts w:cs="Times New Roman"/>
          <w:i/>
          <w:color w:val="000000"/>
          <w:spacing w:val="5"/>
          <w:sz w:val="28"/>
          <w:szCs w:val="28"/>
          <w:u w:val="single"/>
        </w:rPr>
        <w:t xml:space="preserve">   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w:t>
      </w: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r w:rsidRPr="006A79D5">
        <w:rPr>
          <w:rFonts w:cs="Times New Roman"/>
          <w:i/>
          <w:color w:val="000000"/>
          <w:spacing w:val="5"/>
          <w:sz w:val="28"/>
          <w:szCs w:val="28"/>
          <w:u w:val="single"/>
        </w:rPr>
        <w:t>Использование ИКТ в образовательном процессе позволит перевести его на более высокий качественный уровень.</w:t>
      </w: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r w:rsidRPr="006A79D5">
        <w:rPr>
          <w:rFonts w:cs="Times New Roman"/>
          <w:i/>
          <w:color w:val="000000"/>
          <w:spacing w:val="5"/>
          <w:sz w:val="28"/>
          <w:szCs w:val="28"/>
          <w:u w:val="single"/>
        </w:rPr>
        <w:t xml:space="preserve">Сделать запрос учредителю о выделении дополнительного финансирования. Подготовить финансово-экономическим обоснование и перечень необходимого оборудования. Поэтому мы будем продолжать активно развивать взаимодействие с социальными партнерами. </w:t>
      </w:r>
    </w:p>
    <w:p w:rsidR="006A79D5" w:rsidRPr="006A79D5" w:rsidRDefault="006A79D5" w:rsidP="006A79D5">
      <w:pPr>
        <w:widowControl/>
        <w:suppressAutoHyphens w:val="0"/>
        <w:jc w:val="both"/>
        <w:rPr>
          <w:rFonts w:eastAsia="Times New Roman" w:cs="Times New Roman"/>
          <w:b/>
          <w:color w:val="FF0000"/>
          <w:kern w:val="0"/>
          <w:sz w:val="28"/>
          <w:szCs w:val="28"/>
          <w:lang w:eastAsia="ru-RU" w:bidi="ar-SA"/>
        </w:rPr>
      </w:pPr>
    </w:p>
    <w:p w:rsidR="0005786A" w:rsidRDefault="006A79D5" w:rsidP="0005786A">
      <w:pPr>
        <w:jc w:val="both"/>
        <w:rPr>
          <w:rFonts w:cs="Times New Roman"/>
          <w:sz w:val="28"/>
          <w:szCs w:val="28"/>
          <w:lang w:bidi="ar-SA"/>
        </w:rPr>
      </w:pPr>
      <w:r w:rsidRPr="006A79D5">
        <w:rPr>
          <w:rFonts w:eastAsia="Calibri" w:cs="Times New Roman"/>
          <w:color w:val="FF0000"/>
          <w:sz w:val="28"/>
          <w:szCs w:val="28"/>
          <w:lang w:eastAsia="en-US" w:bidi="ar-SA"/>
        </w:rPr>
        <w:t xml:space="preserve">    </w:t>
      </w:r>
      <w:r w:rsidRPr="006A79D5">
        <w:rPr>
          <w:rFonts w:cs="Times New Roman"/>
          <w:b/>
          <w:bCs/>
          <w:i/>
          <w:sz w:val="28"/>
          <w:szCs w:val="28"/>
          <w:lang w:bidi="ar-SA"/>
        </w:rPr>
        <w:t>Вывод:</w:t>
      </w:r>
      <w:r w:rsidRPr="006A79D5">
        <w:rPr>
          <w:rFonts w:cs="Times New Roman"/>
          <w:b/>
          <w:bCs/>
          <w:sz w:val="28"/>
          <w:szCs w:val="28"/>
          <w:lang w:bidi="ar-SA"/>
        </w:rPr>
        <w:t xml:space="preserve"> МАДОУ</w:t>
      </w:r>
      <w:r w:rsidRPr="006A79D5">
        <w:rPr>
          <w:rFonts w:cs="Times New Roman"/>
          <w:sz w:val="28"/>
          <w:szCs w:val="28"/>
          <w:lang w:bidi="ar-SA"/>
        </w:rPr>
        <w:t xml:space="preserve">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МАДОУ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ДО.</w:t>
      </w:r>
    </w:p>
    <w:p w:rsidR="00ED0245" w:rsidRPr="00DC0637" w:rsidRDefault="00ED0245" w:rsidP="0005786A">
      <w:pPr>
        <w:jc w:val="both"/>
        <w:rPr>
          <w:rFonts w:cs="Times New Roman"/>
          <w:sz w:val="28"/>
          <w:szCs w:val="28"/>
          <w:lang w:bidi="ar-SA"/>
        </w:rPr>
      </w:pPr>
      <w:r w:rsidRPr="00DC0637">
        <w:rPr>
          <w:rFonts w:eastAsia="Times New Roman" w:cs="Times New Roman"/>
          <w:b/>
          <w:bCs/>
          <w:kern w:val="0"/>
          <w:sz w:val="28"/>
          <w:szCs w:val="28"/>
          <w:lang w:eastAsia="en-US" w:bidi="ar-SA"/>
        </w:rPr>
        <w:t>12. Формы сотрудничества дошкольного образовательного учреждения и семьи.</w:t>
      </w:r>
    </w:p>
    <w:p w:rsidR="00ED0245" w:rsidRPr="006A79D5" w:rsidRDefault="00DC0637" w:rsidP="00DC0637">
      <w:pPr>
        <w:widowControl/>
        <w:tabs>
          <w:tab w:val="left" w:pos="1515"/>
        </w:tabs>
        <w:suppressAutoHyphens w:val="0"/>
        <w:jc w:val="both"/>
        <w:rPr>
          <w:rFonts w:eastAsia="Times New Roman" w:cs="Times New Roman"/>
          <w:b/>
          <w:bCs/>
          <w:color w:val="C00000"/>
          <w:kern w:val="0"/>
          <w:sz w:val="32"/>
          <w:szCs w:val="32"/>
          <w:lang w:eastAsia="en-US" w:bidi="ar-SA"/>
        </w:rPr>
      </w:pPr>
      <w:r>
        <w:rPr>
          <w:rFonts w:eastAsia="Times New Roman" w:cs="Times New Roman"/>
          <w:b/>
          <w:bCs/>
          <w:color w:val="C00000"/>
          <w:kern w:val="0"/>
          <w:sz w:val="32"/>
          <w:szCs w:val="32"/>
          <w:lang w:eastAsia="en-US" w:bidi="ar-SA"/>
        </w:rPr>
        <w:tab/>
      </w:r>
    </w:p>
    <w:p w:rsidR="00ED0245" w:rsidRPr="00436110" w:rsidRDefault="00ED0245" w:rsidP="00ED0245">
      <w:pPr>
        <w:widowControl/>
        <w:suppressAutoHyphens w:val="0"/>
        <w:jc w:val="both"/>
        <w:rPr>
          <w:rFonts w:eastAsia="Times New Roman" w:cs="Times New Roman"/>
          <w:kern w:val="0"/>
          <w:sz w:val="28"/>
          <w:szCs w:val="28"/>
          <w:lang w:eastAsia="en-US" w:bidi="ar-SA"/>
        </w:rPr>
      </w:pPr>
      <w:r w:rsidRPr="006A79D5">
        <w:rPr>
          <w:rFonts w:eastAsia="Times New Roman" w:cs="Times New Roman"/>
          <w:color w:val="C00000"/>
          <w:kern w:val="0"/>
          <w:sz w:val="28"/>
          <w:szCs w:val="28"/>
          <w:lang w:eastAsia="en-US" w:bidi="ar-SA"/>
        </w:rPr>
        <w:t xml:space="preserve">  </w:t>
      </w:r>
      <w:r w:rsidRPr="00436110">
        <w:rPr>
          <w:rFonts w:eastAsia="Times New Roman" w:cs="Times New Roman"/>
          <w:kern w:val="0"/>
          <w:sz w:val="28"/>
          <w:szCs w:val="28"/>
          <w:lang w:eastAsia="en-US" w:bidi="ar-SA"/>
        </w:rPr>
        <w:t>Практика показывает, что достижение высоких результатов воспитательно-образовательной работы с детьми, проводимой в МАДОУ, само по себе не гарантирует переноса позитивных изменений в повседневную жизнь детей. Поэтому одной из главных задач деятельности МАДОУ является преемственность работы учреждения и воспитания в семье.</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436110">
        <w:rPr>
          <w:rFonts w:eastAsia="Times New Roman" w:cs="Times New Roman"/>
          <w:kern w:val="0"/>
          <w:sz w:val="28"/>
          <w:szCs w:val="28"/>
          <w:lang w:eastAsia="en-US" w:bidi="ar-SA"/>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w:t>
      </w:r>
      <w:r w:rsidRPr="00DF7E77">
        <w:rPr>
          <w:rFonts w:eastAsia="Times New Roman" w:cs="Times New Roman"/>
          <w:kern w:val="0"/>
          <w:sz w:val="28"/>
          <w:szCs w:val="28"/>
          <w:lang w:eastAsia="en-US" w:bidi="ar-SA"/>
        </w:rPr>
        <w:t>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Вся работа учреждения с родителями отражена в годовом плане и организована по следующим направлениям:</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Диагностическая работа по изучению семей (анкетирование, наблюдение, посещения на дому, беседы, тестирование);</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Выявление и использование в практической деятельности позитивного опыта семейного воспитания;</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психолого-педагогического просвещения педагогов по работе семей;</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Активное включение в работу с семьей педагога-психолога и всех узких специалистов, воспитателей;</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Расширение сферы дополнительных образовательных услуг (платные услуги);</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инспектора по охране прав детства.</w:t>
      </w:r>
    </w:p>
    <w:p w:rsidR="00ED0245" w:rsidRPr="00DF7E77"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При первом знакомстве детского сада с семьей и ребенком педагогами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проводятся: опрос родителей с целью выявления индивидуальных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Стало традиционным проведение в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«Супермама!», «Суперпапа!»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ED0245" w:rsidRPr="00DF7E77" w:rsidRDefault="00ED0245" w:rsidP="00ED0245">
      <w:pPr>
        <w:widowControl/>
        <w:suppressAutoHyphens w:val="0"/>
        <w:jc w:val="both"/>
        <w:rPr>
          <w:rFonts w:ascii="Calibri" w:hAnsi="Calibri" w:cs="Times New Roman"/>
          <w:kern w:val="0"/>
          <w:sz w:val="22"/>
          <w:szCs w:val="22"/>
          <w:lang w:eastAsia="en-US" w:bidi="ar-SA"/>
        </w:rPr>
      </w:pPr>
      <w:r w:rsidRPr="00DF7E77">
        <w:rPr>
          <w:rFonts w:eastAsia="Times New Roman" w:cs="Times New Roman"/>
          <w:kern w:val="0"/>
          <w:sz w:val="28"/>
          <w:szCs w:val="28"/>
          <w:lang w:eastAsia="en-US" w:bidi="ar-SA"/>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ED0245" w:rsidRPr="00DF7E77" w:rsidRDefault="00ED0245" w:rsidP="00ED0245">
      <w:pPr>
        <w:widowControl/>
        <w:suppressAutoHyphens w:val="0"/>
        <w:jc w:val="both"/>
        <w:rPr>
          <w:rFonts w:ascii="Calibri" w:hAnsi="Calibri" w:cs="Times New Roman"/>
          <w:kern w:val="0"/>
          <w:sz w:val="22"/>
          <w:szCs w:val="22"/>
          <w:lang w:eastAsia="en-US" w:bidi="ar-SA"/>
        </w:rPr>
      </w:pPr>
    </w:p>
    <w:p w:rsidR="00ED0245" w:rsidRPr="00DF7E77" w:rsidRDefault="00ED0245" w:rsidP="00047130">
      <w:pPr>
        <w:widowControl/>
        <w:numPr>
          <w:ilvl w:val="0"/>
          <w:numId w:val="21"/>
        </w:num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Совет родителей</w:t>
      </w:r>
      <w:r w:rsidRPr="00DF7E77">
        <w:rPr>
          <w:rFonts w:eastAsia="Times New Roman" w:cs="Times New Roman"/>
          <w:kern w:val="0"/>
          <w:sz w:val="28"/>
          <w:szCs w:val="28"/>
          <w:lang w:eastAsia="en-US" w:bidi="ar-SA"/>
        </w:rPr>
        <w:t>, который является коллегиальным органом с</w:t>
      </w:r>
      <w:r>
        <w:rPr>
          <w:rFonts w:eastAsia="Times New Roman" w:cs="Times New Roman"/>
          <w:kern w:val="0"/>
          <w:sz w:val="28"/>
          <w:szCs w:val="28"/>
          <w:lang w:eastAsia="en-US" w:bidi="ar-SA"/>
        </w:rPr>
        <w:t>амоуправления МАДОУ ЦРР-д/с № 32</w:t>
      </w:r>
      <w:r w:rsidRPr="00DF7E77">
        <w:rPr>
          <w:rFonts w:eastAsia="Times New Roman" w:cs="Times New Roman"/>
          <w:kern w:val="0"/>
          <w:sz w:val="28"/>
          <w:szCs w:val="28"/>
          <w:lang w:eastAsia="en-US" w:bidi="ar-SA"/>
        </w:rPr>
        <w:t xml:space="preserve"> и действует в целях развития и совершенствования образовательного и воспитательного процесса, взаимодействия родительской об</w:t>
      </w:r>
      <w:r>
        <w:rPr>
          <w:rFonts w:eastAsia="Times New Roman" w:cs="Times New Roman"/>
          <w:kern w:val="0"/>
          <w:sz w:val="28"/>
          <w:szCs w:val="28"/>
          <w:lang w:eastAsia="en-US" w:bidi="ar-SA"/>
        </w:rPr>
        <w:t>щественности и МАДОУ ЦРР-д/с №32</w:t>
      </w:r>
      <w:r w:rsidRPr="00DF7E77">
        <w:rPr>
          <w:rFonts w:eastAsia="Times New Roman" w:cs="Times New Roman"/>
          <w:kern w:val="0"/>
          <w:sz w:val="28"/>
          <w:szCs w:val="28"/>
          <w:lang w:eastAsia="en-US" w:bidi="ar-SA"/>
        </w:rPr>
        <w:t>;</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 нашем учреждении на высочайшем уровне ведется информационно-просветительская работа:</w:t>
      </w:r>
    </w:p>
    <w:p w:rsidR="00ED0245" w:rsidRPr="00DF7E77" w:rsidRDefault="00ED0245" w:rsidP="00047130">
      <w:pPr>
        <w:widowControl/>
        <w:numPr>
          <w:ilvl w:val="0"/>
          <w:numId w:val="17"/>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Стендовая информация в холлах, которая знакомит родителей с направлениями, формами, содержанием воспитательно-образовательного процесса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ED0245" w:rsidRPr="00DF7E77" w:rsidRDefault="00ED0245" w:rsidP="00047130">
      <w:pPr>
        <w:widowControl/>
        <w:numPr>
          <w:ilvl w:val="0"/>
          <w:numId w:val="17"/>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каждой группе в раздевальной комнате имеется «Уголок для родителей», в котором содержится интересная информация для родителей: визитка</w:t>
      </w:r>
      <w:r>
        <w:rPr>
          <w:rFonts w:eastAsia="Times New Roman" w:cs="Times New Roman"/>
          <w:kern w:val="0"/>
          <w:sz w:val="28"/>
          <w:szCs w:val="28"/>
          <w:lang w:eastAsia="en-US" w:bidi="ar-SA"/>
        </w:rPr>
        <w:t>, объявления, режим дня, сетка Н</w:t>
      </w:r>
      <w:r w:rsidRPr="00DF7E77">
        <w:rPr>
          <w:rFonts w:eastAsia="Times New Roman" w:cs="Times New Roman"/>
          <w:kern w:val="0"/>
          <w:sz w:val="28"/>
          <w:szCs w:val="28"/>
          <w:lang w:eastAsia="en-US" w:bidi="ar-SA"/>
        </w:rPr>
        <w:t>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ED0245" w:rsidRPr="00DF7E77" w:rsidRDefault="00ED0245" w:rsidP="00047130">
      <w:pPr>
        <w:widowControl/>
        <w:numPr>
          <w:ilvl w:val="0"/>
          <w:numId w:val="17"/>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стен-газеты, консультации.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детей, выступают на общих и групповых родительских собраниях. Педагоги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обладают высокими профессиональными качествами, пользуются заслуженным авторитетом у родителей.</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 целью разнообразия образовательных услуг, оказываемых учреждением,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созданы и осуществляют свою деятельность следующие дополнительные платные услуги:</w:t>
      </w:r>
    </w:p>
    <w:p w:rsidR="00ED0245" w:rsidRPr="00DF7E77" w:rsidRDefault="00ED0245" w:rsidP="00047130">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«Хореография»;</w:t>
      </w:r>
    </w:p>
    <w:p w:rsidR="00ED0245" w:rsidRPr="00DF7E77" w:rsidRDefault="00ED0245" w:rsidP="00047130">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«Изобразительная деятельность»;</w:t>
      </w:r>
    </w:p>
    <w:p w:rsidR="00ED0245" w:rsidRPr="00DF7E77" w:rsidRDefault="00ED0245" w:rsidP="00047130">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«Развитие интеллектуальных способностей»;</w:t>
      </w:r>
    </w:p>
    <w:p w:rsidR="00ED0245" w:rsidRPr="00DF7E77" w:rsidRDefault="00ED0245" w:rsidP="00047130">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«Секция физического развития»;</w:t>
      </w:r>
    </w:p>
    <w:p w:rsidR="00ED0245" w:rsidRPr="00436110" w:rsidRDefault="00436110" w:rsidP="00047130">
      <w:pPr>
        <w:widowControl/>
        <w:numPr>
          <w:ilvl w:val="0"/>
          <w:numId w:val="18"/>
        </w:numPr>
        <w:tabs>
          <w:tab w:val="left" w:pos="0"/>
        </w:tabs>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группа «Обучение чтению».</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Дополнительные платные услуги пользуются популярностью среди родителей воспитанников</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w:t>
      </w:r>
    </w:p>
    <w:p w:rsidR="00ED0245" w:rsidRPr="00DF7E77"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МАДОУ ЦРР-д/с №32</w:t>
      </w:r>
      <w:r w:rsidRPr="00DF7E77">
        <w:rPr>
          <w:rFonts w:eastAsia="Times New Roman" w:cs="Times New Roman"/>
          <w:kern w:val="0"/>
          <w:sz w:val="28"/>
          <w:szCs w:val="28"/>
          <w:lang w:eastAsia="en-US" w:bidi="ar-SA"/>
        </w:rPr>
        <w:t xml:space="preserve">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 заведующему Дементьевой Л.В., заместителю заведующего по ВМР Добриной Е.В., педагогу-психологу </w:t>
      </w:r>
      <w:r w:rsidR="00436110">
        <w:rPr>
          <w:rFonts w:eastAsia="Times New Roman" w:cs="Times New Roman"/>
          <w:kern w:val="0"/>
          <w:sz w:val="28"/>
          <w:szCs w:val="28"/>
          <w:lang w:eastAsia="en-US" w:bidi="ar-SA"/>
        </w:rPr>
        <w:t xml:space="preserve">Лихачевой И.Б. </w:t>
      </w:r>
      <w:r w:rsidRPr="00DF7E77">
        <w:rPr>
          <w:rFonts w:eastAsia="Times New Roman" w:cs="Times New Roman"/>
          <w:kern w:val="0"/>
          <w:sz w:val="28"/>
          <w:szCs w:val="28"/>
          <w:lang w:eastAsia="en-US" w:bidi="ar-SA"/>
        </w:rPr>
        <w:t>и всем педагогам. Вся работа по защите прав детства ведется в трех направлениях:</w:t>
      </w:r>
    </w:p>
    <w:p w:rsidR="00ED0245" w:rsidRPr="00DF7E77" w:rsidRDefault="00ED0245" w:rsidP="00047130">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детьми;</w:t>
      </w:r>
    </w:p>
    <w:p w:rsidR="00ED0245" w:rsidRPr="00DF7E77" w:rsidRDefault="00ED0245" w:rsidP="00047130">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родителями;</w:t>
      </w:r>
    </w:p>
    <w:p w:rsidR="00ED0245" w:rsidRPr="00DF7E77" w:rsidRDefault="00ED0245" w:rsidP="00047130">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педагогами.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Инспектором по охране прав детства в учреждении является педагог-психолог</w:t>
      </w:r>
      <w:r w:rsidR="00D87743">
        <w:rPr>
          <w:rFonts w:eastAsia="Times New Roman" w:cs="Times New Roman"/>
          <w:kern w:val="0"/>
          <w:sz w:val="28"/>
          <w:szCs w:val="28"/>
          <w:lang w:eastAsia="en-US" w:bidi="ar-SA"/>
        </w:rPr>
        <w:t xml:space="preserve"> Лихачева И.Б</w:t>
      </w:r>
      <w:r w:rsidRPr="00DF7E77">
        <w:rPr>
          <w:rFonts w:eastAsia="Times New Roman" w:cs="Times New Roman"/>
          <w:kern w:val="0"/>
          <w:sz w:val="28"/>
          <w:szCs w:val="28"/>
          <w:lang w:eastAsia="en-US" w:bidi="ar-SA"/>
        </w:rPr>
        <w:t>., назначенный заведующим ДОУ. Свою работу она ведет в двух направлениях:</w:t>
      </w:r>
    </w:p>
    <w:p w:rsidR="00ED0245" w:rsidRPr="00DF7E77" w:rsidRDefault="00ED0245" w:rsidP="00047130">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Диагностическое;</w:t>
      </w:r>
    </w:p>
    <w:p w:rsidR="00ED0245" w:rsidRPr="00DF7E77" w:rsidRDefault="00ED0245" w:rsidP="00047130">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Коррекционное.</w:t>
      </w:r>
    </w:p>
    <w:p w:rsidR="00ED0245" w:rsidRPr="00DF7E77" w:rsidRDefault="00ED0245" w:rsidP="00ED0245">
      <w:pPr>
        <w:widowControl/>
        <w:tabs>
          <w:tab w:val="left" w:pos="0"/>
        </w:tabs>
        <w:jc w:val="both"/>
        <w:rPr>
          <w:rFonts w:eastAsia="Times New Roman" w:cs="Times New Roman"/>
          <w:kern w:val="0"/>
          <w:sz w:val="28"/>
          <w:szCs w:val="28"/>
          <w:lang w:eastAsia="en-US" w:bidi="ar-SA"/>
        </w:rPr>
      </w:pP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 и специалисты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уделяют особое внимание работе с детьми-инвалидами, оказывают помощь и поддержку родителям. </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Педагогический коллектив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из года в год совершенствует свои подходы и ищет более эффективные формы взаимодействия с родителями и влияния на них.    </w:t>
      </w:r>
    </w:p>
    <w:p w:rsidR="00ED0245"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w:t>
      </w:r>
      <w:r>
        <w:rPr>
          <w:rFonts w:eastAsia="Times New Roman" w:cs="Times New Roman"/>
          <w:kern w:val="0"/>
          <w:sz w:val="28"/>
          <w:szCs w:val="28"/>
          <w:lang w:eastAsia="en-US" w:bidi="ar-SA"/>
        </w:rPr>
        <w:t>помощью благодарственных писем.</w:t>
      </w:r>
    </w:p>
    <w:p w:rsidR="00436110" w:rsidRDefault="00436110"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В 2020-2021 учебном году из-за продления режима повышенной готовности </w:t>
      </w:r>
      <w:r w:rsidR="007B58C8">
        <w:rPr>
          <w:rFonts w:eastAsia="Times New Roman" w:cs="Times New Roman"/>
          <w:kern w:val="0"/>
          <w:sz w:val="28"/>
          <w:szCs w:val="28"/>
          <w:lang w:eastAsia="en-US" w:bidi="ar-SA"/>
        </w:rPr>
        <w:t>по пандемии, многие мероприятия были проведены в дистанционном режиме, а некоторые и вовсе были отменены из-за невозможности их проведения в онлайн режиме.</w:t>
      </w:r>
    </w:p>
    <w:p w:rsidR="007B58C8" w:rsidRDefault="007B58C8" w:rsidP="00ED0245">
      <w:pPr>
        <w:widowControl/>
        <w:suppressAutoHyphens w:val="0"/>
        <w:jc w:val="both"/>
        <w:rPr>
          <w:rFonts w:eastAsia="Times New Roman" w:cs="Times New Roman"/>
          <w:kern w:val="0"/>
          <w:sz w:val="28"/>
          <w:szCs w:val="28"/>
          <w:lang w:eastAsia="en-US" w:bidi="ar-SA"/>
        </w:rPr>
      </w:pPr>
    </w:p>
    <w:p w:rsidR="00ED0245" w:rsidRPr="00A650D8" w:rsidRDefault="00ED0245" w:rsidP="00ED0245">
      <w:pPr>
        <w:widowControl/>
        <w:suppressAutoHyphens w:val="0"/>
        <w:spacing w:after="200" w:line="276" w:lineRule="auto"/>
        <w:contextualSpacing/>
        <w:rPr>
          <w:rFonts w:eastAsia="Times New Roman" w:cs="Times New Roman"/>
          <w:b/>
          <w:bCs/>
          <w:i/>
          <w:iCs/>
          <w:kern w:val="0"/>
          <w:sz w:val="28"/>
          <w:szCs w:val="28"/>
          <w:lang w:eastAsia="en-US" w:bidi="ar-SA"/>
        </w:rPr>
      </w:pPr>
      <w:r w:rsidRPr="00A650D8">
        <w:rPr>
          <w:rFonts w:eastAsia="Times New Roman" w:cs="Times New Roman"/>
          <w:b/>
          <w:bCs/>
          <w:i/>
          <w:iCs/>
          <w:kern w:val="0"/>
          <w:sz w:val="28"/>
          <w:szCs w:val="28"/>
          <w:lang w:val="en-US" w:eastAsia="en-US" w:bidi="ar-SA"/>
        </w:rPr>
        <w:t>I</w:t>
      </w:r>
      <w:r w:rsidRPr="00A650D8">
        <w:rPr>
          <w:rFonts w:eastAsia="Times New Roman" w:cs="Times New Roman"/>
          <w:b/>
          <w:bCs/>
          <w:i/>
          <w:iCs/>
          <w:kern w:val="0"/>
          <w:sz w:val="28"/>
          <w:szCs w:val="28"/>
          <w:lang w:eastAsia="en-US" w:bidi="ar-SA"/>
        </w:rPr>
        <w:t xml:space="preserve">3. Анализ выполнения годовых задач за </w:t>
      </w:r>
      <w:r w:rsidR="007B58C8">
        <w:rPr>
          <w:rFonts w:eastAsia="Times New Roman" w:cs="Times New Roman"/>
          <w:b/>
          <w:bCs/>
          <w:i/>
          <w:iCs/>
          <w:kern w:val="0"/>
          <w:sz w:val="28"/>
          <w:szCs w:val="28"/>
          <w:lang w:eastAsia="en-US" w:bidi="ar-SA"/>
        </w:rPr>
        <w:t>2020-2021</w:t>
      </w:r>
      <w:r w:rsidRPr="00A650D8">
        <w:rPr>
          <w:rFonts w:eastAsia="Times New Roman" w:cs="Times New Roman"/>
          <w:b/>
          <w:bCs/>
          <w:i/>
          <w:iCs/>
          <w:kern w:val="0"/>
          <w:sz w:val="28"/>
          <w:szCs w:val="28"/>
          <w:lang w:eastAsia="en-US" w:bidi="ar-SA"/>
        </w:rPr>
        <w:t xml:space="preserve"> учебный год.</w:t>
      </w:r>
    </w:p>
    <w:p w:rsidR="00DC0637" w:rsidRPr="006E6E25" w:rsidRDefault="00DC0637" w:rsidP="00DC0637">
      <w:pPr>
        <w:snapToGrid w:val="0"/>
        <w:jc w:val="both"/>
        <w:rPr>
          <w:rFonts w:eastAsia="Times New Roman" w:cs="Times New Roman"/>
          <w:bCs/>
          <w:iCs/>
          <w:kern w:val="0"/>
          <w:sz w:val="28"/>
          <w:szCs w:val="28"/>
          <w:lang w:eastAsia="en-US" w:bidi="ar-SA"/>
        </w:rPr>
      </w:pPr>
      <w:r w:rsidRPr="006E6E25">
        <w:rPr>
          <w:rFonts w:eastAsia="Times New Roman" w:cs="Times New Roman"/>
          <w:bCs/>
          <w:iCs/>
          <w:kern w:val="0"/>
          <w:sz w:val="28"/>
          <w:szCs w:val="28"/>
          <w:lang w:eastAsia="en-US" w:bidi="ar-SA"/>
        </w:rPr>
        <w:t>Годовой план воспитательно–образовательной работы ДОУ составляется в тесном контакте с педагогическим коллективом. Ежегодно проводится пять педагогических совета, на каждом из них обсуждается выполнение одной из годовых задач, поставленных перед коллективом в начале года. Решаются вопросы, связанные с анализом и совершенствованием состояния воспитательно-образовательной работы в детском саду. Рассматриваются актуальные психолого-педагогические проблемы, помогающие преодолеть недостатки и затруднения в работе воспитателей и специалистов, найти пути для их решения.</w:t>
      </w:r>
    </w:p>
    <w:p w:rsidR="00DC0637" w:rsidRPr="006E6E25" w:rsidRDefault="00DC0637" w:rsidP="00DC0637">
      <w:pPr>
        <w:snapToGrid w:val="0"/>
        <w:jc w:val="both"/>
        <w:rPr>
          <w:rFonts w:eastAsia="Times New Roman" w:cs="Times New Roman"/>
          <w:bCs/>
          <w:iCs/>
          <w:kern w:val="0"/>
          <w:sz w:val="28"/>
          <w:szCs w:val="28"/>
          <w:lang w:eastAsia="en-US" w:bidi="ar-SA"/>
        </w:rPr>
      </w:pPr>
      <w:r w:rsidRPr="006E6E25">
        <w:rPr>
          <w:rFonts w:eastAsia="Times New Roman" w:cs="Times New Roman"/>
          <w:bCs/>
          <w:iCs/>
          <w:kern w:val="0"/>
          <w:sz w:val="28"/>
          <w:szCs w:val="28"/>
          <w:lang w:eastAsia="en-US" w:bidi="ar-SA"/>
        </w:rPr>
        <w:t xml:space="preserve">    Анализ содержания образования в МАДОУ показывает, что соблюдается позитивный принцип комплексного подхода: педагогический процесс охватывает все основные направления развития дошкольников, а также предусматривает систему мер по охране и укреплению здоровья детей. В МАДОУ функционировало 22 группы, средня</w:t>
      </w:r>
      <w:r>
        <w:rPr>
          <w:rFonts w:eastAsia="Times New Roman" w:cs="Times New Roman"/>
          <w:bCs/>
          <w:iCs/>
          <w:kern w:val="0"/>
          <w:sz w:val="28"/>
          <w:szCs w:val="28"/>
          <w:lang w:eastAsia="en-US" w:bidi="ar-SA"/>
        </w:rPr>
        <w:t>я численность детей составила 37</w:t>
      </w:r>
      <w:r w:rsidRPr="006E6E25">
        <w:rPr>
          <w:rFonts w:eastAsia="Times New Roman" w:cs="Times New Roman"/>
          <w:bCs/>
          <w:iCs/>
          <w:kern w:val="0"/>
          <w:sz w:val="28"/>
          <w:szCs w:val="28"/>
          <w:lang w:eastAsia="en-US" w:bidi="ar-SA"/>
        </w:rPr>
        <w:t xml:space="preserve">0 человек (на момент составления анализа). </w:t>
      </w:r>
    </w:p>
    <w:p w:rsidR="00DC0637" w:rsidRPr="006E6E25" w:rsidRDefault="00DC0637" w:rsidP="00DC0637">
      <w:pPr>
        <w:snapToGrid w:val="0"/>
        <w:jc w:val="both"/>
        <w:rPr>
          <w:rFonts w:eastAsia="Times New Roman" w:cs="Times New Roman"/>
          <w:bCs/>
          <w:iCs/>
          <w:color w:val="C00000"/>
          <w:kern w:val="0"/>
          <w:sz w:val="28"/>
          <w:szCs w:val="28"/>
          <w:lang w:eastAsia="en-US" w:bidi="ar-SA"/>
        </w:rPr>
      </w:pPr>
    </w:p>
    <w:p w:rsidR="00DC0637" w:rsidRPr="00454182" w:rsidRDefault="00DC0637" w:rsidP="00DC0637">
      <w:pPr>
        <w:jc w:val="both"/>
        <w:rPr>
          <w:rFonts w:eastAsia="Times New Roman" w:cs="Times New Roman"/>
          <w:b/>
          <w:sz w:val="28"/>
          <w:szCs w:val="28"/>
          <w:lang w:eastAsia="ru-RU" w:bidi="ar-SA"/>
        </w:rPr>
      </w:pPr>
      <w:r w:rsidRPr="00454182">
        <w:rPr>
          <w:rFonts w:eastAsia="Times New Roman" w:cs="Times New Roman"/>
          <w:b/>
          <w:sz w:val="28"/>
          <w:szCs w:val="28"/>
          <w:lang w:eastAsia="ru-RU" w:bidi="ar-SA"/>
        </w:rPr>
        <w:t>ЦЕЛЬ РАБОТЫ:</w:t>
      </w:r>
    </w:p>
    <w:p w:rsidR="00DC0637" w:rsidRPr="00454182" w:rsidRDefault="00DC0637" w:rsidP="00DC0637">
      <w:pPr>
        <w:jc w:val="both"/>
        <w:rPr>
          <w:rFonts w:eastAsia="Times New Roman" w:cs="Times New Roman"/>
          <w:sz w:val="28"/>
          <w:szCs w:val="28"/>
          <w:lang w:eastAsia="ru-RU" w:bidi="ar-SA"/>
        </w:rPr>
      </w:pPr>
      <w:r w:rsidRPr="00454182">
        <w:rPr>
          <w:rFonts w:eastAsia="Times New Roman" w:cs="Times New Roman"/>
          <w:sz w:val="28"/>
          <w:szCs w:val="28"/>
          <w:lang w:eastAsia="ru-RU" w:bidi="ar-SA"/>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к школе, обеспечение безопасности жизнедеятельности дошкольника.</w:t>
      </w:r>
    </w:p>
    <w:p w:rsidR="00DC0637" w:rsidRPr="00454182" w:rsidRDefault="00DC0637" w:rsidP="00DC0637">
      <w:pPr>
        <w:jc w:val="both"/>
        <w:rPr>
          <w:rFonts w:eastAsia="Times New Roman" w:cs="Times New Roman"/>
          <w:b/>
          <w:sz w:val="28"/>
          <w:szCs w:val="28"/>
          <w:lang w:eastAsia="ru-RU" w:bidi="ar-SA"/>
        </w:rPr>
      </w:pPr>
    </w:p>
    <w:p w:rsidR="00DC0637" w:rsidRPr="00454182" w:rsidRDefault="00DC0637" w:rsidP="00DC0637">
      <w:pPr>
        <w:jc w:val="both"/>
        <w:rPr>
          <w:rFonts w:eastAsia="Times New Roman" w:cs="Times New Roman"/>
          <w:b/>
          <w:sz w:val="28"/>
          <w:szCs w:val="28"/>
          <w:lang w:eastAsia="ru-RU" w:bidi="ar-SA"/>
        </w:rPr>
      </w:pPr>
      <w:r w:rsidRPr="00454182">
        <w:rPr>
          <w:rFonts w:eastAsia="Times New Roman" w:cs="Times New Roman"/>
          <w:b/>
          <w:sz w:val="28"/>
          <w:szCs w:val="28"/>
          <w:lang w:eastAsia="ru-RU" w:bidi="ar-SA"/>
        </w:rPr>
        <w:t>ЗАДАЧИ:</w:t>
      </w:r>
    </w:p>
    <w:p w:rsidR="00DC0637" w:rsidRPr="00454182" w:rsidRDefault="00DC0637" w:rsidP="00DC0637">
      <w:pPr>
        <w:jc w:val="both"/>
        <w:rPr>
          <w:rFonts w:eastAsia="Times New Roman" w:cs="Times New Roman"/>
          <w:b/>
          <w:sz w:val="28"/>
          <w:szCs w:val="28"/>
          <w:lang w:eastAsia="ru-RU" w:bidi="ar-SA"/>
        </w:rPr>
      </w:pPr>
    </w:p>
    <w:p w:rsidR="00DC0637" w:rsidRPr="00454182" w:rsidRDefault="00DC0637" w:rsidP="00DC0637">
      <w:pPr>
        <w:jc w:val="both"/>
        <w:rPr>
          <w:rFonts w:eastAsia="Times New Roman" w:cs="Times New Roman"/>
          <w:sz w:val="28"/>
          <w:szCs w:val="28"/>
          <w:lang w:eastAsia="ru-RU" w:bidi="ar-SA"/>
        </w:rPr>
      </w:pPr>
      <w:r w:rsidRPr="00454182">
        <w:rPr>
          <w:rFonts w:eastAsia="Times New Roman" w:cs="Times New Roman"/>
          <w:b/>
          <w:sz w:val="28"/>
          <w:szCs w:val="28"/>
          <w:lang w:eastAsia="ru-RU" w:bidi="ar-SA"/>
        </w:rPr>
        <w:t xml:space="preserve">1. </w:t>
      </w:r>
      <w:r w:rsidRPr="00454182">
        <w:rPr>
          <w:rFonts w:eastAsia="Times New Roman" w:cs="Times New Roman"/>
          <w:sz w:val="28"/>
          <w:szCs w:val="28"/>
          <w:lang w:eastAsia="ru-RU" w:bidi="ar-SA"/>
        </w:rPr>
        <w:t>Продолжать работу по повышению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творческого потенциала, речевых навыков каждого ребенка через театрализованную деятельность. (3 год ноябрь)</w:t>
      </w:r>
    </w:p>
    <w:p w:rsidR="00DC0637" w:rsidRPr="00454182" w:rsidRDefault="00DC0637" w:rsidP="00DC0637">
      <w:pPr>
        <w:jc w:val="both"/>
        <w:rPr>
          <w:rFonts w:eastAsia="Times New Roman" w:cs="Times New Roman"/>
          <w:sz w:val="28"/>
          <w:szCs w:val="28"/>
          <w:lang w:eastAsia="ru-RU" w:bidi="ar-SA"/>
        </w:rPr>
      </w:pPr>
      <w:r w:rsidRPr="00454182">
        <w:rPr>
          <w:rFonts w:eastAsia="Times New Roman" w:cs="Times New Roman"/>
          <w:sz w:val="28"/>
          <w:szCs w:val="28"/>
          <w:lang w:eastAsia="ru-RU" w:bidi="ar-SA"/>
        </w:rPr>
        <w:t xml:space="preserve"> 2. Развивать интеллектуальные способности, познавательный интерес, творческую инициативу у детей дошкольного возраста через познавательно-исследовательскую деятельность. Повышение уровня профессиональной компактности педагогов. (январь 1 год).</w:t>
      </w:r>
    </w:p>
    <w:p w:rsidR="00DC0637" w:rsidRPr="00454182" w:rsidRDefault="00DC0637" w:rsidP="00DC0637">
      <w:pPr>
        <w:jc w:val="both"/>
        <w:rPr>
          <w:rFonts w:eastAsia="Times New Roman" w:cs="Times New Roman"/>
          <w:sz w:val="28"/>
          <w:szCs w:val="28"/>
          <w:lang w:eastAsia="ru-RU" w:bidi="ar-SA"/>
        </w:rPr>
      </w:pPr>
      <w:r w:rsidRPr="00454182">
        <w:rPr>
          <w:rFonts w:eastAsia="Times New Roman" w:cs="Times New Roman"/>
          <w:sz w:val="28"/>
          <w:szCs w:val="28"/>
          <w:lang w:eastAsia="ru-RU" w:bidi="ar-SA"/>
        </w:rPr>
        <w:t>3. Продолжать формировать здоровый образ жизни через обеспечение рационального уровня двигательной активности у детей дошкольного возраста средствами физкультурно – оздоровительных технологий, а также не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валеологического просвещения родителей. (март 2 год).</w:t>
      </w:r>
    </w:p>
    <w:p w:rsidR="00DC0637" w:rsidRPr="00454182" w:rsidRDefault="00DC0637" w:rsidP="00DC0637">
      <w:pPr>
        <w:jc w:val="both"/>
        <w:rPr>
          <w:rFonts w:eastAsia="Times New Roman" w:cs="Times New Roman"/>
          <w:sz w:val="28"/>
          <w:szCs w:val="28"/>
          <w:lang w:eastAsia="ru-RU" w:bidi="ar-SA"/>
        </w:rPr>
      </w:pPr>
    </w:p>
    <w:p w:rsidR="00DC0637" w:rsidRPr="00454182" w:rsidRDefault="00DC0637" w:rsidP="00DC0637">
      <w:pPr>
        <w:widowControl/>
        <w:suppressAutoHyphens w:val="0"/>
        <w:jc w:val="both"/>
        <w:rPr>
          <w:rFonts w:eastAsia="Times New Roman" w:cs="Times New Roman"/>
          <w:kern w:val="0"/>
          <w:sz w:val="28"/>
          <w:szCs w:val="28"/>
          <w:lang w:eastAsia="en-US" w:bidi="ar-SA"/>
        </w:rPr>
      </w:pPr>
    </w:p>
    <w:p w:rsidR="00DC0637" w:rsidRPr="006E6E25" w:rsidRDefault="00DC0637" w:rsidP="00DC0637">
      <w:pPr>
        <w:widowControl/>
        <w:suppressAutoHyphens w:val="0"/>
        <w:jc w:val="both"/>
        <w:rPr>
          <w:rFonts w:eastAsia="Times New Roman" w:cs="Times New Roman"/>
          <w:b/>
          <w:kern w:val="0"/>
          <w:sz w:val="28"/>
          <w:szCs w:val="28"/>
          <w:lang w:eastAsia="en-US" w:bidi="ar-SA"/>
        </w:rPr>
      </w:pPr>
      <w:r w:rsidRPr="006E6E25">
        <w:t xml:space="preserve">    </w:t>
      </w:r>
      <w:r w:rsidRPr="006E6E25">
        <w:rPr>
          <w:rFonts w:eastAsia="Times New Roman" w:cs="Times New Roman"/>
          <w:b/>
          <w:kern w:val="0"/>
          <w:sz w:val="28"/>
          <w:szCs w:val="28"/>
          <w:lang w:eastAsia="en-US" w:bidi="ar-SA"/>
        </w:rPr>
        <w:t>Для решения этих задач были намечены и успешно проведены плановых 5 педсоветов и 1 внеплановый:</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Первый (№1) </w:t>
      </w:r>
      <w:r>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 xml:space="preserve"> установочный</w:t>
      </w:r>
      <w:r>
        <w:rPr>
          <w:rFonts w:eastAsia="Times New Roman" w:cs="Times New Roman"/>
          <w:kern w:val="0"/>
          <w:sz w:val="28"/>
          <w:szCs w:val="28"/>
          <w:lang w:eastAsia="en-US" w:bidi="ar-SA"/>
        </w:rPr>
        <w:t>(дистанционно)</w:t>
      </w:r>
      <w:r w:rsidRPr="006E6E25">
        <w:rPr>
          <w:rFonts w:eastAsia="Times New Roman" w:cs="Times New Roman"/>
          <w:kern w:val="0"/>
          <w:sz w:val="28"/>
          <w:szCs w:val="28"/>
          <w:lang w:eastAsia="en-US" w:bidi="ar-SA"/>
        </w:rPr>
        <w:t xml:space="preserve"> (август);</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Второй (№2) –</w:t>
      </w:r>
      <w:r>
        <w:rPr>
          <w:rFonts w:eastAsia="Times New Roman" w:cs="Times New Roman"/>
          <w:kern w:val="0"/>
          <w:sz w:val="28"/>
          <w:szCs w:val="28"/>
          <w:lang w:eastAsia="en-US" w:bidi="ar-SA"/>
        </w:rPr>
        <w:t xml:space="preserve">был проведен в форме деловой игры </w:t>
      </w:r>
      <w:r w:rsidRPr="006663BD">
        <w:rPr>
          <w:rFonts w:eastAsia="Times New Roman" w:cs="Times New Roman"/>
          <w:kern w:val="0"/>
          <w:sz w:val="28"/>
          <w:szCs w:val="28"/>
          <w:lang w:eastAsia="en-US" w:bidi="ar-SA"/>
        </w:rPr>
        <w:t>Тема: «Развитие речи у детей дошкольного возраста средствами театрализованной деятельности»</w:t>
      </w:r>
      <w:r>
        <w:rPr>
          <w:rFonts w:eastAsia="Times New Roman" w:cs="Times New Roman"/>
          <w:kern w:val="0"/>
          <w:sz w:val="28"/>
          <w:szCs w:val="28"/>
          <w:lang w:eastAsia="en-US" w:bidi="ar-SA"/>
        </w:rPr>
        <w:t xml:space="preserve"> (дистанционно) </w:t>
      </w:r>
      <w:r w:rsidRPr="006E6E25">
        <w:rPr>
          <w:sz w:val="28"/>
          <w:szCs w:val="28"/>
        </w:rPr>
        <w:t>(ноябрь).</w:t>
      </w:r>
    </w:p>
    <w:p w:rsidR="00DC0637" w:rsidRPr="00EA6C4A" w:rsidRDefault="00DC0637" w:rsidP="00DC0637">
      <w:pPr>
        <w:widowControl/>
        <w:suppressAutoHyphens w:val="0"/>
        <w:jc w:val="both"/>
        <w:rPr>
          <w:rFonts w:eastAsia="Times New Roman" w:cs="Times New Roman"/>
          <w:kern w:val="0"/>
          <w:sz w:val="28"/>
          <w:szCs w:val="28"/>
          <w:lang w:eastAsia="en-US" w:bidi="ar-SA"/>
        </w:rPr>
      </w:pPr>
      <w:r w:rsidRPr="006663BD">
        <w:rPr>
          <w:rFonts w:eastAsia="Times New Roman" w:cs="Times New Roman"/>
          <w:kern w:val="0"/>
          <w:sz w:val="28"/>
          <w:szCs w:val="28"/>
          <w:lang w:eastAsia="en-US" w:bidi="ar-SA"/>
        </w:rPr>
        <w:t xml:space="preserve">Третий (№3) </w:t>
      </w:r>
      <w:r>
        <w:rPr>
          <w:rFonts w:eastAsia="Times New Roman" w:cs="Times New Roman"/>
          <w:kern w:val="0"/>
          <w:sz w:val="28"/>
          <w:szCs w:val="28"/>
          <w:lang w:eastAsia="en-US" w:bidi="ar-SA"/>
        </w:rPr>
        <w:t>–</w:t>
      </w:r>
      <w:r w:rsidRPr="006663BD">
        <w:rPr>
          <w:rFonts w:ascii="Calibri" w:eastAsia="Times New Roman" w:hAnsi="Calibri" w:cs="Times New Roman"/>
          <w:kern w:val="0"/>
          <w:sz w:val="22"/>
          <w:szCs w:val="22"/>
          <w:lang w:eastAsia="en-US" w:bidi="ar-SA"/>
        </w:rPr>
        <w:t xml:space="preserve"> </w:t>
      </w:r>
      <w:r w:rsidRPr="00EA6C4A">
        <w:rPr>
          <w:rFonts w:eastAsia="Times New Roman" w:cs="Times New Roman"/>
          <w:kern w:val="0"/>
          <w:sz w:val="28"/>
          <w:szCs w:val="28"/>
          <w:lang w:eastAsia="en-US" w:bidi="ar-SA"/>
        </w:rPr>
        <w:t>внеплановый педсовет (с соблюдением дистанции) (</w:t>
      </w:r>
      <w:r w:rsidRPr="00EA6C4A">
        <w:rPr>
          <w:b/>
          <w:sz w:val="28"/>
          <w:szCs w:val="28"/>
        </w:rPr>
        <w:t>15.12.2020г.).</w:t>
      </w:r>
    </w:p>
    <w:p w:rsidR="00DC0637" w:rsidRPr="006663BD" w:rsidRDefault="00DC0637" w:rsidP="00DC0637">
      <w:pPr>
        <w:widowControl/>
        <w:suppressAutoHyphens w:val="0"/>
        <w:jc w:val="both"/>
        <w:rPr>
          <w:rFonts w:eastAsia="Times New Roman" w:cs="Times New Roman"/>
          <w:color w:val="FF0000"/>
          <w:kern w:val="0"/>
          <w:sz w:val="28"/>
          <w:szCs w:val="28"/>
          <w:lang w:eastAsia="en-US" w:bidi="ar-SA"/>
        </w:rPr>
      </w:pPr>
      <w:r w:rsidRPr="00EA6C4A">
        <w:rPr>
          <w:rFonts w:eastAsia="Times New Roman" w:cs="Times New Roman"/>
          <w:kern w:val="0"/>
          <w:sz w:val="28"/>
          <w:szCs w:val="28"/>
          <w:lang w:eastAsia="en-US" w:bidi="ar-SA"/>
        </w:rPr>
        <w:t xml:space="preserve">Четвертый (№4) </w:t>
      </w:r>
      <w:r>
        <w:rPr>
          <w:rFonts w:eastAsia="Times New Roman" w:cs="Times New Roman"/>
          <w:kern w:val="0"/>
          <w:sz w:val="28"/>
          <w:szCs w:val="28"/>
          <w:lang w:eastAsia="en-US" w:bidi="ar-SA"/>
        </w:rPr>
        <w:t xml:space="preserve">- </w:t>
      </w:r>
      <w:r w:rsidRPr="006663BD">
        <w:rPr>
          <w:sz w:val="28"/>
          <w:szCs w:val="28"/>
        </w:rPr>
        <w:t>Тема:</w:t>
      </w:r>
      <w:r w:rsidRPr="006663BD">
        <w:rPr>
          <w:rFonts w:eastAsia="Times New Roman" w:cs="Times New Roman"/>
          <w:kern w:val="0"/>
          <w:sz w:val="28"/>
          <w:szCs w:val="28"/>
          <w:lang w:eastAsia="ru-RU" w:bidi="ar-SA"/>
        </w:rPr>
        <w:t xml:space="preserve"> «Детское экспериментирование — основа познавательно- исследовательской деятельности детей дошкольного возраста»</w:t>
      </w:r>
      <w:r w:rsidRPr="006663BD">
        <w:rPr>
          <w:rFonts w:ascii="Times New Roman CYR" w:hAnsi="Times New Roman CYR" w:cs="Times New Roman CYR"/>
          <w:bCs/>
          <w:sz w:val="28"/>
          <w:szCs w:val="28"/>
        </w:rPr>
        <w:t xml:space="preserve"> Форма проведения: устный журнал</w:t>
      </w:r>
      <w:r w:rsidRPr="006663BD">
        <w:rPr>
          <w:rFonts w:eastAsia="Times New Roman" w:cs="Times New Roman"/>
          <w:kern w:val="0"/>
          <w:sz w:val="28"/>
          <w:szCs w:val="28"/>
          <w:lang w:eastAsia="en-US" w:bidi="ar-SA"/>
        </w:rPr>
        <w:t xml:space="preserve"> (январь)</w:t>
      </w:r>
      <w:r>
        <w:rPr>
          <w:rFonts w:eastAsia="Times New Roman" w:cs="Times New Roman"/>
          <w:kern w:val="0"/>
          <w:sz w:val="28"/>
          <w:szCs w:val="28"/>
          <w:lang w:eastAsia="en-US" w:bidi="ar-SA"/>
        </w:rPr>
        <w:t xml:space="preserve"> (дистанционно)</w:t>
      </w:r>
      <w:r w:rsidRPr="006663BD">
        <w:rPr>
          <w:rFonts w:eastAsia="Times New Roman" w:cs="Times New Roman"/>
          <w:kern w:val="0"/>
          <w:sz w:val="28"/>
          <w:szCs w:val="28"/>
          <w:lang w:eastAsia="en-US" w:bidi="ar-SA"/>
        </w:rPr>
        <w:t>;</w:t>
      </w:r>
    </w:p>
    <w:p w:rsidR="00DC0637" w:rsidRPr="00D27F88" w:rsidRDefault="00DC0637" w:rsidP="00DC0637">
      <w:pPr>
        <w:widowControl/>
        <w:suppressAutoHyphens w:val="0"/>
        <w:jc w:val="both"/>
        <w:rPr>
          <w:rFonts w:eastAsia="Times New Roman" w:cs="Times New Roman"/>
          <w:kern w:val="0"/>
          <w:sz w:val="28"/>
          <w:szCs w:val="28"/>
          <w:lang w:eastAsia="en-US" w:bidi="ar-SA"/>
        </w:rPr>
      </w:pPr>
      <w:r w:rsidRPr="00D27F88">
        <w:rPr>
          <w:rFonts w:eastAsia="Times New Roman" w:cs="Times New Roman"/>
          <w:kern w:val="0"/>
          <w:sz w:val="28"/>
          <w:szCs w:val="28"/>
          <w:lang w:eastAsia="en-US" w:bidi="ar-SA"/>
        </w:rPr>
        <w:t>Пятый (№5) – Тема: «Физкультурно-оздоровительная работа в контексте ФГОС ДО». Форма проведения: интерактивное общение (дистанционно). (март).</w:t>
      </w:r>
    </w:p>
    <w:p w:rsidR="00DC0637" w:rsidRPr="00D27F88" w:rsidRDefault="00DC0637" w:rsidP="00DC0637">
      <w:pPr>
        <w:widowControl/>
        <w:suppressAutoHyphens w:val="0"/>
        <w:jc w:val="both"/>
        <w:rPr>
          <w:rFonts w:eastAsia="Times New Roman" w:cs="Times New Roman"/>
          <w:kern w:val="0"/>
          <w:sz w:val="28"/>
          <w:szCs w:val="28"/>
          <w:lang w:eastAsia="en-US" w:bidi="ar-SA"/>
        </w:rPr>
      </w:pPr>
      <w:r w:rsidRPr="00D27F88">
        <w:rPr>
          <w:rFonts w:eastAsia="Times New Roman" w:cs="Times New Roman"/>
          <w:kern w:val="0"/>
          <w:sz w:val="28"/>
          <w:szCs w:val="28"/>
          <w:lang w:eastAsia="en-US" w:bidi="ar-SA"/>
        </w:rPr>
        <w:t>шестой (№6) – Итоговый был проведен дистанционном режиме.</w:t>
      </w:r>
    </w:p>
    <w:p w:rsidR="00DC0637" w:rsidRPr="006E6E25" w:rsidRDefault="00DC0637" w:rsidP="00DC0637">
      <w:pPr>
        <w:widowControl/>
        <w:suppressAutoHyphens w:val="0"/>
        <w:jc w:val="both"/>
        <w:rPr>
          <w:rFonts w:eastAsia="Times New Roman" w:cs="Times New Roman"/>
          <w:kern w:val="0"/>
          <w:sz w:val="28"/>
          <w:szCs w:val="28"/>
          <w:lang w:eastAsia="en-US" w:bidi="ar-SA"/>
        </w:rPr>
      </w:pP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конце августа 2020</w:t>
      </w:r>
      <w:r w:rsidRPr="006E6E25">
        <w:rPr>
          <w:rFonts w:eastAsia="Times New Roman" w:cs="Times New Roman"/>
          <w:kern w:val="0"/>
          <w:sz w:val="28"/>
          <w:szCs w:val="28"/>
          <w:lang w:eastAsia="en-US" w:bidi="ar-SA"/>
        </w:rPr>
        <w:t xml:space="preserve"> года состоялся установочный педагогический совет, на котором утверждался годово</w:t>
      </w:r>
      <w:r>
        <w:rPr>
          <w:rFonts w:eastAsia="Times New Roman" w:cs="Times New Roman"/>
          <w:kern w:val="0"/>
          <w:sz w:val="28"/>
          <w:szCs w:val="28"/>
          <w:lang w:eastAsia="en-US" w:bidi="ar-SA"/>
        </w:rPr>
        <w:t>й план работы учреждения на 2020-2021</w:t>
      </w:r>
      <w:r w:rsidRPr="006E6E25">
        <w:rPr>
          <w:rFonts w:eastAsia="Times New Roman" w:cs="Times New Roman"/>
          <w:kern w:val="0"/>
          <w:sz w:val="28"/>
          <w:szCs w:val="28"/>
          <w:lang w:eastAsia="en-US" w:bidi="ar-SA"/>
        </w:rPr>
        <w:t xml:space="preserve"> учебный год с внесенными изменениями и дополнениями, основная общеобра</w:t>
      </w:r>
      <w:r>
        <w:rPr>
          <w:rFonts w:eastAsia="Times New Roman" w:cs="Times New Roman"/>
          <w:kern w:val="0"/>
          <w:sz w:val="28"/>
          <w:szCs w:val="28"/>
          <w:lang w:eastAsia="en-US" w:bidi="ar-SA"/>
        </w:rPr>
        <w:t>зовательная программа ДО на 2020-2021</w:t>
      </w:r>
      <w:r w:rsidRPr="006E6E25">
        <w:rPr>
          <w:rFonts w:eastAsia="Times New Roman" w:cs="Times New Roman"/>
          <w:kern w:val="0"/>
          <w:sz w:val="28"/>
          <w:szCs w:val="28"/>
          <w:lang w:eastAsia="en-US" w:bidi="ar-SA"/>
        </w:rPr>
        <w:t xml:space="preserve"> учебный год, адаптированные основные образовательные программы для детей с ТНР и ЗПР, </w:t>
      </w:r>
      <w:r w:rsidRPr="006E6E25">
        <w:rPr>
          <w:sz w:val="28"/>
          <w:szCs w:val="28"/>
        </w:rPr>
        <w:t xml:space="preserve">для детей-инвалидов дошкольного возраста с умственной отсталостью (умеренной и тяжелой), для детей-инвалидов дошкольного возраста с умственной отсталостью (тяжелой и глубокой), с тяжелыми и множественными </w:t>
      </w:r>
      <w:r>
        <w:rPr>
          <w:sz w:val="28"/>
          <w:szCs w:val="28"/>
        </w:rPr>
        <w:t>нарушениями развития</w:t>
      </w:r>
      <w:r w:rsidRPr="006E6E25">
        <w:rPr>
          <w:sz w:val="28"/>
          <w:szCs w:val="28"/>
        </w:rPr>
        <w:t xml:space="preserve">, </w:t>
      </w:r>
      <w:r w:rsidRPr="006E6E25">
        <w:rPr>
          <w:rFonts w:eastAsia="Times New Roman" w:cs="Times New Roman"/>
          <w:kern w:val="0"/>
          <w:sz w:val="28"/>
          <w:szCs w:val="28"/>
          <w:lang w:eastAsia="en-US" w:bidi="ar-SA"/>
        </w:rPr>
        <w:t xml:space="preserve">а также утверждались все необходимые документа для работы в новом учебном году. Зам. заведующего был дан анализ летней оздоровительной работы, а также был подведен результат смотра-конкурса «О готовности к новому учебному году». Победители этого конкурса гр. «Золотая рыбка 1,2», «Дюймовочка 1,2», «Золушка», «Маша и медведь». </w:t>
      </w:r>
    </w:p>
    <w:p w:rsidR="00DC0637" w:rsidRPr="006E6E25" w:rsidRDefault="00DC0637" w:rsidP="00DC0637">
      <w:pPr>
        <w:widowControl/>
        <w:suppressAutoHyphens w:val="0"/>
        <w:jc w:val="both"/>
        <w:rPr>
          <w:rFonts w:eastAsia="Times New Roman" w:cs="Times New Roman"/>
          <w:kern w:val="0"/>
          <w:sz w:val="28"/>
          <w:szCs w:val="28"/>
          <w:lang w:eastAsia="en-US" w:bidi="ar-SA"/>
        </w:rPr>
      </w:pP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На каждом педсовете были приняты решения к выполнению намеченных задач.</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w:t>
      </w:r>
      <w:r w:rsidRPr="006E6E25">
        <w:rPr>
          <w:rFonts w:eastAsia="Times New Roman" w:cs="Times New Roman"/>
          <w:b/>
          <w:bCs/>
          <w:kern w:val="0"/>
          <w:sz w:val="28"/>
          <w:szCs w:val="28"/>
          <w:lang w:eastAsia="en-US" w:bidi="ar-SA"/>
        </w:rPr>
        <w:t xml:space="preserve"> </w:t>
      </w:r>
      <w:r>
        <w:rPr>
          <w:rFonts w:eastAsia="Times New Roman" w:cs="Times New Roman"/>
          <w:kern w:val="0"/>
          <w:sz w:val="28"/>
          <w:szCs w:val="28"/>
          <w:lang w:eastAsia="en-US" w:bidi="ar-SA"/>
        </w:rPr>
        <w:t>В 2020-2021</w:t>
      </w:r>
      <w:r w:rsidRPr="006E6E25">
        <w:rPr>
          <w:rFonts w:eastAsia="Times New Roman" w:cs="Times New Roman"/>
          <w:kern w:val="0"/>
          <w:sz w:val="28"/>
          <w:szCs w:val="28"/>
          <w:lang w:eastAsia="en-US" w:bidi="ar-SA"/>
        </w:rPr>
        <w:t xml:space="preserve"> учебном году было проведено:</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семинаров-практикумов (теоретических семинаров, дискуссий) для воспит</w:t>
      </w:r>
      <w:r>
        <w:rPr>
          <w:rFonts w:eastAsia="Times New Roman" w:cs="Times New Roman"/>
          <w:kern w:val="0"/>
          <w:sz w:val="28"/>
          <w:szCs w:val="28"/>
          <w:lang w:eastAsia="en-US" w:bidi="ar-SA"/>
        </w:rPr>
        <w:t>ателей - 2, 3 психологических</w:t>
      </w:r>
      <w:r w:rsidRPr="006E6E25">
        <w:rPr>
          <w:rFonts w:eastAsia="Times New Roman" w:cs="Times New Roman"/>
          <w:kern w:val="0"/>
          <w:sz w:val="28"/>
          <w:szCs w:val="28"/>
          <w:lang w:eastAsia="en-US" w:bidi="ar-SA"/>
        </w:rPr>
        <w:t xml:space="preserve"> тренинг</w:t>
      </w:r>
      <w:r>
        <w:rPr>
          <w:rFonts w:eastAsia="Times New Roman" w:cs="Times New Roman"/>
          <w:kern w:val="0"/>
          <w:sz w:val="28"/>
          <w:szCs w:val="28"/>
          <w:lang w:eastAsia="en-US" w:bidi="ar-SA"/>
        </w:rPr>
        <w:t>а</w:t>
      </w:r>
      <w:r w:rsidRPr="006E6E25">
        <w:rPr>
          <w:rFonts w:eastAsia="Times New Roman" w:cs="Times New Roman"/>
          <w:kern w:val="0"/>
          <w:sz w:val="28"/>
          <w:szCs w:val="28"/>
          <w:lang w:eastAsia="en-US" w:bidi="ar-SA"/>
        </w:rPr>
        <w:t>, 1 деловая игра 1 семинар в форме деловой игры;</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- 14</w:t>
      </w:r>
      <w:r w:rsidRPr="006E6E25">
        <w:rPr>
          <w:rFonts w:eastAsia="Times New Roman" w:cs="Times New Roman"/>
          <w:kern w:val="0"/>
          <w:sz w:val="28"/>
          <w:szCs w:val="28"/>
          <w:lang w:eastAsia="en-US" w:bidi="ar-SA"/>
        </w:rPr>
        <w:t xml:space="preserve"> консультаций для педагогов п</w:t>
      </w:r>
      <w:r>
        <w:rPr>
          <w:rFonts w:eastAsia="Times New Roman" w:cs="Times New Roman"/>
          <w:kern w:val="0"/>
          <w:sz w:val="28"/>
          <w:szCs w:val="28"/>
          <w:lang w:eastAsia="en-US" w:bidi="ar-SA"/>
        </w:rPr>
        <w:t>о темам задач годового плана и 3</w:t>
      </w:r>
      <w:r w:rsidRPr="006E6E25">
        <w:rPr>
          <w:rFonts w:eastAsia="Times New Roman" w:cs="Times New Roman"/>
          <w:kern w:val="0"/>
          <w:sz w:val="28"/>
          <w:szCs w:val="28"/>
          <w:lang w:eastAsia="en-US" w:bidi="ar-SA"/>
        </w:rPr>
        <w:t xml:space="preserve"> консультации для молодых специалистов;</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2 мастер-класса для педагогов</w:t>
      </w:r>
      <w:r w:rsidRPr="006E6E25">
        <w:rPr>
          <w:rFonts w:eastAsia="Times New Roman" w:cs="Times New Roman"/>
          <w:kern w:val="0"/>
          <w:sz w:val="28"/>
          <w:szCs w:val="28"/>
          <w:lang w:eastAsia="en-US" w:bidi="ar-SA"/>
        </w:rPr>
        <w:t xml:space="preserve">;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- 5</w:t>
      </w:r>
      <w:r w:rsidRPr="006E6E25">
        <w:rPr>
          <w:rFonts w:eastAsia="Times New Roman" w:cs="Times New Roman"/>
          <w:kern w:val="0"/>
          <w:sz w:val="28"/>
          <w:szCs w:val="28"/>
          <w:lang w:eastAsia="en-US" w:bidi="ar-SA"/>
        </w:rPr>
        <w:t xml:space="preserve"> открытых просмотров НОД для активизации образовательного процесса не только по темам педсоветов, но и показывали открытые мероприятия и молодые педагоги и педагоги недавно пришедшие в МАДОУ;</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3 педагога участвовали</w:t>
      </w: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в РМО, проводимые в этом году в дистанционном режиме. </w:t>
      </w:r>
      <w:r w:rsidRPr="006E6E25">
        <w:rPr>
          <w:rFonts w:eastAsia="Times New Roman" w:cs="Times New Roman"/>
          <w:kern w:val="0"/>
          <w:sz w:val="28"/>
          <w:szCs w:val="28"/>
          <w:lang w:eastAsia="en-US" w:bidi="ar-SA"/>
        </w:rPr>
        <w:t xml:space="preserve">С сотрудниками были проведены беседы по ДТТ согласно плану мероприятий.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Также с целью повышения педагогического мастерства</w:t>
      </w:r>
      <w:r>
        <w:rPr>
          <w:rFonts w:eastAsia="Times New Roman" w:cs="Times New Roman"/>
          <w:kern w:val="0"/>
          <w:sz w:val="28"/>
          <w:szCs w:val="28"/>
          <w:lang w:eastAsia="en-US" w:bidi="ar-SA"/>
        </w:rPr>
        <w:t xml:space="preserve"> были проведены 2</w:t>
      </w:r>
      <w:r w:rsidRPr="006E6E25">
        <w:rPr>
          <w:rFonts w:eastAsia="Times New Roman" w:cs="Times New Roman"/>
          <w:kern w:val="0"/>
          <w:sz w:val="28"/>
          <w:szCs w:val="28"/>
          <w:lang w:eastAsia="en-US" w:bidi="ar-SA"/>
        </w:rPr>
        <w:t xml:space="preserve"> взаимопроверки по темам педсовета и 1 самоанализ по темам пед.совета;</w:t>
      </w:r>
    </w:p>
    <w:p w:rsidR="00DC0637" w:rsidRPr="006E6E25" w:rsidRDefault="00DC0637" w:rsidP="00DC0637">
      <w:pPr>
        <w:widowControl/>
        <w:suppressAutoHyphens w:val="0"/>
        <w:jc w:val="both"/>
        <w:rPr>
          <w:rFonts w:eastAsia="Times New Roman" w:cs="Times New Roman"/>
          <w:b/>
          <w:bCs/>
          <w:kern w:val="0"/>
          <w:sz w:val="28"/>
          <w:szCs w:val="28"/>
          <w:lang w:eastAsia="en-US" w:bidi="ar-SA"/>
        </w:rPr>
      </w:pPr>
      <w:r>
        <w:rPr>
          <w:rFonts w:eastAsia="Times New Roman" w:cs="Times New Roman"/>
          <w:kern w:val="0"/>
          <w:sz w:val="28"/>
          <w:szCs w:val="28"/>
          <w:lang w:eastAsia="en-US" w:bidi="ar-SA"/>
        </w:rPr>
        <w:t>- 4 смотра-конкурса</w:t>
      </w:r>
      <w:r w:rsidRPr="006E6E25">
        <w:rPr>
          <w:rFonts w:eastAsia="Times New Roman" w:cs="Times New Roman"/>
          <w:kern w:val="0"/>
          <w:sz w:val="28"/>
          <w:szCs w:val="28"/>
          <w:lang w:eastAsia="en-US" w:bidi="ar-SA"/>
        </w:rPr>
        <w:t>;</w:t>
      </w:r>
      <w:r w:rsidRPr="006E6E25">
        <w:rPr>
          <w:rFonts w:eastAsia="Times New Roman" w:cs="Times New Roman"/>
          <w:b/>
          <w:bCs/>
          <w:kern w:val="0"/>
          <w:sz w:val="28"/>
          <w:szCs w:val="28"/>
          <w:lang w:eastAsia="en-US" w:bidi="ar-SA"/>
        </w:rPr>
        <w:t xml:space="preserve"> </w:t>
      </w:r>
    </w:p>
    <w:p w:rsidR="00DC0637" w:rsidRPr="006E6E25" w:rsidRDefault="00DC0637" w:rsidP="00DC0637">
      <w:pPr>
        <w:widowControl/>
        <w:suppressAutoHyphens w:val="0"/>
        <w:jc w:val="both"/>
        <w:rPr>
          <w:rFonts w:eastAsia="Times New Roman" w:cs="Times New Roman"/>
          <w:b/>
          <w:bCs/>
          <w:kern w:val="0"/>
          <w:sz w:val="28"/>
          <w:szCs w:val="28"/>
          <w:lang w:eastAsia="en-US" w:bidi="ar-SA"/>
        </w:rPr>
      </w:pPr>
      <w:r w:rsidRPr="006E6E25">
        <w:rPr>
          <w:rFonts w:eastAsia="Times New Roman" w:cs="Times New Roman"/>
          <w:b/>
          <w:bCs/>
          <w:kern w:val="0"/>
          <w:sz w:val="28"/>
          <w:szCs w:val="28"/>
          <w:lang w:eastAsia="en-US" w:bidi="ar-SA"/>
        </w:rPr>
        <w:t xml:space="preserve">- </w:t>
      </w:r>
      <w:r w:rsidRPr="006E6E25">
        <w:rPr>
          <w:rFonts w:eastAsia="Times New Roman" w:cs="Times New Roman"/>
          <w:kern w:val="0"/>
          <w:sz w:val="28"/>
          <w:szCs w:val="28"/>
          <w:lang w:eastAsia="en-US" w:bidi="ar-SA"/>
        </w:rPr>
        <w:t>спортивные праздники и музыкальные развлечения проводились 1 раз в квартал, помимо праздничных утренников</w:t>
      </w:r>
      <w:r w:rsidRPr="006E6E25">
        <w:rPr>
          <w:rFonts w:eastAsia="Times New Roman" w:cs="Times New Roman"/>
          <w:b/>
          <w:bCs/>
          <w:kern w:val="0"/>
          <w:sz w:val="28"/>
          <w:szCs w:val="28"/>
          <w:lang w:eastAsia="en-US" w:bidi="ar-SA"/>
        </w:rPr>
        <w:t xml:space="preserve">. </w:t>
      </w:r>
    </w:p>
    <w:p w:rsidR="00DC0637" w:rsidRPr="002A71AE" w:rsidRDefault="00DC0637" w:rsidP="00DC0637">
      <w:pPr>
        <w:widowControl/>
        <w:suppressAutoHyphens w:val="0"/>
        <w:jc w:val="both"/>
        <w:rPr>
          <w:rFonts w:eastAsia="Times New Roman" w:cs="Times New Roman"/>
          <w:kern w:val="0"/>
          <w:sz w:val="28"/>
          <w:szCs w:val="28"/>
          <w:lang w:eastAsia="en-US" w:bidi="ar-SA"/>
        </w:rPr>
      </w:pPr>
      <w:r w:rsidRPr="00D27F88">
        <w:rPr>
          <w:rFonts w:eastAsia="Times New Roman" w:cs="Times New Roman"/>
          <w:b/>
          <w:bCs/>
          <w:color w:val="C00000"/>
          <w:kern w:val="0"/>
          <w:sz w:val="28"/>
          <w:szCs w:val="28"/>
          <w:lang w:eastAsia="en-US" w:bidi="ar-SA"/>
        </w:rPr>
        <w:t xml:space="preserve">     </w:t>
      </w:r>
      <w:r w:rsidRPr="00FC4410">
        <w:rPr>
          <w:rFonts w:eastAsia="Times New Roman" w:cs="Times New Roman"/>
          <w:kern w:val="0"/>
          <w:sz w:val="28"/>
          <w:szCs w:val="28"/>
          <w:lang w:eastAsia="en-US" w:bidi="ar-SA"/>
        </w:rPr>
        <w:t>В этом учебном году было организовано 12 выставок рисунков, 3 выставки поделок, 1 фото выставка, 2 общих родительских собрания, групповые собрания согласно плану работы с родителями в каждой группе, которые проводились в дистанционном режиме; 15 консультаций для родителей (в дистанционном режиме) и 1 раз в квартал «День открытых дверей» для родителей - это мероприятия были отменены, так как в районе еще действует режим повышенной готовности и масочный режим из-за коронавируса. Также были проведены 3 конкурса семейных работ, 1 мастер-класс для родителей, 2 Дня безопасности, 1 экологическая акция совместная с родителями, 6 анкетирований родителей и 1 неделя здоровья, посвященная Всемирному Дню здоровья. А также были проведены с родителями 6 акций по ПДД (с раздачей памяток) и продолжал свою деятельность «Патруль серебряного возраста» из активных дедушек и бабушек, который в свою очередь провел 4 акции по ПДД. Также совместно с родителями было проведено развлечен</w:t>
      </w:r>
      <w:r>
        <w:rPr>
          <w:rFonts w:eastAsia="Times New Roman" w:cs="Times New Roman"/>
          <w:kern w:val="0"/>
          <w:sz w:val="28"/>
          <w:szCs w:val="28"/>
          <w:lang w:eastAsia="en-US" w:bidi="ar-SA"/>
        </w:rPr>
        <w:t>ие и спортивный праздник по ПДД, организованы 2 целевые прогулки с детьми по ПДД и одна к памятнику.</w:t>
      </w:r>
      <w:r w:rsidRPr="00FC4410">
        <w:rPr>
          <w:rFonts w:eastAsia="Times New Roman" w:cs="Times New Roman"/>
          <w:kern w:val="0"/>
          <w:sz w:val="28"/>
          <w:szCs w:val="28"/>
          <w:lang w:eastAsia="en-US" w:bidi="ar-SA"/>
        </w:rPr>
        <w:t xml:space="preserve"> В </w:t>
      </w:r>
      <w:r w:rsidRPr="002A71AE">
        <w:rPr>
          <w:rFonts w:eastAsia="Times New Roman" w:cs="Times New Roman"/>
          <w:kern w:val="0"/>
          <w:sz w:val="28"/>
          <w:szCs w:val="28"/>
          <w:lang w:eastAsia="en-US" w:bidi="ar-SA"/>
        </w:rPr>
        <w:t>течении всего учебного года были разработаны и проведены 4 проекта с детьми.</w:t>
      </w:r>
    </w:p>
    <w:p w:rsidR="00DC0637" w:rsidRDefault="00DC0637" w:rsidP="00DC0637">
      <w:pPr>
        <w:widowControl/>
        <w:suppressAutoHyphens w:val="0"/>
        <w:jc w:val="both"/>
        <w:rPr>
          <w:rFonts w:eastAsia="Times New Roman" w:cs="Times New Roman"/>
          <w:sz w:val="28"/>
          <w:szCs w:val="28"/>
          <w:lang w:eastAsia="ru-RU"/>
        </w:rPr>
      </w:pPr>
      <w:r w:rsidRPr="002A71AE">
        <w:rPr>
          <w:rFonts w:eastAsia="Times New Roman" w:cs="Times New Roman"/>
          <w:kern w:val="0"/>
          <w:sz w:val="28"/>
          <w:szCs w:val="28"/>
          <w:lang w:eastAsia="en-US" w:bidi="ar-SA"/>
        </w:rPr>
        <w:t xml:space="preserve">      Зам. заведующего по ВМР было организовано 4 тематические </w:t>
      </w:r>
      <w:r w:rsidRPr="006E6E25">
        <w:rPr>
          <w:rFonts w:eastAsia="Times New Roman" w:cs="Times New Roman"/>
          <w:kern w:val="0"/>
          <w:sz w:val="28"/>
          <w:szCs w:val="28"/>
          <w:lang w:eastAsia="en-US" w:bidi="ar-SA"/>
        </w:rPr>
        <w:t>проверки, постоянно проводился текущий опера</w:t>
      </w:r>
      <w:r>
        <w:rPr>
          <w:rFonts w:eastAsia="Times New Roman" w:cs="Times New Roman"/>
          <w:kern w:val="0"/>
          <w:sz w:val="28"/>
          <w:szCs w:val="28"/>
          <w:lang w:eastAsia="en-US" w:bidi="ar-SA"/>
        </w:rPr>
        <w:t xml:space="preserve">тивный контроль по плану. </w:t>
      </w:r>
      <w:r w:rsidRPr="006E6E25">
        <w:rPr>
          <w:rFonts w:eastAsia="Times New Roman" w:cs="Times New Roman"/>
          <w:kern w:val="0"/>
          <w:sz w:val="28"/>
          <w:szCs w:val="28"/>
          <w:lang w:eastAsia="en-US" w:bidi="ar-SA"/>
        </w:rPr>
        <w:t xml:space="preserve">Также в этом учебном году была продолжена работа группы «Современный интернет» для обучения сотрудников работе с ЦОР, ежеквартально воспитатели организовывали выпуск стенгазет для родителей о жизни детей в группе. В октябре был проведен месячник профессионального мастерства, на котором педагог защищал свой творческий отчет и этот опыт работы был внесен в муниципальный банк данных передового педагогического опыта. Так же много внимания уделялось адаптации детей, вновь пришедших в детский сад. Психологом и зам. зав. по ВМР проводилась работа с родителями, детьми и воспитателями групп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прошла быстро и безболезненно. Также в ноябре 2017 года на базе нашего учреждения была открыта экспериментальная площадка </w:t>
      </w:r>
      <w:r w:rsidRPr="006E6E25">
        <w:rPr>
          <w:rFonts w:eastAsia="Times New Roman" w:cs="Times New Roman"/>
          <w:sz w:val="28"/>
          <w:szCs w:val="28"/>
          <w:lang w:eastAsia="ru-RU"/>
        </w:rPr>
        <w:t xml:space="preserve">по теме: «Нравственно-патриотическое воспитание дошкольников. Разработка и апробация программы «Наша Родина – Кубань», которая активно продолжала функционировать и этом учебном году. А с сентября 2019 начался непосредственно эксперимент по внедрению Программы «Наша Родина – Кубань» в воспитательно-образовательный процесс в старших группах. </w:t>
      </w:r>
      <w:r>
        <w:rPr>
          <w:rFonts w:eastAsia="Times New Roman" w:cs="Times New Roman"/>
          <w:sz w:val="28"/>
          <w:szCs w:val="28"/>
          <w:lang w:eastAsia="ru-RU"/>
        </w:rPr>
        <w:t xml:space="preserve">31.05.2021 года был завершен практический этап экспериментальной площадки. Были разработаны и внедрены в образовательную деятельность со старшими дошкольниками </w:t>
      </w:r>
      <w:r w:rsidRPr="002A71AE">
        <w:rPr>
          <w:rFonts w:eastAsia="Times New Roman" w:cs="Times New Roman"/>
          <w:sz w:val="28"/>
          <w:szCs w:val="28"/>
          <w:lang w:eastAsia="ru-RU"/>
        </w:rPr>
        <w:t>перспективные планы, проекты, конспекты образовательной деятельности, картотек</w:t>
      </w:r>
      <w:r>
        <w:rPr>
          <w:rFonts w:eastAsia="Times New Roman" w:cs="Times New Roman"/>
          <w:sz w:val="28"/>
          <w:szCs w:val="28"/>
          <w:lang w:eastAsia="ru-RU"/>
        </w:rPr>
        <w:t>и</w:t>
      </w:r>
      <w:r w:rsidRPr="002A71AE">
        <w:rPr>
          <w:rFonts w:eastAsia="Times New Roman" w:cs="Times New Roman"/>
          <w:sz w:val="28"/>
          <w:szCs w:val="28"/>
          <w:lang w:eastAsia="ru-RU"/>
        </w:rPr>
        <w:t xml:space="preserve"> сюжетно-ролевых, дидактических и подвижных игр, картотек</w:t>
      </w:r>
      <w:r>
        <w:rPr>
          <w:rFonts w:eastAsia="Times New Roman" w:cs="Times New Roman"/>
          <w:sz w:val="28"/>
          <w:szCs w:val="28"/>
          <w:lang w:eastAsia="ru-RU"/>
        </w:rPr>
        <w:t>и конспектов</w:t>
      </w:r>
      <w:r w:rsidRPr="002A71AE">
        <w:rPr>
          <w:rFonts w:eastAsia="Times New Roman" w:cs="Times New Roman"/>
          <w:sz w:val="28"/>
          <w:szCs w:val="28"/>
          <w:lang w:eastAsia="ru-RU"/>
        </w:rPr>
        <w:t xml:space="preserve">. </w:t>
      </w:r>
      <w:r>
        <w:rPr>
          <w:rFonts w:eastAsia="Times New Roman" w:cs="Times New Roman"/>
          <w:sz w:val="28"/>
          <w:szCs w:val="28"/>
          <w:lang w:eastAsia="ru-RU"/>
        </w:rPr>
        <w:t xml:space="preserve">С </w:t>
      </w:r>
      <w:r w:rsidRPr="002A71AE">
        <w:rPr>
          <w:rFonts w:eastAsia="Times New Roman" w:cs="Times New Roman"/>
          <w:sz w:val="28"/>
          <w:szCs w:val="28"/>
          <w:lang w:eastAsia="ru-RU"/>
        </w:rPr>
        <w:t>01.09.2021 -30.05.2022</w:t>
      </w:r>
      <w:r>
        <w:rPr>
          <w:rFonts w:eastAsia="Times New Roman" w:cs="Times New Roman"/>
          <w:sz w:val="28"/>
          <w:szCs w:val="28"/>
          <w:lang w:eastAsia="ru-RU"/>
        </w:rPr>
        <w:t>г.г.</w:t>
      </w:r>
      <w:r w:rsidRPr="002A71AE">
        <w:rPr>
          <w:rFonts w:eastAsia="Times New Roman" w:cs="Times New Roman"/>
          <w:sz w:val="28"/>
          <w:szCs w:val="28"/>
          <w:lang w:eastAsia="ru-RU"/>
        </w:rPr>
        <w:t xml:space="preserve"> </w:t>
      </w:r>
      <w:r>
        <w:rPr>
          <w:rFonts w:eastAsia="Times New Roman" w:cs="Times New Roman"/>
          <w:sz w:val="28"/>
          <w:szCs w:val="28"/>
          <w:lang w:eastAsia="ru-RU"/>
        </w:rPr>
        <w:t xml:space="preserve">будет проходить обобщающий этап в работе экспериментальной площадки.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2020-2021 у.г. п</w:t>
      </w:r>
      <w:r w:rsidRPr="006E6E25">
        <w:rPr>
          <w:rFonts w:eastAsia="Times New Roman" w:cs="Times New Roman"/>
          <w:kern w:val="0"/>
          <w:sz w:val="28"/>
          <w:szCs w:val="28"/>
          <w:lang w:eastAsia="en-US" w:bidi="ar-SA"/>
        </w:rPr>
        <w:t>родолжал функционировать Консультационный центр</w:t>
      </w:r>
      <w:r>
        <w:rPr>
          <w:rFonts w:eastAsia="Times New Roman" w:cs="Times New Roman"/>
          <w:kern w:val="0"/>
          <w:sz w:val="28"/>
          <w:szCs w:val="28"/>
          <w:lang w:eastAsia="en-US" w:bidi="ar-SA"/>
        </w:rPr>
        <w:t xml:space="preserve"> «Мы вместе»</w:t>
      </w: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для родителелй (законных представителей), чьи дети не посещают детский сад. На сайте учреждения информация о работе данного центра была обновлена и отредактирована. </w:t>
      </w:r>
    </w:p>
    <w:p w:rsidR="00DC0637" w:rsidRPr="006E6E25" w:rsidRDefault="00DC0637" w:rsidP="00DC0637">
      <w:pPr>
        <w:jc w:val="both"/>
        <w:rPr>
          <w:rFonts w:eastAsia="Times New Roman" w:cs="Times New Roman"/>
          <w:color w:val="C00000"/>
          <w:kern w:val="0"/>
          <w:sz w:val="28"/>
          <w:szCs w:val="28"/>
          <w:lang w:eastAsia="ru-RU" w:bidi="ar-SA"/>
        </w:rPr>
      </w:pPr>
    </w:p>
    <w:p w:rsidR="00DC0637" w:rsidRDefault="00DC0637" w:rsidP="00DC0637">
      <w:pPr>
        <w:shd w:val="clear" w:color="auto" w:fill="FFFFFF"/>
        <w:tabs>
          <w:tab w:val="left" w:pos="403"/>
        </w:tabs>
        <w:jc w:val="both"/>
        <w:rPr>
          <w:rFonts w:eastAsia="Times New Roman" w:cs="Times New Roman"/>
          <w:b/>
          <w:bCs/>
          <w:kern w:val="0"/>
          <w:sz w:val="28"/>
          <w:szCs w:val="28"/>
          <w:lang w:eastAsia="ru-RU" w:bidi="ar-SA"/>
        </w:rPr>
      </w:pPr>
      <w:r w:rsidRPr="006E6E25">
        <w:rPr>
          <w:rFonts w:eastAsia="Times New Roman" w:cs="Times New Roman"/>
          <w:b/>
          <w:color w:val="C00000"/>
          <w:kern w:val="0"/>
          <w:sz w:val="28"/>
          <w:szCs w:val="28"/>
          <w:lang w:eastAsia="en-US" w:bidi="ar-SA"/>
        </w:rPr>
        <w:t xml:space="preserve">    </w:t>
      </w:r>
      <w:r>
        <w:rPr>
          <w:rFonts w:eastAsia="Times New Roman" w:cs="Times New Roman"/>
          <w:b/>
          <w:kern w:val="0"/>
          <w:sz w:val="28"/>
          <w:szCs w:val="28"/>
          <w:lang w:eastAsia="en-US" w:bidi="ar-SA"/>
        </w:rPr>
        <w:t>В ноябре 2020</w:t>
      </w:r>
      <w:r w:rsidRPr="006E6E25">
        <w:rPr>
          <w:rFonts w:eastAsia="Times New Roman" w:cs="Times New Roman"/>
          <w:b/>
          <w:kern w:val="0"/>
          <w:sz w:val="28"/>
          <w:szCs w:val="28"/>
          <w:lang w:eastAsia="en-US" w:bidi="ar-SA"/>
        </w:rPr>
        <w:t xml:space="preserve"> года </w:t>
      </w:r>
      <w:r w:rsidRPr="001165EE">
        <w:rPr>
          <w:rFonts w:eastAsia="Times New Roman" w:cs="Times New Roman"/>
          <w:b/>
          <w:kern w:val="0"/>
          <w:sz w:val="28"/>
          <w:szCs w:val="28"/>
          <w:lang w:eastAsia="en-US" w:bidi="ar-SA"/>
        </w:rPr>
        <w:t>состоялся второй</w:t>
      </w:r>
      <w:r w:rsidRPr="006E6E25">
        <w:rPr>
          <w:rFonts w:eastAsia="Times New Roman" w:cs="Times New Roman"/>
          <w:kern w:val="0"/>
          <w:sz w:val="28"/>
          <w:szCs w:val="28"/>
          <w:lang w:eastAsia="en-US" w:bidi="ar-SA"/>
        </w:rPr>
        <w:t xml:space="preserve"> (№2,</w:t>
      </w:r>
      <w:r w:rsidRPr="00F8532B">
        <w:t xml:space="preserve"> </w:t>
      </w:r>
      <w:r w:rsidRPr="00F8532B">
        <w:rPr>
          <w:rFonts w:eastAsia="Times New Roman" w:cs="Times New Roman"/>
          <w:kern w:val="0"/>
          <w:sz w:val="28"/>
          <w:szCs w:val="28"/>
          <w:lang w:eastAsia="en-US" w:bidi="ar-SA"/>
        </w:rPr>
        <w:t>30.11.2020г.</w:t>
      </w:r>
      <w:r w:rsidRPr="006E6E25">
        <w:rPr>
          <w:rFonts w:eastAsia="Times New Roman" w:cs="Times New Roman"/>
          <w:kern w:val="0"/>
          <w:sz w:val="28"/>
          <w:szCs w:val="28"/>
          <w:lang w:eastAsia="en-US" w:bidi="ar-SA"/>
        </w:rPr>
        <w:t>) педагогический совет по теме</w:t>
      </w:r>
      <w:r w:rsidRPr="00F8532B">
        <w:t xml:space="preserve"> </w:t>
      </w:r>
      <w:r>
        <w:rPr>
          <w:rFonts w:eastAsia="Times New Roman" w:cs="Times New Roman"/>
          <w:kern w:val="0"/>
          <w:sz w:val="28"/>
          <w:szCs w:val="28"/>
          <w:lang w:eastAsia="en-US" w:bidi="ar-SA"/>
        </w:rPr>
        <w:t>«</w:t>
      </w:r>
      <w:r w:rsidRPr="00F8532B">
        <w:rPr>
          <w:rFonts w:eastAsia="Times New Roman" w:cs="Times New Roman"/>
          <w:kern w:val="0"/>
          <w:sz w:val="28"/>
          <w:szCs w:val="28"/>
          <w:lang w:eastAsia="en-US" w:bidi="ar-SA"/>
        </w:rPr>
        <w:t>Развитие речи у детей дошкольного возраста средствам</w:t>
      </w:r>
      <w:r>
        <w:rPr>
          <w:rFonts w:eastAsia="Times New Roman" w:cs="Times New Roman"/>
          <w:kern w:val="0"/>
          <w:sz w:val="28"/>
          <w:szCs w:val="28"/>
          <w:lang w:eastAsia="en-US" w:bidi="ar-SA"/>
        </w:rPr>
        <w:t>и театрализованной деятельности»</w:t>
      </w: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Он был проведен в форме деловой игры и дистанционно в </w:t>
      </w:r>
      <w:r>
        <w:rPr>
          <w:rFonts w:eastAsia="Times New Roman" w:cs="Times New Roman"/>
          <w:kern w:val="0"/>
          <w:sz w:val="28"/>
          <w:szCs w:val="28"/>
          <w:lang w:val="en-US" w:eastAsia="en-US" w:bidi="ar-SA"/>
        </w:rPr>
        <w:t>Zoom</w:t>
      </w:r>
      <w:r w:rsidRPr="00F8532B">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На педсовете было представлено сообщение об итогах тематической проверки по теме:</w:t>
      </w:r>
      <w:r>
        <w:t xml:space="preserve"> </w:t>
      </w:r>
      <w:r w:rsidRPr="001F394B">
        <w:rPr>
          <w:rFonts w:cs="Times New Roman"/>
          <w:sz w:val="28"/>
          <w:szCs w:val="28"/>
        </w:rPr>
        <w:t xml:space="preserve">«Организации театрализованной деятельности как средство </w:t>
      </w:r>
      <w:r>
        <w:rPr>
          <w:rFonts w:cs="Times New Roman"/>
          <w:sz w:val="28"/>
          <w:szCs w:val="28"/>
        </w:rPr>
        <w:t>речевого развития дошкольников»</w:t>
      </w:r>
      <w:r w:rsidRPr="006E6E25">
        <w:rPr>
          <w:rFonts w:eastAsia="Times New Roman" w:cs="Times New Roman"/>
          <w:kern w:val="0"/>
          <w:sz w:val="28"/>
          <w:szCs w:val="28"/>
          <w:lang w:eastAsia="en-US" w:bidi="ar-SA"/>
        </w:rPr>
        <w:t>», а также был представлены</w:t>
      </w:r>
      <w:r w:rsidRPr="006E6E25">
        <w:rPr>
          <w:rFonts w:eastAsia="Times New Roman" w:cs="Times New Roman"/>
          <w:b/>
          <w:bCs/>
          <w:kern w:val="0"/>
          <w:sz w:val="28"/>
          <w:szCs w:val="28"/>
          <w:lang w:eastAsia="ru-RU" w:bidi="ar-SA"/>
        </w:rPr>
        <w:t>:</w:t>
      </w:r>
    </w:p>
    <w:p w:rsidR="00DC0637" w:rsidRPr="00F8532B" w:rsidRDefault="00DC0637" w:rsidP="00DC0637">
      <w:pPr>
        <w:shd w:val="clear" w:color="auto" w:fill="FFFFFF"/>
        <w:tabs>
          <w:tab w:val="left" w:pos="403"/>
        </w:tabs>
        <w:jc w:val="both"/>
        <w:rPr>
          <w:rFonts w:eastAsia="Times New Roman" w:cs="Times New Roman"/>
          <w:bCs/>
          <w:kern w:val="0"/>
          <w:sz w:val="28"/>
          <w:szCs w:val="28"/>
          <w:lang w:eastAsia="ru-RU" w:bidi="ar-SA"/>
        </w:rPr>
      </w:pPr>
      <w:r>
        <w:rPr>
          <w:rFonts w:eastAsia="Times New Roman" w:cs="Times New Roman"/>
          <w:b/>
          <w:bCs/>
          <w:kern w:val="0"/>
          <w:sz w:val="28"/>
          <w:szCs w:val="28"/>
          <w:lang w:eastAsia="ru-RU" w:bidi="ar-SA"/>
        </w:rPr>
        <w:t>-</w:t>
      </w:r>
      <w:r w:rsidRPr="00F8532B">
        <w:t xml:space="preserve"> </w:t>
      </w:r>
      <w:r w:rsidRPr="00F8532B">
        <w:rPr>
          <w:rFonts w:eastAsia="Times New Roman" w:cs="Times New Roman"/>
          <w:b/>
          <w:bCs/>
          <w:kern w:val="0"/>
          <w:sz w:val="28"/>
          <w:szCs w:val="28"/>
          <w:lang w:eastAsia="ru-RU" w:bidi="ar-SA"/>
        </w:rPr>
        <w:t xml:space="preserve">Выступление </w:t>
      </w:r>
      <w:r w:rsidRPr="00F8532B">
        <w:rPr>
          <w:rFonts w:eastAsia="Times New Roman" w:cs="Times New Roman"/>
          <w:bCs/>
          <w:kern w:val="0"/>
          <w:sz w:val="28"/>
          <w:szCs w:val="28"/>
          <w:lang w:eastAsia="ru-RU" w:bidi="ar-SA"/>
        </w:rPr>
        <w:t>«Значение и специфика театрального искусства» (</w:t>
      </w:r>
      <w:r>
        <w:rPr>
          <w:rFonts w:eastAsia="Times New Roman" w:cs="Times New Roman"/>
          <w:bCs/>
          <w:kern w:val="0"/>
          <w:sz w:val="28"/>
          <w:szCs w:val="28"/>
          <w:lang w:eastAsia="ru-RU" w:bidi="ar-SA"/>
        </w:rPr>
        <w:t>зам. зав. по ВМР Добриной Е.В.);</w:t>
      </w:r>
    </w:p>
    <w:p w:rsidR="00DC0637" w:rsidRDefault="00DC0637" w:rsidP="00DC0637">
      <w:pPr>
        <w:widowControl/>
        <w:suppressAutoHyphens w:val="0"/>
        <w:spacing w:line="235" w:lineRule="auto"/>
        <w:ind w:right="-2"/>
        <w:jc w:val="both"/>
        <w:rPr>
          <w:rFonts w:eastAsia="Times New Roman" w:cs="Times New Roman"/>
          <w:bCs/>
          <w:kern w:val="0"/>
          <w:sz w:val="28"/>
          <w:szCs w:val="28"/>
          <w:lang w:eastAsia="ru-RU" w:bidi="ar-SA"/>
        </w:rPr>
      </w:pPr>
      <w:r w:rsidRPr="006E6E25">
        <w:rPr>
          <w:rFonts w:eastAsia="Times New Roman" w:cs="Times New Roman"/>
          <w:bCs/>
          <w:kern w:val="0"/>
          <w:sz w:val="28"/>
          <w:szCs w:val="28"/>
          <w:lang w:eastAsia="ru-RU" w:bidi="ar-SA"/>
        </w:rPr>
        <w:t xml:space="preserve">- </w:t>
      </w:r>
      <w:r w:rsidRPr="006E6E25">
        <w:rPr>
          <w:rFonts w:eastAsia="Times New Roman" w:cs="Times New Roman"/>
          <w:b/>
          <w:kern w:val="0"/>
          <w:sz w:val="28"/>
          <w:szCs w:val="28"/>
          <w:lang w:eastAsia="ru-RU" w:bidi="ar-SA"/>
        </w:rPr>
        <w:t>Доклад</w:t>
      </w:r>
      <w:r w:rsidRPr="006E6E25">
        <w:rPr>
          <w:rFonts w:eastAsia="Times New Roman" w:cs="Times New Roman"/>
          <w:kern w:val="0"/>
          <w:sz w:val="28"/>
          <w:szCs w:val="28"/>
          <w:lang w:eastAsia="ru-RU" w:bidi="ar-SA"/>
        </w:rPr>
        <w:t xml:space="preserve"> </w:t>
      </w:r>
      <w:r w:rsidRPr="006E6E25">
        <w:rPr>
          <w:rFonts w:eastAsia="Times New Roman" w:cs="Times New Roman"/>
          <w:bCs/>
          <w:kern w:val="0"/>
          <w:sz w:val="28"/>
          <w:szCs w:val="28"/>
          <w:lang w:eastAsia="ru-RU" w:bidi="ar-SA"/>
        </w:rPr>
        <w:t>из</w:t>
      </w:r>
      <w:r w:rsidRPr="00F8532B">
        <w:rPr>
          <w:rFonts w:eastAsia="Times New Roman" w:cs="Times New Roman"/>
          <w:bCs/>
          <w:kern w:val="0"/>
          <w:sz w:val="28"/>
          <w:szCs w:val="28"/>
          <w:lang w:eastAsia="ru-RU" w:bidi="ar-SA"/>
        </w:rPr>
        <w:t xml:space="preserve"> опыта работы «Методы и приемы руководства театральной деятельностью в ДОУ» (воспитатель Панченко Т.Ф.)</w:t>
      </w:r>
      <w:r>
        <w:rPr>
          <w:rFonts w:eastAsia="Times New Roman" w:cs="Times New Roman"/>
          <w:bCs/>
          <w:kern w:val="0"/>
          <w:sz w:val="28"/>
          <w:szCs w:val="28"/>
          <w:lang w:eastAsia="ru-RU" w:bidi="ar-SA"/>
        </w:rPr>
        <w:t>;</w:t>
      </w:r>
    </w:p>
    <w:p w:rsidR="00DC0637" w:rsidRPr="00F8532B" w:rsidRDefault="00DC0637" w:rsidP="00DC0637">
      <w:pPr>
        <w:pStyle w:val="a6"/>
        <w:jc w:val="both"/>
        <w:rPr>
          <w:rFonts w:eastAsiaTheme="minorHAnsi"/>
          <w:sz w:val="28"/>
          <w:szCs w:val="28"/>
        </w:rPr>
      </w:pPr>
      <w:r w:rsidRPr="006E6E25">
        <w:rPr>
          <w:bCs/>
          <w:sz w:val="28"/>
          <w:szCs w:val="28"/>
          <w:lang w:eastAsia="ru-RU"/>
        </w:rPr>
        <w:t xml:space="preserve">- </w:t>
      </w:r>
      <w:r w:rsidRPr="00F8532B">
        <w:rPr>
          <w:b/>
          <w:bCs/>
          <w:sz w:val="28"/>
          <w:szCs w:val="28"/>
          <w:lang w:eastAsia="ru-RU"/>
        </w:rPr>
        <w:t>Деловая игра</w:t>
      </w:r>
      <w:r w:rsidRPr="00F8532B">
        <w:rPr>
          <w:bCs/>
          <w:sz w:val="28"/>
          <w:szCs w:val="28"/>
          <w:lang w:eastAsia="ru-RU"/>
        </w:rPr>
        <w:t xml:space="preserve"> </w:t>
      </w:r>
      <w:r>
        <w:rPr>
          <w:bCs/>
          <w:sz w:val="28"/>
          <w:szCs w:val="28"/>
          <w:lang w:eastAsia="ru-RU"/>
        </w:rPr>
        <w:t xml:space="preserve">(зам. зав. по ВМР Добрина Е.В.), с целью </w:t>
      </w:r>
      <w:r w:rsidRPr="00F8532B">
        <w:rPr>
          <w:rFonts w:eastAsiaTheme="minorHAnsi"/>
          <w:sz w:val="28"/>
          <w:szCs w:val="28"/>
        </w:rPr>
        <w:t>активизировать деятельность педагогов; способствовать приобретению ими опыта коллективной работы; совершенствовать практические навыки профессиональной деятельности; помочь самореализоваться на педагогическом поприще.</w:t>
      </w:r>
    </w:p>
    <w:p w:rsidR="00DC0637" w:rsidRPr="006E6E25" w:rsidRDefault="00DC0637" w:rsidP="00DC0637">
      <w:pPr>
        <w:widowControl/>
        <w:suppressAutoHyphens w:val="0"/>
        <w:spacing w:line="235" w:lineRule="auto"/>
        <w:ind w:right="-2"/>
        <w:jc w:val="both"/>
        <w:rPr>
          <w:rFonts w:eastAsia="Times New Roman" w:cs="Times New Roman"/>
          <w:bCs/>
          <w:kern w:val="0"/>
          <w:sz w:val="28"/>
          <w:szCs w:val="28"/>
          <w:lang w:eastAsia="ru-RU" w:bidi="ar-SA"/>
        </w:rPr>
      </w:pPr>
      <w:r w:rsidRPr="006E6E25">
        <w:rPr>
          <w:bCs/>
          <w:sz w:val="28"/>
          <w:szCs w:val="28"/>
        </w:rPr>
        <w:t>Эта деловая игра очень понравилась всем педагогом, хотя для некоторых вызывал затруднения.</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При подготовке к педсовету были проведены следующие мероприятия:</w:t>
      </w:r>
    </w:p>
    <w:p w:rsidR="00DC0637" w:rsidRPr="00F8532B" w:rsidRDefault="00DC0637" w:rsidP="00DC0637">
      <w:pPr>
        <w:widowControl/>
        <w:suppressAutoHyphens w:val="0"/>
        <w:jc w:val="both"/>
        <w:rPr>
          <w:rFonts w:eastAsia="Times New Roman" w:cs="Times New Roman"/>
          <w:color w:val="C00000"/>
          <w:kern w:val="0"/>
          <w:sz w:val="28"/>
          <w:szCs w:val="28"/>
          <w:lang w:eastAsia="en-US" w:bidi="ar-SA"/>
        </w:rPr>
      </w:pPr>
      <w:r w:rsidRPr="00E936A6">
        <w:rPr>
          <w:rFonts w:eastAsia="Times New Roman" w:cs="Times New Roman"/>
          <w:kern w:val="0"/>
          <w:sz w:val="28"/>
          <w:szCs w:val="28"/>
          <w:lang w:eastAsia="en-US" w:bidi="ar-SA"/>
        </w:rPr>
        <w:t>- Семинар-деловая игра «Развитие грамматической стороны речи детей дошкольного возраста», который был проведен учителем-логопедом Кудымовой А.М</w:t>
      </w:r>
      <w:r w:rsidRPr="00F8532B">
        <w:rPr>
          <w:rFonts w:eastAsia="Times New Roman" w:cs="Times New Roman"/>
          <w:color w:val="C00000"/>
          <w:kern w:val="0"/>
          <w:sz w:val="28"/>
          <w:szCs w:val="28"/>
          <w:lang w:eastAsia="en-US" w:bidi="ar-SA"/>
        </w:rPr>
        <w:t xml:space="preserve">. </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консультации для педагогов: «Игровая поддержка ребенка в адаптационный период», «Формирование основ речевой и театральной культуры дошкольников» (с презентацией)</w:t>
      </w:r>
      <w:r>
        <w:rPr>
          <w:rFonts w:eastAsia="Times New Roman" w:cs="Times New Roman"/>
          <w:kern w:val="0"/>
          <w:sz w:val="28"/>
          <w:szCs w:val="28"/>
          <w:lang w:eastAsia="en-US" w:bidi="ar-SA"/>
        </w:rPr>
        <w:t xml:space="preserve"> (дистанционно) (муз. руководитель Жарикова О.А.)</w:t>
      </w:r>
      <w:r w:rsidRPr="00450A00">
        <w:rPr>
          <w:rFonts w:eastAsia="Times New Roman" w:cs="Times New Roman"/>
          <w:kern w:val="0"/>
          <w:sz w:val="28"/>
          <w:szCs w:val="28"/>
          <w:lang w:eastAsia="en-US" w:bidi="ar-SA"/>
        </w:rPr>
        <w:t xml:space="preserve">, </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Мастер-класс для педагогов «Театр на столе» (воспитатели группы «Золотой ключик 1,2);</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xml:space="preserve">- был проведен по развитию речи с включением театрализованной деятельности с детьми старшего дошкольного возраста (подгот. группа «Дюймовочка 1,2»); </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xml:space="preserve">- были разработаны и розданы буклеты родителям по теме: «Развитие творческих и речевых способностей детей в </w:t>
      </w:r>
      <w:r>
        <w:rPr>
          <w:rFonts w:eastAsia="Times New Roman" w:cs="Times New Roman"/>
          <w:kern w:val="0"/>
          <w:sz w:val="28"/>
          <w:szCs w:val="28"/>
          <w:lang w:eastAsia="en-US" w:bidi="ar-SA"/>
        </w:rPr>
        <w:t>театрализованной деятельности»;</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для родит</w:t>
      </w:r>
      <w:r>
        <w:rPr>
          <w:rFonts w:eastAsia="Times New Roman" w:cs="Times New Roman"/>
          <w:kern w:val="0"/>
          <w:sz w:val="28"/>
          <w:szCs w:val="28"/>
          <w:lang w:eastAsia="en-US" w:bidi="ar-SA"/>
        </w:rPr>
        <w:t>елей была проведена консультации</w:t>
      </w:r>
      <w:r w:rsidRPr="00450A00">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по темам</w:t>
      </w:r>
      <w:r w:rsidRPr="00450A00">
        <w:rPr>
          <w:rFonts w:eastAsia="Times New Roman" w:cs="Times New Roman"/>
          <w:kern w:val="0"/>
          <w:sz w:val="28"/>
          <w:szCs w:val="28"/>
          <w:lang w:eastAsia="en-US" w:bidi="ar-SA"/>
        </w:rPr>
        <w:t>: «Как правильно читать с</w:t>
      </w:r>
      <w:r>
        <w:rPr>
          <w:rFonts w:eastAsia="Times New Roman" w:cs="Times New Roman"/>
          <w:kern w:val="0"/>
          <w:sz w:val="28"/>
          <w:szCs w:val="28"/>
          <w:lang w:eastAsia="en-US" w:bidi="ar-SA"/>
        </w:rPr>
        <w:t xml:space="preserve">казки», </w:t>
      </w:r>
      <w:r w:rsidRPr="00450A00">
        <w:rPr>
          <w:rFonts w:eastAsia="Times New Roman" w:cs="Times New Roman"/>
          <w:kern w:val="0"/>
          <w:sz w:val="28"/>
          <w:szCs w:val="28"/>
          <w:lang w:eastAsia="en-US" w:bidi="ar-SA"/>
        </w:rPr>
        <w:t>«Театрализованная деятельность как средство развития речи детей дошкольного возраста»</w:t>
      </w:r>
      <w:r>
        <w:rPr>
          <w:rFonts w:eastAsia="Times New Roman" w:cs="Times New Roman"/>
          <w:kern w:val="0"/>
          <w:sz w:val="28"/>
          <w:szCs w:val="28"/>
          <w:lang w:eastAsia="en-US" w:bidi="ar-SA"/>
        </w:rPr>
        <w:t>;</w:t>
      </w:r>
    </w:p>
    <w:p w:rsidR="00DC0637" w:rsidRPr="00F8532B"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б</w:t>
      </w:r>
      <w:r w:rsidRPr="00F8532B">
        <w:rPr>
          <w:rFonts w:eastAsia="Times New Roman" w:cs="Times New Roman"/>
          <w:kern w:val="0"/>
          <w:sz w:val="28"/>
          <w:szCs w:val="28"/>
          <w:lang w:eastAsia="en-US" w:bidi="ar-SA"/>
        </w:rPr>
        <w:t xml:space="preserve">ыл проведен проект «Театр дарит радость» в группе «Красная шапочка» и открытый просмотр спектакля для родителей и педагогов «Что за прелесть эти сказки?». </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xml:space="preserve">- Также было проведено анкетирование родителей по организации театрализованной деятельности в семье. </w:t>
      </w:r>
    </w:p>
    <w:p w:rsidR="00DC0637" w:rsidRPr="001F732C" w:rsidRDefault="00DC0637" w:rsidP="00DC0637">
      <w:pPr>
        <w:widowControl/>
        <w:suppressAutoHyphens w:val="0"/>
        <w:jc w:val="both"/>
        <w:rPr>
          <w:rFonts w:eastAsia="Times New Roman" w:cs="Times New Roman"/>
          <w:kern w:val="0"/>
          <w:sz w:val="28"/>
          <w:szCs w:val="28"/>
          <w:lang w:eastAsia="en-US" w:bidi="ar-SA"/>
        </w:rPr>
      </w:pPr>
      <w:r w:rsidRPr="001F732C">
        <w:rPr>
          <w:rFonts w:eastAsia="Times New Roman" w:cs="Times New Roman"/>
          <w:kern w:val="0"/>
          <w:sz w:val="28"/>
          <w:szCs w:val="28"/>
          <w:lang w:eastAsia="en-US" w:bidi="ar-SA"/>
        </w:rPr>
        <w:t>- Также были проведены консультация для молодых педагогов</w:t>
      </w:r>
      <w:r w:rsidRPr="001F732C">
        <w:t xml:space="preserve"> </w:t>
      </w:r>
      <w:r w:rsidRPr="001F732C">
        <w:rPr>
          <w:rFonts w:eastAsia="Times New Roman" w:cs="Times New Roman"/>
          <w:kern w:val="0"/>
          <w:sz w:val="28"/>
          <w:szCs w:val="28"/>
          <w:lang w:eastAsia="en-US" w:bidi="ar-SA"/>
        </w:rPr>
        <w:t>«Составление конспектов занятий по театрализованному направлению».</w:t>
      </w:r>
    </w:p>
    <w:p w:rsidR="00DC0637" w:rsidRDefault="00DC0637" w:rsidP="00DC0637">
      <w:pPr>
        <w:widowControl/>
        <w:suppressAutoHyphens w:val="0"/>
        <w:jc w:val="both"/>
        <w:rPr>
          <w:rFonts w:cs="Times New Roman"/>
          <w:sz w:val="28"/>
          <w:szCs w:val="28"/>
        </w:rPr>
      </w:pPr>
      <w:r w:rsidRPr="00450A00">
        <w:rPr>
          <w:rFonts w:eastAsia="Times New Roman" w:cs="Times New Roman"/>
          <w:kern w:val="0"/>
          <w:sz w:val="28"/>
          <w:szCs w:val="28"/>
          <w:lang w:eastAsia="en-US" w:bidi="ar-SA"/>
        </w:rPr>
        <w:t xml:space="preserve">- ноябре был проведен тематический контроль по теме: «Организация театрализованных игр с целью речевого развития дошкольников»», </w:t>
      </w:r>
      <w:r w:rsidRPr="00450A00">
        <w:rPr>
          <w:rFonts w:cs="Times New Roman"/>
          <w:sz w:val="28"/>
          <w:szCs w:val="28"/>
        </w:rPr>
        <w:t>по итогам которого были даны ряд рекомендаций:</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изучить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методические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рекомендации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речи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театрализованной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деятельности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на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основе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задач</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развития</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игры</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систематизировать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работу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ознакомлению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театром</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видами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спектаклей</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продолжать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планировать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осуществлять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систематически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работу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речи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театрализованной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деятельности</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продолжать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пополнять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театральную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копилку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различными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видами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активнее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привлекать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родителей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к</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данному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виду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деятельности</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всем</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воспитателям</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проявлять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личную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инициативу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создании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условий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стимулирующих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речевую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активность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организовывать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участие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детских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театральных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постановок</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на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конкурсах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различного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уровня</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том</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числе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Интернет</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конкурсах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представлять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опыт</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работы</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на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родительских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собраниях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организовывать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показ</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драматизаций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группах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младшего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возраста</w:t>
      </w:r>
      <w:r w:rsidRPr="0079421F">
        <w:rPr>
          <w:rFonts w:ascii="Calibri" w:eastAsia="Times New Roman" w:cs="Times New Roman"/>
          <w:kern w:val="0"/>
          <w:sz w:val="28"/>
          <w:szCs w:val="22"/>
          <w:lang w:eastAsia="en-US" w:bidi="ar-SA"/>
        </w:rPr>
        <w:t xml:space="preserve">). </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планировать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Рабочих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программах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воспитателями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групп</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старшего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дошкольного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возраста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открытый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показ</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театральных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досугов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постановок</w:t>
      </w:r>
      <w:r w:rsidRPr="0079421F">
        <w:rPr>
          <w:rFonts w:ascii="Calibri" w:eastAsia="Times New Roman" w:cs="Times New Roman"/>
          <w:kern w:val="0"/>
          <w:sz w:val="28"/>
          <w:szCs w:val="22"/>
          <w:lang w:eastAsia="en-US" w:bidi="ar-SA"/>
        </w:rPr>
        <w:t>-</w:t>
      </w:r>
      <w:r w:rsidRPr="0079421F">
        <w:rPr>
          <w:rFonts w:ascii="Calibri" w:eastAsia="Times New Roman" w:cs="Times New Roman"/>
          <w:kern w:val="0"/>
          <w:sz w:val="28"/>
          <w:szCs w:val="22"/>
          <w:lang w:eastAsia="en-US" w:bidi="ar-SA"/>
        </w:rPr>
        <w:t>драматизаций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на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следующий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учебный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год</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всех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группах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запланировать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индивидуальную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работа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детьми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словаря</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связной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диалогической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монологической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речи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именно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рамках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развития</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театрализованной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деятельности</w:t>
      </w:r>
      <w:r w:rsidRPr="0079421F">
        <w:rPr>
          <w:rFonts w:ascii="Calibri" w:eastAsia="Times New Roman" w:cs="Times New Roman"/>
          <w:kern w:val="0"/>
          <w:sz w:val="28"/>
          <w:szCs w:val="22"/>
          <w:lang w:eastAsia="en-US" w:bidi="ar-SA"/>
        </w:rPr>
        <w:t>;</w:t>
      </w:r>
    </w:p>
    <w:p w:rsidR="00DC0637" w:rsidRPr="0079421F" w:rsidRDefault="00DC0637" w:rsidP="00DC0637">
      <w:pPr>
        <w:jc w:val="both"/>
        <w:rPr>
          <w:rFonts w:eastAsia="Times New Roman" w:cs="Times New Roman"/>
          <w:kern w:val="0"/>
          <w:sz w:val="28"/>
          <w:szCs w:val="28"/>
          <w:shd w:val="clear" w:color="auto" w:fill="FFFFFF"/>
          <w:lang w:eastAsia="en-US" w:bidi="ar-SA"/>
        </w:rPr>
      </w:pPr>
      <w:r>
        <w:rPr>
          <w:rFonts w:eastAsia="Times New Roman" w:cs="Times New Roman"/>
          <w:color w:val="C00000"/>
          <w:kern w:val="0"/>
          <w:sz w:val="28"/>
          <w:szCs w:val="28"/>
          <w:shd w:val="clear" w:color="auto" w:fill="FFFFFF"/>
          <w:lang w:eastAsia="en-US" w:bidi="ar-SA"/>
        </w:rPr>
        <w:t xml:space="preserve">    </w:t>
      </w:r>
      <w:r w:rsidRPr="0079421F">
        <w:rPr>
          <w:rFonts w:eastAsia="Times New Roman" w:cs="Times New Roman"/>
          <w:kern w:val="0"/>
          <w:sz w:val="28"/>
          <w:szCs w:val="28"/>
          <w:shd w:val="clear" w:color="auto" w:fill="FFFFFF"/>
          <w:lang w:eastAsia="en-US" w:bidi="ar-SA"/>
        </w:rPr>
        <w:t xml:space="preserve">Была проведена большая работа по решению годовой задачи и эту задачу мы выполнили удовлетворительно. </w:t>
      </w:r>
    </w:p>
    <w:p w:rsidR="00DC0637" w:rsidRPr="0079421F" w:rsidRDefault="00DC0637" w:rsidP="00DC0637">
      <w:pPr>
        <w:jc w:val="both"/>
        <w:rPr>
          <w:rFonts w:eastAsia="Times New Roman" w:cs="Times New Roman"/>
          <w:kern w:val="0"/>
          <w:sz w:val="28"/>
          <w:szCs w:val="28"/>
          <w:shd w:val="clear" w:color="auto" w:fill="FFFFFF"/>
          <w:lang w:eastAsia="en-US" w:bidi="ar-SA"/>
        </w:rPr>
      </w:pPr>
      <w:r w:rsidRPr="0079421F">
        <w:rPr>
          <w:rFonts w:eastAsia="Times New Roman" w:cs="Times New Roman"/>
          <w:kern w:val="0"/>
          <w:sz w:val="28"/>
          <w:szCs w:val="28"/>
          <w:shd w:val="clear" w:color="auto" w:fill="FFFFFF"/>
          <w:lang w:eastAsia="en-US" w:bidi="ar-SA"/>
        </w:rPr>
        <w:t xml:space="preserve">   Однако </w:t>
      </w:r>
      <w:r w:rsidRPr="0079421F">
        <w:rPr>
          <w:sz w:val="28"/>
          <w:szCs w:val="28"/>
        </w:rPr>
        <w:t xml:space="preserve">анализируя показатели мониторинга по О.О. «Речевое развитие» и результатов заседания ППк, можно сделать вывод, что количество детей с проблемами в речи с каждым годом растет, поэтому мы будем продолжать уделять большое внимание речевому развитию детей.  </w:t>
      </w:r>
    </w:p>
    <w:p w:rsidR="00DC0637" w:rsidRPr="006E6E25" w:rsidRDefault="00DC0637" w:rsidP="00DC0637">
      <w:pPr>
        <w:widowControl/>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p>
    <w:p w:rsidR="00DC0637" w:rsidRPr="0079421F"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color w:val="C00000"/>
          <w:kern w:val="0"/>
          <w:sz w:val="28"/>
          <w:szCs w:val="28"/>
          <w:lang w:eastAsia="en-US" w:bidi="ar-SA"/>
        </w:rPr>
        <w:t xml:space="preserve">     </w:t>
      </w:r>
      <w:r w:rsidRPr="006E6E25">
        <w:rPr>
          <w:rFonts w:eastAsia="Times New Roman" w:cs="Times New Roman"/>
          <w:kern w:val="0"/>
          <w:sz w:val="28"/>
          <w:szCs w:val="28"/>
          <w:lang w:eastAsia="en-US" w:bidi="ar-SA"/>
        </w:rPr>
        <w:t>Также за период с сентября по ноябрь включительно были проведены ряд других мероприятий. Так были проведены взаимопроверки: «Анализ средовых условий группы по предупреждению дорожно-транспортного травматизма среди дошкольников</w:t>
      </w:r>
      <w:r w:rsidRPr="0079421F">
        <w:rPr>
          <w:rFonts w:eastAsia="Times New Roman" w:cs="Times New Roman"/>
          <w:kern w:val="0"/>
          <w:sz w:val="28"/>
          <w:szCs w:val="28"/>
          <w:lang w:eastAsia="en-US" w:bidi="ar-SA"/>
        </w:rPr>
        <w:t>»,</w:t>
      </w:r>
      <w:r w:rsidRPr="0079421F">
        <w:t xml:space="preserve"> </w:t>
      </w:r>
      <w:r w:rsidRPr="0079421F">
        <w:rPr>
          <w:rFonts w:eastAsia="Times New Roman" w:cs="Times New Roman"/>
          <w:kern w:val="0"/>
          <w:sz w:val="28"/>
          <w:szCs w:val="28"/>
          <w:lang w:eastAsia="en-US" w:bidi="ar-SA"/>
        </w:rPr>
        <w:t>тренинг по формир</w:t>
      </w:r>
      <w:r>
        <w:rPr>
          <w:rFonts w:eastAsia="Times New Roman" w:cs="Times New Roman"/>
          <w:kern w:val="0"/>
          <w:sz w:val="28"/>
          <w:szCs w:val="28"/>
          <w:lang w:eastAsia="en-US" w:bidi="ar-SA"/>
        </w:rPr>
        <w:t>ованию позитивной коммуникации п</w:t>
      </w:r>
      <w:r w:rsidRPr="0079421F">
        <w:rPr>
          <w:rFonts w:eastAsia="Times New Roman" w:cs="Times New Roman"/>
          <w:kern w:val="0"/>
          <w:sz w:val="28"/>
          <w:szCs w:val="28"/>
          <w:lang w:eastAsia="en-US" w:bidi="ar-SA"/>
        </w:rPr>
        <w:t xml:space="preserve">о преодолению конфликтных ситуаций с родителями.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 xml:space="preserve">Продолжала свою работу группа «Современный интернет» - «Работа в СГО» (зам. зав. по ВМР), также был проведен смотр-конкурс готовности к новому учебному году во всех возрастных группах, открытый показ НОД по профилактике дорожно-транспортного травматизма.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Была проведена консультация для педагогов «Взаимодействие с родителями по обучению детей правилам дорожного движения», а также инструктаж по выполнению инструкции по профилактике ДДТТ (плановый).</w:t>
      </w:r>
    </w:p>
    <w:p w:rsidR="00DC0637"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Были проведена целевая прогулка с детьми группы «</w:t>
      </w:r>
      <w:r>
        <w:rPr>
          <w:rFonts w:eastAsia="Times New Roman" w:cs="Times New Roman"/>
          <w:kern w:val="0"/>
          <w:sz w:val="28"/>
          <w:szCs w:val="28"/>
          <w:lang w:eastAsia="en-US" w:bidi="ar-SA"/>
        </w:rPr>
        <w:t>Золушка</w:t>
      </w:r>
      <w:r w:rsidRPr="006E6E25">
        <w:rPr>
          <w:rFonts w:eastAsia="Times New Roman" w:cs="Times New Roman"/>
          <w:kern w:val="0"/>
          <w:sz w:val="28"/>
          <w:szCs w:val="28"/>
          <w:lang w:eastAsia="en-US" w:bidi="ar-SA"/>
        </w:rPr>
        <w:t>» по прилежащей к детскому саду улице. Проведена консультация учителя-дефектолога с педагогами по теме: «</w:t>
      </w:r>
      <w:r w:rsidRPr="006C32E2">
        <w:rPr>
          <w:rFonts w:eastAsia="Times New Roman" w:cs="Times New Roman"/>
          <w:kern w:val="0"/>
          <w:sz w:val="28"/>
          <w:szCs w:val="28"/>
          <w:lang w:eastAsia="en-US" w:bidi="ar-SA"/>
        </w:rPr>
        <w:t>Взаимодействие педагогов с детьми с аутизмом»</w:t>
      </w:r>
      <w:r w:rsidRPr="006E6E25">
        <w:rPr>
          <w:rFonts w:eastAsia="Times New Roman" w:cs="Times New Roman"/>
          <w:kern w:val="0"/>
          <w:sz w:val="28"/>
          <w:szCs w:val="28"/>
          <w:lang w:eastAsia="en-US" w:bidi="ar-SA"/>
        </w:rPr>
        <w:t xml:space="preserve">. Ответственный за работу по </w:t>
      </w:r>
      <w:r>
        <w:rPr>
          <w:rFonts w:eastAsia="Times New Roman" w:cs="Times New Roman"/>
          <w:kern w:val="0"/>
          <w:sz w:val="28"/>
          <w:szCs w:val="28"/>
          <w:lang w:eastAsia="en-US" w:bidi="ar-SA"/>
        </w:rPr>
        <w:t>профилактике ДДТТ провела беседы</w:t>
      </w:r>
      <w:r w:rsidRPr="006E6E25">
        <w:rPr>
          <w:rFonts w:eastAsia="Times New Roman" w:cs="Times New Roman"/>
          <w:kern w:val="0"/>
          <w:sz w:val="28"/>
          <w:szCs w:val="28"/>
          <w:lang w:eastAsia="en-US" w:bidi="ar-SA"/>
        </w:rPr>
        <w:t xml:space="preserve"> с педагогами по теме: «Организация занятий по обучению дошкольников безопасному поведе</w:t>
      </w:r>
      <w:r>
        <w:rPr>
          <w:rFonts w:eastAsia="Times New Roman" w:cs="Times New Roman"/>
          <w:kern w:val="0"/>
          <w:sz w:val="28"/>
          <w:szCs w:val="28"/>
          <w:lang w:eastAsia="en-US" w:bidi="ar-SA"/>
        </w:rPr>
        <w:t>нию на улицах и дорогах города»,</w:t>
      </w:r>
      <w:r w:rsidRPr="006C32E2">
        <w:t xml:space="preserve"> </w:t>
      </w:r>
      <w:r w:rsidRPr="006C32E2">
        <w:rPr>
          <w:rFonts w:eastAsia="Times New Roman" w:cs="Times New Roman"/>
          <w:kern w:val="0"/>
          <w:sz w:val="28"/>
          <w:szCs w:val="28"/>
          <w:lang w:eastAsia="en-US" w:bidi="ar-SA"/>
        </w:rPr>
        <w:t>«Беседа по соблюдению всех правил дорожного движения, необходим</w:t>
      </w:r>
      <w:r>
        <w:rPr>
          <w:rFonts w:eastAsia="Times New Roman" w:cs="Times New Roman"/>
          <w:kern w:val="0"/>
          <w:sz w:val="28"/>
          <w:szCs w:val="28"/>
          <w:lang w:eastAsia="en-US" w:bidi="ar-SA"/>
        </w:rPr>
        <w:t xml:space="preserve">ых для собственной безопасности». </w:t>
      </w:r>
    </w:p>
    <w:p w:rsidR="00DC0637" w:rsidRPr="006E6E25" w:rsidRDefault="00DC0637" w:rsidP="00DC0637">
      <w:pPr>
        <w:widowControl/>
        <w:suppressAutoHyphens w:val="0"/>
        <w:jc w:val="both"/>
        <w:rPr>
          <w:rFonts w:eastAsia="Times New Roman" w:cs="Times New Roman"/>
          <w:color w:val="C00000"/>
          <w:kern w:val="0"/>
          <w:sz w:val="28"/>
          <w:szCs w:val="28"/>
          <w:lang w:eastAsia="en-US" w:bidi="ar-SA"/>
        </w:rPr>
      </w:pPr>
      <w:r w:rsidRPr="006E6E25">
        <w:rPr>
          <w:rFonts w:eastAsia="Times New Roman" w:cs="Times New Roman"/>
          <w:kern w:val="0"/>
          <w:sz w:val="28"/>
          <w:szCs w:val="28"/>
          <w:lang w:eastAsia="en-US" w:bidi="ar-SA"/>
        </w:rPr>
        <w:t xml:space="preserve">Многие педагоги участвовали в муниципальном этапе краевого конкурса «Мой лучший урок».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color w:val="C00000"/>
          <w:kern w:val="0"/>
          <w:sz w:val="28"/>
          <w:szCs w:val="28"/>
          <w:lang w:eastAsia="en-US" w:bidi="ar-SA"/>
        </w:rPr>
        <w:t xml:space="preserve">    </w:t>
      </w:r>
      <w:r w:rsidRPr="006E6E25">
        <w:rPr>
          <w:rFonts w:eastAsia="Times New Roman" w:cs="Times New Roman"/>
          <w:kern w:val="0"/>
          <w:sz w:val="28"/>
          <w:szCs w:val="28"/>
          <w:lang w:eastAsia="en-US" w:bidi="ar-SA"/>
        </w:rPr>
        <w:t xml:space="preserve">Октябрь был месячником профессионального мастерства, на котором педагог </w:t>
      </w:r>
      <w:r>
        <w:rPr>
          <w:rFonts w:eastAsia="Times New Roman" w:cs="Times New Roman"/>
          <w:kern w:val="0"/>
          <w:sz w:val="28"/>
          <w:szCs w:val="28"/>
          <w:lang w:eastAsia="en-US" w:bidi="ar-SA"/>
        </w:rPr>
        <w:t xml:space="preserve">Железнякова С.С. </w:t>
      </w:r>
      <w:r w:rsidRPr="006E6E25">
        <w:rPr>
          <w:rFonts w:eastAsia="Times New Roman" w:cs="Times New Roman"/>
          <w:kern w:val="0"/>
          <w:sz w:val="28"/>
          <w:szCs w:val="28"/>
          <w:lang w:eastAsia="en-US" w:bidi="ar-SA"/>
        </w:rPr>
        <w:t>защитила свой творческий отчет.</w:t>
      </w:r>
    </w:p>
    <w:p w:rsidR="00DC0637" w:rsidRPr="006C32E2"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Продолжалась и работа с родителями. Были проведены следующие консультации: </w:t>
      </w:r>
      <w:r w:rsidRPr="006C32E2">
        <w:rPr>
          <w:rFonts w:eastAsia="Times New Roman" w:cs="Times New Roman"/>
          <w:kern w:val="0"/>
          <w:sz w:val="28"/>
          <w:szCs w:val="28"/>
          <w:lang w:eastAsia="en-US" w:bidi="ar-SA"/>
        </w:rPr>
        <w:t xml:space="preserve">«Как прививать ребенку навыки </w:t>
      </w:r>
      <w:r>
        <w:rPr>
          <w:rFonts w:eastAsia="Times New Roman" w:cs="Times New Roman"/>
          <w:kern w:val="0"/>
          <w:sz w:val="28"/>
          <w:szCs w:val="28"/>
          <w:lang w:eastAsia="en-US" w:bidi="ar-SA"/>
        </w:rPr>
        <w:t>безопасного поведения на улице» (воспитатель Оруджова С.В.),</w:t>
      </w:r>
      <w:r w:rsidRPr="006C32E2">
        <w:t xml:space="preserve"> </w:t>
      </w:r>
      <w:r>
        <w:rPr>
          <w:rFonts w:eastAsia="Times New Roman" w:cs="Times New Roman"/>
          <w:kern w:val="0"/>
          <w:sz w:val="28"/>
          <w:szCs w:val="28"/>
          <w:lang w:eastAsia="en-US" w:bidi="ar-SA"/>
        </w:rPr>
        <w:t xml:space="preserve">«Первый раз в детский сад» (психолог Лихачева И.Б.), </w:t>
      </w:r>
      <w:r w:rsidRPr="006C32E2">
        <w:rPr>
          <w:rFonts w:eastAsia="Times New Roman" w:cs="Times New Roman"/>
          <w:kern w:val="0"/>
          <w:sz w:val="28"/>
          <w:szCs w:val="28"/>
          <w:lang w:eastAsia="en-US" w:bidi="ar-SA"/>
        </w:rPr>
        <w:t>«Когда следует обратиться за помощью к детскому логопеду»</w:t>
      </w:r>
      <w:r>
        <w:rPr>
          <w:rFonts w:eastAsia="Times New Roman" w:cs="Times New Roman"/>
          <w:kern w:val="0"/>
          <w:sz w:val="28"/>
          <w:szCs w:val="28"/>
          <w:lang w:eastAsia="en-US" w:bidi="ar-SA"/>
        </w:rPr>
        <w:t xml:space="preserve"> (логопед Глущенко С.Ю.),</w:t>
      </w:r>
      <w:r w:rsidRPr="006C32E2">
        <w:t xml:space="preserve"> </w:t>
      </w:r>
      <w:r w:rsidRPr="006C32E2">
        <w:rPr>
          <w:rFonts w:eastAsia="Times New Roman" w:cs="Times New Roman"/>
          <w:kern w:val="0"/>
          <w:sz w:val="28"/>
          <w:szCs w:val="28"/>
          <w:lang w:eastAsia="en-US" w:bidi="ar-SA"/>
        </w:rPr>
        <w:t>«Что такое ветряная оспа?»</w:t>
      </w:r>
      <w:r>
        <w:rPr>
          <w:rFonts w:eastAsia="Times New Roman" w:cs="Times New Roman"/>
          <w:kern w:val="0"/>
          <w:sz w:val="28"/>
          <w:szCs w:val="28"/>
          <w:lang w:eastAsia="en-US" w:bidi="ar-SA"/>
        </w:rPr>
        <w:t xml:space="preserve"> (ст. медсестра Климкина С.В.), </w:t>
      </w:r>
      <w:r w:rsidRPr="006C32E2">
        <w:rPr>
          <w:rFonts w:eastAsia="Times New Roman" w:cs="Times New Roman"/>
          <w:kern w:val="0"/>
          <w:sz w:val="28"/>
          <w:szCs w:val="28"/>
          <w:lang w:eastAsia="en-US" w:bidi="ar-SA"/>
        </w:rPr>
        <w:t>была изготовлена наглядная агитация по группам по теме: «Где можно кататься на велосипеде?», Проезжая часть не место для игр», «Детям безопасную дорогу», была организован раздача памяток родителем «Патрулем серебряного возраста» (это активные бабушки и дедушки) по теме: «Предупредить – значит спасти». Также было проведено ряд анкетирований для родителей с целью уточнения сведений и заполнения социальных паспортов, анкетирование родителей будущих первоклассников «Каков социальный опыт вашего ребенка?», были проведены групповые родительские собрания, а также общее родительское собрание с целью ознакомления родителей с годовым планом работы Совета родителей, а также общими задачами работы учреждения на следующий учебный год. Был проведён совместный с родителями вечер развлечений по теме: «Школа пешеходных наук». Педагогом дополнительного образования Березовой М.Л. были организованы выставки детских рисунков «Как я провел лето!», «Моя любимая воспитательница», «Мой любимый детский сад», выставка работ детей, посещающих изостудию «Осенняя пора очей очарованье», фотовыставка «Осенние праздники и развлечения», также во всех группах были созданы телефоны доверия и проведен «День открытых дверей». Музыкальными руководителями и инструкторами по физической культуре были проведены спортивные мероприятия, музыкальные развлечения, праздничные утренники: «День знаний!», «В гостях у осени», «День матери», фольклорный праздник, посвященный «Дню народного единства», а также осенние утренники по всем возрастным группам. Ежеквартально воспитатели выпускают стенгазеты, отражающие повседневную жизнь детей в группе. Все сотрудники учреждения принимали активное участие в районном празднике «День района», «День семьи».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color w:val="FF0000"/>
          <w:kern w:val="0"/>
          <w:sz w:val="28"/>
          <w:szCs w:val="28"/>
          <w:lang w:eastAsia="en-US" w:bidi="ar-SA"/>
        </w:rPr>
        <w:t xml:space="preserve">     </w:t>
      </w:r>
      <w:r w:rsidRPr="006E6E25">
        <w:rPr>
          <w:rFonts w:eastAsia="Times New Roman" w:cs="Times New Roman"/>
          <w:kern w:val="0"/>
          <w:sz w:val="28"/>
          <w:szCs w:val="28"/>
          <w:lang w:eastAsia="en-US" w:bidi="ar-SA"/>
        </w:rPr>
        <w:t>Педагогический коллектив ДОУ, обеспечивая выполнение основной общеобразовательной программы, адаптированных основных общеобразовательных программ через развитие ребенка за счет базового компонен</w:t>
      </w:r>
      <w:r>
        <w:rPr>
          <w:rFonts w:eastAsia="Times New Roman" w:cs="Times New Roman"/>
          <w:kern w:val="0"/>
          <w:sz w:val="28"/>
          <w:szCs w:val="28"/>
          <w:lang w:eastAsia="en-US" w:bidi="ar-SA"/>
        </w:rPr>
        <w:t>та и дополнительных услуг в 2020-2021</w:t>
      </w:r>
      <w:r w:rsidRPr="006E6E25">
        <w:rPr>
          <w:rFonts w:eastAsia="Times New Roman" w:cs="Times New Roman"/>
          <w:kern w:val="0"/>
          <w:sz w:val="28"/>
          <w:szCs w:val="28"/>
          <w:lang w:eastAsia="en-US" w:bidi="ar-SA"/>
        </w:rPr>
        <w:t xml:space="preserve"> учебном году получил следующие результаты: 76-87% воспитанников показывают освоение воспитательно-образовательной программы на высоком и среднем уровне.</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Условия, способствующие эффективности достижения результата: заинтересованность воспитателей, системность работы, помощь администрации детского сада в методическом сопровождении и в материальном оснащении.</w:t>
      </w:r>
    </w:p>
    <w:p w:rsidR="00DC0637" w:rsidRPr="006E6E25" w:rsidRDefault="00DC0637" w:rsidP="00DC0637">
      <w:pPr>
        <w:widowControl/>
        <w:suppressAutoHyphens w:val="0"/>
        <w:jc w:val="both"/>
        <w:rPr>
          <w:rFonts w:eastAsia="Times New Roman" w:cs="Times New Roman"/>
          <w:b/>
          <w:kern w:val="0"/>
          <w:sz w:val="28"/>
          <w:szCs w:val="28"/>
          <w:lang w:eastAsia="en-US" w:bidi="ar-SA"/>
        </w:rPr>
      </w:pPr>
      <w:r w:rsidRPr="006E6E25">
        <w:rPr>
          <w:rFonts w:eastAsia="Times New Roman" w:cs="Times New Roman"/>
          <w:kern w:val="0"/>
          <w:sz w:val="28"/>
          <w:szCs w:val="28"/>
          <w:lang w:eastAsia="en-US" w:bidi="ar-SA"/>
        </w:rPr>
        <w:t xml:space="preserve">    В </w:t>
      </w:r>
      <w:r>
        <w:rPr>
          <w:rFonts w:eastAsia="Times New Roman" w:cs="Times New Roman"/>
          <w:kern w:val="0"/>
          <w:sz w:val="28"/>
          <w:szCs w:val="28"/>
          <w:lang w:eastAsia="en-US" w:bidi="ar-SA"/>
        </w:rPr>
        <w:t>МА</w:t>
      </w:r>
      <w:r w:rsidRPr="006E6E25">
        <w:rPr>
          <w:rFonts w:eastAsia="Times New Roman" w:cs="Times New Roman"/>
          <w:kern w:val="0"/>
          <w:sz w:val="28"/>
          <w:szCs w:val="28"/>
          <w:lang w:eastAsia="en-US" w:bidi="ar-SA"/>
        </w:rPr>
        <w:t>ДОУ созданы условия, способствующие самореализации каждым педагогом своих профессиональных возможностей, членов коллектива отличает высокая мотивированность на качественный труд. Ведущим направлением в повышении педагогического мастерства является целенаправленная методическая помощь, а также участие коллектива в районных и краевых мероприятиях. Осуществляется систематическое обучение кадров в соответствии с их потребностями, интересами, проблемами.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Сложившаяся система позволяет реализовать новые вариативные программы, обобщать опыт своей работы, разрабатывать рабочие программы, методики.</w:t>
      </w:r>
    </w:p>
    <w:p w:rsidR="00DC0637" w:rsidRPr="006E6E25" w:rsidRDefault="00DC0637" w:rsidP="00DC0637">
      <w:pPr>
        <w:widowControl/>
        <w:suppressAutoHyphens w:val="0"/>
        <w:jc w:val="both"/>
        <w:rPr>
          <w:rFonts w:eastAsia="Times New Roman" w:cs="Times New Roman"/>
          <w:b/>
          <w:kern w:val="0"/>
          <w:sz w:val="28"/>
          <w:szCs w:val="28"/>
          <w:lang w:eastAsia="en-US" w:bidi="ar-SA"/>
        </w:rPr>
      </w:pPr>
      <w:r>
        <w:rPr>
          <w:rFonts w:eastAsia="Times New Roman" w:cs="Times New Roman"/>
          <w:kern w:val="0"/>
          <w:sz w:val="28"/>
          <w:szCs w:val="28"/>
          <w:lang w:eastAsia="en-US" w:bidi="ar-SA"/>
        </w:rPr>
        <w:t xml:space="preserve">  В 2020-2021</w:t>
      </w:r>
      <w:r w:rsidRPr="006E6E25">
        <w:rPr>
          <w:rFonts w:eastAsia="Times New Roman" w:cs="Times New Roman"/>
          <w:kern w:val="0"/>
          <w:sz w:val="28"/>
          <w:szCs w:val="28"/>
          <w:lang w:eastAsia="en-US" w:bidi="ar-SA"/>
        </w:rPr>
        <w:t xml:space="preserve"> учебном году в учреждении активно продолжает действовать, созданная система управления через организацию новых подразделений, являющихся субъектами управления (творческая группа, рабочая группа, Совет родителей, основная группа мониторинга, наблюдательный совет), что позволило педагогам и родителям активно участвовать в управлении </w:t>
      </w:r>
      <w:r>
        <w:rPr>
          <w:rFonts w:eastAsia="Times New Roman" w:cs="Times New Roman"/>
          <w:kern w:val="0"/>
          <w:sz w:val="28"/>
          <w:szCs w:val="28"/>
          <w:lang w:eastAsia="en-US" w:bidi="ar-SA"/>
        </w:rPr>
        <w:t>МА</w:t>
      </w:r>
      <w:r w:rsidRPr="006E6E25">
        <w:rPr>
          <w:rFonts w:eastAsia="Times New Roman" w:cs="Times New Roman"/>
          <w:kern w:val="0"/>
          <w:sz w:val="28"/>
          <w:szCs w:val="28"/>
          <w:lang w:eastAsia="en-US" w:bidi="ar-SA"/>
        </w:rPr>
        <w:t>ДОУ.</w:t>
      </w:r>
    </w:p>
    <w:p w:rsidR="00DC0637"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b/>
          <w:kern w:val="0"/>
          <w:sz w:val="28"/>
          <w:szCs w:val="28"/>
          <w:lang w:eastAsia="en-US" w:bidi="ar-SA"/>
        </w:rPr>
        <w:t xml:space="preserve">  </w:t>
      </w:r>
      <w:r w:rsidRPr="006E6E25">
        <w:rPr>
          <w:rFonts w:eastAsia="Times New Roman" w:cs="Times New Roman"/>
          <w:kern w:val="0"/>
          <w:sz w:val="28"/>
          <w:szCs w:val="28"/>
          <w:lang w:eastAsia="en-US" w:bidi="ar-SA"/>
        </w:rPr>
        <w:t>Проведенный анализ позволяет сделать следующий вывод, что за счет профессионального потенциала педагогов и коллективного целеполагания, мы имеем достаточно высокие результаты освоения детьми программного материала. Но при глубоком изучении работы коллектива мы пришли к выводу, что все педагоги имеют огромный потенциал и желание строить педагогический процесс в соответствии с новыми современными Федеральными Государственными образовательными стандартами, поэтому наше учреждение с ноября 2017 года является экспериментальной районной площадкой по нравственно-патриотическому воспитанию дошкольников по разработке и внедрению программы «Наша Родина – Кубань». С 01.09.2019 года было начато внедрение программы «Наша Родина – Кубань» в воспитательно-образовательный процесс</w:t>
      </w:r>
      <w:r>
        <w:rPr>
          <w:rFonts w:eastAsia="Times New Roman" w:cs="Times New Roman"/>
          <w:kern w:val="0"/>
          <w:sz w:val="28"/>
          <w:szCs w:val="28"/>
          <w:lang w:eastAsia="en-US" w:bidi="ar-SA"/>
        </w:rPr>
        <w:t xml:space="preserve"> в старших группа МАДОУ, а в 2020-2021 учебном году эти же группы продолжили освоение данной программы. Двухгодичный курс по программе прошлом 69 человек. В конце 2020-2021 учебного года мы получили следующие результаты:</w:t>
      </w:r>
    </w:p>
    <w:p w:rsidR="005F6083" w:rsidRDefault="005F6083" w:rsidP="00DC0637">
      <w:pPr>
        <w:widowControl/>
        <w:suppressAutoHyphens w:val="0"/>
        <w:jc w:val="center"/>
        <w:rPr>
          <w:rFonts w:eastAsia="Calibri" w:cs="Times New Roman"/>
          <w:b/>
          <w:kern w:val="0"/>
          <w:sz w:val="28"/>
          <w:szCs w:val="28"/>
          <w:lang w:eastAsia="en-US" w:bidi="ar-SA"/>
        </w:rPr>
      </w:pPr>
    </w:p>
    <w:p w:rsidR="00DC0637" w:rsidRPr="00435AAD" w:rsidRDefault="00DC0637" w:rsidP="00DC0637">
      <w:pPr>
        <w:widowControl/>
        <w:suppressAutoHyphens w:val="0"/>
        <w:jc w:val="center"/>
        <w:rPr>
          <w:rFonts w:eastAsia="Calibri" w:cs="Times New Roman"/>
          <w:b/>
          <w:kern w:val="0"/>
          <w:sz w:val="28"/>
          <w:szCs w:val="28"/>
          <w:lang w:eastAsia="en-US" w:bidi="ar-SA"/>
        </w:rPr>
      </w:pPr>
      <w:r w:rsidRPr="00435AAD">
        <w:rPr>
          <w:rFonts w:eastAsia="Calibri" w:cs="Times New Roman"/>
          <w:b/>
          <w:kern w:val="0"/>
          <w:sz w:val="28"/>
          <w:szCs w:val="28"/>
          <w:lang w:eastAsia="en-US" w:bidi="ar-SA"/>
        </w:rPr>
        <w:t>Итоговый мониторинг усвоения программы «Наша Родина – Кубань»</w:t>
      </w:r>
    </w:p>
    <w:p w:rsidR="00DC0637" w:rsidRPr="00435AAD" w:rsidRDefault="00DC0637" w:rsidP="00DC0637">
      <w:pPr>
        <w:widowControl/>
        <w:suppressAutoHyphens w:val="0"/>
        <w:jc w:val="center"/>
        <w:rPr>
          <w:rFonts w:eastAsia="Calibri" w:cs="Times New Roman"/>
          <w:b/>
          <w:kern w:val="0"/>
          <w:sz w:val="28"/>
          <w:szCs w:val="28"/>
          <w:lang w:eastAsia="en-US" w:bidi="ar-SA"/>
        </w:rPr>
      </w:pPr>
      <w:r w:rsidRPr="00435AAD">
        <w:rPr>
          <w:rFonts w:eastAsia="Calibri" w:cs="Times New Roman"/>
          <w:b/>
          <w:kern w:val="0"/>
          <w:sz w:val="28"/>
          <w:szCs w:val="28"/>
          <w:lang w:eastAsia="en-US" w:bidi="ar-SA"/>
        </w:rPr>
        <w:t>2019-2020 учебный год</w:t>
      </w:r>
    </w:p>
    <w:p w:rsidR="00DC0637" w:rsidRPr="00435AAD" w:rsidRDefault="00DC0637" w:rsidP="00DC0637">
      <w:pPr>
        <w:widowControl/>
        <w:suppressAutoHyphens w:val="0"/>
        <w:jc w:val="center"/>
        <w:rPr>
          <w:rFonts w:eastAsia="Calibri" w:cs="Times New Roman"/>
          <w:b/>
          <w:kern w:val="0"/>
          <w:sz w:val="36"/>
          <w:szCs w:val="36"/>
          <w:lang w:eastAsia="en-US"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117"/>
        <w:gridCol w:w="690"/>
        <w:gridCol w:w="656"/>
        <w:gridCol w:w="690"/>
        <w:gridCol w:w="656"/>
        <w:gridCol w:w="690"/>
        <w:gridCol w:w="656"/>
        <w:gridCol w:w="865"/>
        <w:gridCol w:w="844"/>
        <w:gridCol w:w="690"/>
        <w:gridCol w:w="656"/>
        <w:gridCol w:w="690"/>
        <w:gridCol w:w="656"/>
      </w:tblGrid>
      <w:tr w:rsidR="00DC0637" w:rsidRPr="00435AAD" w:rsidTr="00620741">
        <w:tc>
          <w:tcPr>
            <w:tcW w:w="1022" w:type="dxa"/>
            <w:vMerge w:val="restart"/>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Период учебного года</w:t>
            </w:r>
          </w:p>
        </w:tc>
        <w:tc>
          <w:tcPr>
            <w:tcW w:w="991" w:type="dxa"/>
            <w:vMerge w:val="restart"/>
          </w:tcPr>
          <w:p w:rsidR="00DC0637" w:rsidRPr="00435AAD" w:rsidRDefault="00DC0637" w:rsidP="005F6083">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Уровень</w:t>
            </w:r>
          </w:p>
          <w:p w:rsidR="00DC0637" w:rsidRPr="00435AAD" w:rsidRDefault="00DC0637" w:rsidP="005F6083">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знаний</w:t>
            </w:r>
          </w:p>
          <w:p w:rsidR="00DC0637" w:rsidRPr="00435AAD" w:rsidRDefault="00DC0637" w:rsidP="005F6083">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детей</w:t>
            </w:r>
          </w:p>
        </w:tc>
        <w:tc>
          <w:tcPr>
            <w:tcW w:w="7763" w:type="dxa"/>
            <w:gridSpan w:val="1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Наименование раздела программы «Наша Родина – Кубань»</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vMerge/>
          </w:tcPr>
          <w:p w:rsidR="00DC0637" w:rsidRPr="00435AAD" w:rsidRDefault="00DC0637" w:rsidP="005F6083">
            <w:pPr>
              <w:widowControl/>
              <w:suppressAutoHyphens w:val="0"/>
              <w:ind w:left="-108"/>
              <w:jc w:val="center"/>
              <w:rPr>
                <w:rFonts w:eastAsia="Calibri" w:cs="Times New Roman"/>
                <w:kern w:val="0"/>
                <w:lang w:eastAsia="en-US" w:bidi="ar-SA"/>
              </w:rPr>
            </w:pPr>
          </w:p>
        </w:tc>
        <w:tc>
          <w:tcPr>
            <w:tcW w:w="1218"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«Родной город»</w:t>
            </w:r>
          </w:p>
        </w:tc>
        <w:tc>
          <w:tcPr>
            <w:tcW w:w="1217"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«История Кубани»</w:t>
            </w:r>
          </w:p>
        </w:tc>
        <w:tc>
          <w:tcPr>
            <w:tcW w:w="1217"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«Житница России»</w:t>
            </w:r>
          </w:p>
        </w:tc>
        <w:tc>
          <w:tcPr>
            <w:tcW w:w="1529"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«Возрождение культуры»</w:t>
            </w:r>
          </w:p>
        </w:tc>
        <w:tc>
          <w:tcPr>
            <w:tcW w:w="1217"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«Мир природы»</w:t>
            </w:r>
          </w:p>
        </w:tc>
        <w:tc>
          <w:tcPr>
            <w:tcW w:w="1365"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«Кубань в стихах и прозе»</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62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765"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76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742"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r>
      <w:tr w:rsidR="00DC0637" w:rsidRPr="00435AAD" w:rsidTr="00620741">
        <w:tc>
          <w:tcPr>
            <w:tcW w:w="1022" w:type="dxa"/>
            <w:vMerge w:val="restart"/>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Начало учебного года</w:t>
            </w:r>
          </w:p>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2019 - 20</w:t>
            </w: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высокий (в)</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11%</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средний (с)</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42</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59%</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38</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54%</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53</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75%</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49</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69%</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41</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58%</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49</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69%</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низкий (н)</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29</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41%</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33</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46%</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18</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25%</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14%</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24</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34%</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22</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31%</w:t>
            </w:r>
          </w:p>
        </w:tc>
      </w:tr>
      <w:tr w:rsidR="00DC0637" w:rsidRPr="00435AAD" w:rsidTr="00620741">
        <w:tc>
          <w:tcPr>
            <w:tcW w:w="1022" w:type="dxa"/>
            <w:vMerge w:val="restart"/>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Конец</w:t>
            </w:r>
          </w:p>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учебного года</w:t>
            </w:r>
          </w:p>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2019 - 20</w:t>
            </w: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высокий (в)</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11</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15%</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11</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15%</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средний (с)</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56</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79%</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55</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52</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73%</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55</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54</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76%</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60</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85%</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низкий (н)</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9</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13%</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9%</w:t>
            </w:r>
          </w:p>
        </w:tc>
      </w:tr>
    </w:tbl>
    <w:p w:rsidR="00DC0637" w:rsidRDefault="00DC0637" w:rsidP="00DC0637">
      <w:pPr>
        <w:widowControl/>
        <w:suppressAutoHyphens w:val="0"/>
        <w:jc w:val="center"/>
        <w:rPr>
          <w:rFonts w:eastAsia="Calibri" w:cs="Times New Roman"/>
          <w:b/>
          <w:kern w:val="0"/>
          <w:sz w:val="28"/>
          <w:szCs w:val="28"/>
          <w:lang w:eastAsia="en-US" w:bidi="ar-SA"/>
        </w:rPr>
      </w:pPr>
    </w:p>
    <w:p w:rsidR="00DC0637" w:rsidRDefault="00DC0637" w:rsidP="00DC0637">
      <w:pPr>
        <w:widowControl/>
        <w:suppressAutoHyphens w:val="0"/>
        <w:jc w:val="center"/>
        <w:rPr>
          <w:rFonts w:eastAsia="Calibri" w:cs="Times New Roman"/>
          <w:b/>
          <w:kern w:val="0"/>
          <w:sz w:val="28"/>
          <w:szCs w:val="28"/>
          <w:lang w:eastAsia="en-US" w:bidi="ar-SA"/>
        </w:rPr>
      </w:pPr>
    </w:p>
    <w:p w:rsidR="00DC0637" w:rsidRPr="00435AAD" w:rsidRDefault="00DC0637" w:rsidP="00DC0637">
      <w:pPr>
        <w:widowControl/>
        <w:suppressAutoHyphens w:val="0"/>
        <w:jc w:val="center"/>
        <w:rPr>
          <w:rFonts w:eastAsia="Calibri" w:cs="Times New Roman"/>
          <w:b/>
          <w:kern w:val="0"/>
          <w:sz w:val="28"/>
          <w:szCs w:val="28"/>
          <w:lang w:eastAsia="en-US" w:bidi="ar-SA"/>
        </w:rPr>
      </w:pPr>
      <w:r w:rsidRPr="00435AAD">
        <w:rPr>
          <w:rFonts w:eastAsia="Calibri" w:cs="Times New Roman"/>
          <w:b/>
          <w:kern w:val="0"/>
          <w:sz w:val="28"/>
          <w:szCs w:val="28"/>
          <w:lang w:eastAsia="en-US" w:bidi="ar-SA"/>
        </w:rPr>
        <w:t>Итоговый мониторинг усвоения программы «Наша Родина – Кубань»</w:t>
      </w:r>
    </w:p>
    <w:p w:rsidR="00DC0637" w:rsidRPr="00435AAD" w:rsidRDefault="00DC0637" w:rsidP="00DC0637">
      <w:pPr>
        <w:widowControl/>
        <w:suppressAutoHyphens w:val="0"/>
        <w:jc w:val="center"/>
        <w:rPr>
          <w:rFonts w:eastAsia="Calibri" w:cs="Times New Roman"/>
          <w:b/>
          <w:kern w:val="0"/>
          <w:sz w:val="28"/>
          <w:szCs w:val="28"/>
          <w:lang w:eastAsia="en-US" w:bidi="ar-SA"/>
        </w:rPr>
      </w:pPr>
      <w:r w:rsidRPr="00435AAD">
        <w:rPr>
          <w:rFonts w:eastAsia="Calibri" w:cs="Times New Roman"/>
          <w:b/>
          <w:kern w:val="0"/>
          <w:sz w:val="28"/>
          <w:szCs w:val="28"/>
          <w:lang w:eastAsia="en-US" w:bidi="ar-SA"/>
        </w:rPr>
        <w:t xml:space="preserve"> 2020-2021 учебный год</w:t>
      </w:r>
    </w:p>
    <w:p w:rsidR="00DC0637" w:rsidRPr="00435AAD" w:rsidRDefault="00DC0637" w:rsidP="00DC0637">
      <w:pPr>
        <w:widowControl/>
        <w:suppressAutoHyphens w:val="0"/>
        <w:jc w:val="center"/>
        <w:rPr>
          <w:rFonts w:eastAsia="Calibri" w:cs="Times New Roman"/>
          <w:b/>
          <w:kern w:val="0"/>
          <w:sz w:val="28"/>
          <w:szCs w:val="28"/>
          <w:lang w:eastAsia="en-US"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117"/>
        <w:gridCol w:w="690"/>
        <w:gridCol w:w="656"/>
        <w:gridCol w:w="690"/>
        <w:gridCol w:w="656"/>
        <w:gridCol w:w="690"/>
        <w:gridCol w:w="656"/>
        <w:gridCol w:w="865"/>
        <w:gridCol w:w="844"/>
        <w:gridCol w:w="690"/>
        <w:gridCol w:w="656"/>
        <w:gridCol w:w="690"/>
        <w:gridCol w:w="656"/>
      </w:tblGrid>
      <w:tr w:rsidR="00DC0637" w:rsidRPr="00435AAD" w:rsidTr="00620741">
        <w:tc>
          <w:tcPr>
            <w:tcW w:w="1022" w:type="dxa"/>
            <w:vMerge w:val="restart"/>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Период учебного года</w:t>
            </w:r>
          </w:p>
        </w:tc>
        <w:tc>
          <w:tcPr>
            <w:tcW w:w="991" w:type="dxa"/>
            <w:vMerge w:val="restart"/>
          </w:tcPr>
          <w:p w:rsidR="00DC0637" w:rsidRPr="00435AAD" w:rsidRDefault="00DC0637" w:rsidP="00620741">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Уровень</w:t>
            </w:r>
          </w:p>
          <w:p w:rsidR="00DC0637" w:rsidRPr="00435AAD" w:rsidRDefault="00DC0637" w:rsidP="00620741">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знаний</w:t>
            </w:r>
          </w:p>
          <w:p w:rsidR="00DC0637" w:rsidRPr="00435AAD" w:rsidRDefault="00DC0637" w:rsidP="00620741">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детей</w:t>
            </w:r>
          </w:p>
        </w:tc>
        <w:tc>
          <w:tcPr>
            <w:tcW w:w="8047" w:type="dxa"/>
            <w:gridSpan w:val="1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Наименование раздела программы «Наша Родина – Кубань»</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vMerge/>
          </w:tcPr>
          <w:p w:rsidR="00DC0637" w:rsidRPr="00435AAD" w:rsidRDefault="00DC0637" w:rsidP="00620741">
            <w:pPr>
              <w:widowControl/>
              <w:suppressAutoHyphens w:val="0"/>
              <w:ind w:left="-108"/>
              <w:jc w:val="center"/>
              <w:rPr>
                <w:rFonts w:eastAsia="Calibri" w:cs="Times New Roman"/>
                <w:kern w:val="0"/>
                <w:lang w:eastAsia="en-US" w:bidi="ar-SA"/>
              </w:rPr>
            </w:pPr>
          </w:p>
        </w:tc>
        <w:tc>
          <w:tcPr>
            <w:tcW w:w="1218"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«Родной город»</w:t>
            </w:r>
          </w:p>
        </w:tc>
        <w:tc>
          <w:tcPr>
            <w:tcW w:w="1217"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«История Кубани»</w:t>
            </w:r>
          </w:p>
        </w:tc>
        <w:tc>
          <w:tcPr>
            <w:tcW w:w="1217"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«Житница России»</w:t>
            </w:r>
          </w:p>
        </w:tc>
        <w:tc>
          <w:tcPr>
            <w:tcW w:w="1529"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«Возрождение культуры»</w:t>
            </w:r>
          </w:p>
        </w:tc>
        <w:tc>
          <w:tcPr>
            <w:tcW w:w="1217"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«Мир природы»</w:t>
            </w:r>
          </w:p>
        </w:tc>
        <w:tc>
          <w:tcPr>
            <w:tcW w:w="1649"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«Кубань в стихах и прозе»</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vMerge/>
          </w:tcPr>
          <w:p w:rsidR="00DC0637" w:rsidRPr="00435AAD" w:rsidRDefault="00DC0637" w:rsidP="00620741">
            <w:pPr>
              <w:widowControl/>
              <w:suppressAutoHyphens w:val="0"/>
              <w:rPr>
                <w:rFonts w:eastAsia="Calibri" w:cs="Times New Roman"/>
                <w:kern w:val="0"/>
                <w:lang w:eastAsia="en-US" w:bidi="ar-SA"/>
              </w:rPr>
            </w:pPr>
          </w:p>
        </w:tc>
        <w:tc>
          <w:tcPr>
            <w:tcW w:w="62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765"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76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1026"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r>
      <w:tr w:rsidR="00DC0637" w:rsidRPr="00435AAD" w:rsidTr="00620741">
        <w:tc>
          <w:tcPr>
            <w:tcW w:w="1022" w:type="dxa"/>
            <w:vMerge w:val="restart"/>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Начало учебного года</w:t>
            </w:r>
          </w:p>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2020 - 21</w:t>
            </w: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высокий (в)</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9</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13%</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средний (с)</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54</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78%</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74%</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74%</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53</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77%</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53</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77%</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56</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81%</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низкий (н)</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15</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22%</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17</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25%</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10</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14%</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10%</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11</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16%</w:t>
            </w:r>
          </w:p>
        </w:tc>
      </w:tr>
      <w:tr w:rsidR="00DC0637" w:rsidRPr="00435AAD" w:rsidTr="00620741">
        <w:tc>
          <w:tcPr>
            <w:tcW w:w="1022" w:type="dxa"/>
            <w:vMerge w:val="restart"/>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Конец</w:t>
            </w:r>
          </w:p>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учебного года</w:t>
            </w:r>
          </w:p>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2020 - 21</w:t>
            </w: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высокий (в)</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49</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39</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57%</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74%</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47</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68%</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50</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72%</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41</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59%</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средний (с)</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18</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26%</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27</w:t>
            </w:r>
          </w:p>
        </w:tc>
        <w:tc>
          <w:tcPr>
            <w:tcW w:w="594" w:type="dxa"/>
          </w:tcPr>
          <w:p w:rsidR="00DC0637" w:rsidRPr="00435AAD" w:rsidRDefault="00DC0637" w:rsidP="00620741">
            <w:pPr>
              <w:widowControl/>
              <w:suppressAutoHyphens w:val="0"/>
              <w:jc w:val="both"/>
              <w:rPr>
                <w:rFonts w:eastAsia="Calibri" w:cs="Times New Roman"/>
                <w:kern w:val="0"/>
                <w:lang w:eastAsia="en-US" w:bidi="ar-SA"/>
              </w:rPr>
            </w:pPr>
            <w:r w:rsidRPr="00435AAD">
              <w:rPr>
                <w:rFonts w:eastAsia="Calibri" w:cs="Times New Roman"/>
                <w:kern w:val="0"/>
                <w:lang w:eastAsia="en-US" w:bidi="ar-SA"/>
              </w:rPr>
              <w:t>39%</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16</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23%</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29%</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17</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25%</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25</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36%</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низкий (н)</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w:t>
            </w:r>
          </w:p>
        </w:tc>
      </w:tr>
    </w:tbl>
    <w:p w:rsidR="00DC0637" w:rsidRPr="006E6E25" w:rsidRDefault="00DC0637" w:rsidP="00DC0637">
      <w:pPr>
        <w:widowControl/>
        <w:suppressAutoHyphens w:val="0"/>
        <w:jc w:val="both"/>
        <w:rPr>
          <w:rFonts w:eastAsia="Times New Roman" w:cs="Times New Roman"/>
          <w:kern w:val="0"/>
          <w:sz w:val="28"/>
          <w:szCs w:val="28"/>
          <w:lang w:eastAsia="en-US" w:bidi="ar-SA"/>
        </w:rPr>
      </w:pPr>
    </w:p>
    <w:p w:rsidR="00DC0637"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дети знают свои, имя, фамилию, адрес проживания, имена и фамилии родителей, их профессии. Знает название города, страны, края, называют столица страны и края. Знают государственную символику страны, края (герб, гимн, флаг). Знают традиционные праздники района, города. Знают достопримечательности города, историю возникновения города, имеют представления о военные прошлые города. Дети проявляют интерес к истории, города, района. </w:t>
      </w:r>
      <w:r>
        <w:rPr>
          <w:rFonts w:eastAsia="Times New Roman" w:cs="Times New Roman"/>
          <w:kern w:val="0"/>
          <w:sz w:val="28"/>
          <w:szCs w:val="28"/>
          <w:lang w:eastAsia="en-US" w:bidi="ar-SA"/>
        </w:rPr>
        <w:t xml:space="preserve"> </w:t>
      </w:r>
    </w:p>
    <w:p w:rsidR="00DC0637" w:rsidRDefault="00DC0637" w:rsidP="00DC0637">
      <w:pPr>
        <w:widowControl/>
        <w:suppressAutoHyphens w:val="0"/>
        <w:jc w:val="both"/>
        <w:rPr>
          <w:rFonts w:eastAsia="Times New Roman" w:cs="Times New Roman"/>
          <w:color w:val="FF0000"/>
          <w:kern w:val="0"/>
          <w:sz w:val="28"/>
          <w:szCs w:val="28"/>
          <w:lang w:eastAsia="en-US" w:bidi="ar-SA"/>
        </w:rPr>
      </w:pPr>
      <w:r w:rsidRPr="006E6E25">
        <w:rPr>
          <w:rFonts w:eastAsia="Times New Roman" w:cs="Times New Roman"/>
          <w:kern w:val="0"/>
          <w:sz w:val="28"/>
          <w:szCs w:val="28"/>
          <w:lang w:eastAsia="en-US" w:bidi="ar-SA"/>
        </w:rPr>
        <w:t xml:space="preserve">- дети имеют представление об исторической прошлой Кубани. Имеют представление о первом поселении казаков на Кубани. Знают о многонациональности населения Кубани. Знают историческое прошлое города Краснодара (Екатеринодара) и города Кропоткин (хутора Романовского). Имеют представление о жизни и быте казаков на Кубани. Дети проявляют интерес к истории Кубани, города, района, края. </w:t>
      </w:r>
    </w:p>
    <w:p w:rsidR="00DC0637" w:rsidRPr="005F6083"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дети имеют представление о том. что Кубань является житницей России. Имеют представление о труде взрослых в прошлом и настоящем времени (работа в поле, в садах на заводах….). Знают названия орудий труда казаков (плуг, мотыга, серп, коса, вилы и т.д.). Могут назвать зерновые, фруктовые и ягодные культуры, выращиваемые на территории края. Дети п</w:t>
      </w:r>
      <w:r>
        <w:rPr>
          <w:rFonts w:eastAsia="Times New Roman" w:cs="Times New Roman"/>
          <w:kern w:val="0"/>
          <w:sz w:val="28"/>
          <w:szCs w:val="28"/>
          <w:lang w:eastAsia="en-US" w:bidi="ar-SA"/>
        </w:rPr>
        <w:t>роявляют интерес к данной теме.</w:t>
      </w:r>
    </w:p>
    <w:p w:rsidR="00DC0637" w:rsidRDefault="00DC0637" w:rsidP="00DC0637">
      <w:pPr>
        <w:widowControl/>
        <w:suppressAutoHyphens w:val="0"/>
        <w:jc w:val="both"/>
        <w:rPr>
          <w:rFonts w:eastAsia="Times New Roman" w:cs="Times New Roman"/>
          <w:color w:val="FF0000"/>
          <w:kern w:val="0"/>
          <w:sz w:val="28"/>
          <w:szCs w:val="28"/>
          <w:lang w:eastAsia="en-US" w:bidi="ar-SA"/>
        </w:rPr>
      </w:pPr>
      <w:r w:rsidRPr="006E6E25">
        <w:rPr>
          <w:rFonts w:eastAsia="Times New Roman" w:cs="Times New Roman"/>
          <w:kern w:val="0"/>
          <w:sz w:val="28"/>
          <w:szCs w:val="28"/>
          <w:lang w:eastAsia="en-US" w:bidi="ar-SA"/>
        </w:rPr>
        <w:t xml:space="preserve">- дети имеет представление о местных традициях, обрядах, фольклоре, народных преданиях. Имеют представление о кустарных ремеслах на Кубани. Имеют представление о национальных костюмах казаков и казачек, о кубанском быте, могут назвать предметы кубанского быта. Знают о людях, прославивших своим трудом город Кропоткин, Кавказский район, Краснодарский край. Знают о существовании краеведческих музеев (в учреждении, в городе, крае). Дети проявляют интерес к возрождению культуры Кубани. </w:t>
      </w:r>
    </w:p>
    <w:p w:rsidR="00DC0637" w:rsidRDefault="00DC0637" w:rsidP="00DC0637">
      <w:pPr>
        <w:widowControl/>
        <w:suppressAutoHyphens w:val="0"/>
        <w:jc w:val="both"/>
        <w:rPr>
          <w:rFonts w:eastAsia="Times New Roman" w:cs="Times New Roman"/>
          <w:color w:val="FF0000"/>
          <w:kern w:val="0"/>
          <w:sz w:val="28"/>
          <w:szCs w:val="28"/>
          <w:lang w:eastAsia="en-US" w:bidi="ar-SA"/>
        </w:rPr>
      </w:pPr>
      <w:r w:rsidRPr="006E6E25">
        <w:rPr>
          <w:rFonts w:eastAsia="Times New Roman" w:cs="Times New Roman"/>
          <w:kern w:val="0"/>
          <w:sz w:val="28"/>
          <w:szCs w:val="28"/>
          <w:lang w:eastAsia="en-US" w:bidi="ar-SA"/>
        </w:rPr>
        <w:t xml:space="preserve">- Дети имеют представление о рельефе Кубани (города, района). Имеют представление о реках, озерах и морях Краснодарского края. Имеют представление о полезные ископаемые края. Имеют представление о растительном и животном мире края, могут назвать представителей каждого вида. Дети проявляют интерес к миру природы Кубани. Имеют представление о творчестве кубанских поэтов, писателей, композиторов. Знают стихи о своём городе, районе, крае. Дети проявляют интерес к поэтическому миру Кубани. </w:t>
      </w:r>
    </w:p>
    <w:p w:rsidR="00DC0637" w:rsidRDefault="00DC0637" w:rsidP="00DC0637">
      <w:pPr>
        <w:widowControl/>
        <w:suppressAutoHyphens w:val="0"/>
        <w:jc w:val="both"/>
        <w:rPr>
          <w:rFonts w:eastAsia="Times New Roman" w:cs="Times New Roman"/>
          <w:color w:val="FF0000"/>
          <w:kern w:val="0"/>
          <w:sz w:val="28"/>
          <w:szCs w:val="28"/>
          <w:lang w:eastAsia="en-US" w:bidi="ar-SA"/>
        </w:rPr>
      </w:pP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Исходя из данных результатов можно сделать вывод, что внедрение программы прошло успешно и в следующем учебном году уже старшие и подготовительные группы будут осваивать данную программу.</w:t>
      </w:r>
    </w:p>
    <w:p w:rsidR="00DC0637" w:rsidRDefault="00DC0637" w:rsidP="00DC0637">
      <w:pPr>
        <w:widowControl/>
        <w:suppressAutoHyphens w:val="0"/>
        <w:jc w:val="both"/>
        <w:rPr>
          <w:rFonts w:eastAsia="Times New Roman" w:cs="Times New Roman"/>
          <w:color w:val="FF0000"/>
          <w:kern w:val="0"/>
          <w:sz w:val="28"/>
          <w:szCs w:val="28"/>
          <w:lang w:eastAsia="en-US" w:bidi="ar-SA"/>
        </w:rPr>
      </w:pPr>
      <w:r w:rsidRPr="006E6E25">
        <w:rPr>
          <w:rFonts w:eastAsia="Times New Roman" w:cs="Times New Roman"/>
          <w:color w:val="FF0000"/>
          <w:kern w:val="0"/>
          <w:sz w:val="28"/>
          <w:szCs w:val="28"/>
          <w:lang w:eastAsia="en-US" w:bidi="ar-SA"/>
        </w:rPr>
        <w:t xml:space="preserve">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color w:val="FF0000"/>
          <w:kern w:val="0"/>
          <w:sz w:val="28"/>
          <w:szCs w:val="28"/>
          <w:lang w:eastAsia="en-US" w:bidi="ar-SA"/>
        </w:rPr>
        <w:t xml:space="preserve">     </w:t>
      </w:r>
      <w:r w:rsidRPr="006E6E25">
        <w:rPr>
          <w:rFonts w:eastAsia="Times New Roman" w:cs="Times New Roman"/>
          <w:kern w:val="0"/>
          <w:sz w:val="28"/>
          <w:szCs w:val="28"/>
          <w:lang w:eastAsia="en-US" w:bidi="ar-SA"/>
        </w:rPr>
        <w:t xml:space="preserve">Следует отметить еще одну важную сферу жизни дошкольного учреждения: взаимоотношения сотрудников между собой. Весь коллектив - и педагоги, и младшие воспитателя, и медицинский персонал, и узкие специалисты, и администрация находятся друг с другом в доброжелательных, партнерских отношениях. Это свидетельствует о благоприятном психологическом микроклимате в коллективе. Мы считаем, что это общая заслуга и педагогов, и администрации. Нами выделены следующие методы работы с педагогами, обеспечивающие их удовлетворенность работой: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индивидуальный подход (с учетом личностных качеств, способностей, возможностей);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демократический стиль управления </w:t>
      </w:r>
      <w:r>
        <w:rPr>
          <w:rFonts w:eastAsia="Times New Roman" w:cs="Times New Roman"/>
          <w:kern w:val="0"/>
          <w:sz w:val="28"/>
          <w:szCs w:val="28"/>
          <w:lang w:eastAsia="en-US" w:bidi="ar-SA"/>
        </w:rPr>
        <w:t>МА</w:t>
      </w:r>
      <w:r w:rsidRPr="006E6E25">
        <w:rPr>
          <w:rFonts w:eastAsia="Times New Roman" w:cs="Times New Roman"/>
          <w:kern w:val="0"/>
          <w:sz w:val="28"/>
          <w:szCs w:val="28"/>
          <w:lang w:eastAsia="en-US" w:bidi="ar-SA"/>
        </w:rPr>
        <w:t xml:space="preserve">ДОУ;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учет психологической совместимости при распределении педагогов и помощников воспитателей по группам;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моральное и материальное стимулирование;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объективная оценка результатов деятельности педагогов;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создание условий для профессионального роста и реализации творческого потенциала каждого воспитателя. Это позволяет добиваться высоких результатов образовании дошкольников, о чем свидетельствуют отзывы учителей начальных классов.</w:t>
      </w:r>
    </w:p>
    <w:p w:rsidR="00DC0637" w:rsidRPr="006E6E25" w:rsidRDefault="00DC0637" w:rsidP="00DC0637">
      <w:pPr>
        <w:jc w:val="both"/>
        <w:rPr>
          <w:bCs/>
          <w:sz w:val="28"/>
          <w:szCs w:val="28"/>
          <w:shd w:val="clear" w:color="auto" w:fill="FFFFFF"/>
        </w:rPr>
      </w:pPr>
      <w:r w:rsidRPr="006E6E25">
        <w:rPr>
          <w:rFonts w:eastAsia="Times New Roman" w:cs="Times New Roman"/>
          <w:kern w:val="0"/>
          <w:sz w:val="28"/>
          <w:szCs w:val="28"/>
          <w:lang w:eastAsia="en-US" w:bidi="ar-SA"/>
        </w:rPr>
        <w:t xml:space="preserve">   </w:t>
      </w:r>
      <w:r w:rsidRPr="006E6E25">
        <w:rPr>
          <w:rFonts w:eastAsia="Times New Roman" w:cs="Times New Roman"/>
          <w:b/>
          <w:kern w:val="0"/>
          <w:sz w:val="28"/>
          <w:szCs w:val="28"/>
          <w:lang w:eastAsia="en-US" w:bidi="ar-SA"/>
        </w:rPr>
        <w:t>Исходя из выше изложенного,</w:t>
      </w:r>
      <w:r>
        <w:rPr>
          <w:rFonts w:eastAsia="Times New Roman" w:cs="Times New Roman"/>
          <w:b/>
          <w:bCs/>
          <w:kern w:val="0"/>
          <w:sz w:val="28"/>
          <w:szCs w:val="28"/>
          <w:lang w:eastAsia="en-US" w:bidi="ar-SA"/>
        </w:rPr>
        <w:t xml:space="preserve"> в 2020-2021</w:t>
      </w:r>
      <w:r w:rsidRPr="006E6E25">
        <w:rPr>
          <w:rFonts w:eastAsia="Times New Roman" w:cs="Times New Roman"/>
          <w:b/>
          <w:bCs/>
          <w:kern w:val="0"/>
          <w:sz w:val="28"/>
          <w:szCs w:val="28"/>
          <w:lang w:eastAsia="en-US" w:bidi="ar-SA"/>
        </w:rPr>
        <w:t xml:space="preserve"> учебном году решено продолжать </w:t>
      </w:r>
      <w:r w:rsidRPr="006E6E25">
        <w:rPr>
          <w:sz w:val="28"/>
          <w:szCs w:val="28"/>
          <w:lang w:eastAsia="ru-RU"/>
        </w:rPr>
        <w:t xml:space="preserve">обеспечивать дальнейшую реализацию федеральных государственных образовательных стандартов, направленных на модернизацию системы образовательного процесса в ДОУ через внедрение новой образовательной программы, разработанной МАДОУ, комплексно-тематического планирования воспитательно-образовательного процесса, а также </w:t>
      </w:r>
      <w:r>
        <w:rPr>
          <w:sz w:val="28"/>
          <w:szCs w:val="28"/>
          <w:lang w:eastAsia="ru-RU"/>
        </w:rPr>
        <w:t>планируется завершить функционирование</w:t>
      </w:r>
      <w:r w:rsidRPr="006E6E25">
        <w:rPr>
          <w:sz w:val="28"/>
          <w:szCs w:val="28"/>
          <w:lang w:eastAsia="ru-RU"/>
        </w:rPr>
        <w:t xml:space="preserve"> экспериментальной площадки по разработке и внедрению п</w:t>
      </w:r>
      <w:r>
        <w:rPr>
          <w:sz w:val="28"/>
          <w:szCs w:val="28"/>
          <w:lang w:eastAsia="ru-RU"/>
        </w:rPr>
        <w:t>рограммы «Наша Родина – Кубань» и использовать данную программу, как парциальную программу в работе с со старшими дошкольниками.</w:t>
      </w:r>
      <w:r w:rsidRPr="006E6E25">
        <w:rPr>
          <w:sz w:val="28"/>
          <w:szCs w:val="28"/>
          <w:lang w:eastAsia="ru-RU"/>
        </w:rPr>
        <w:t xml:space="preserve"> </w:t>
      </w:r>
    </w:p>
    <w:p w:rsidR="00DC0637" w:rsidRPr="006E6E25" w:rsidRDefault="00DC0637" w:rsidP="00DC0637">
      <w:pPr>
        <w:contextualSpacing/>
        <w:jc w:val="both"/>
        <w:rPr>
          <w:rFonts w:eastAsia="Calibri" w:cs="Times New Roman"/>
          <w:b/>
          <w:color w:val="FF0000"/>
          <w:kern w:val="3"/>
          <w:sz w:val="28"/>
          <w:szCs w:val="28"/>
          <w:lang w:eastAsia="en-US" w:bidi="ar-SA"/>
        </w:rPr>
      </w:pPr>
      <w:r w:rsidRPr="006E6E25">
        <w:rPr>
          <w:rFonts w:eastAsia="Calibri" w:cs="Times New Roman"/>
          <w:b/>
          <w:color w:val="FF0000"/>
          <w:kern w:val="3"/>
          <w:sz w:val="28"/>
          <w:szCs w:val="28"/>
          <w:lang w:eastAsia="en-US" w:bidi="ar-SA"/>
        </w:rPr>
        <w:t xml:space="preserve">     </w:t>
      </w:r>
    </w:p>
    <w:p w:rsidR="00DC0637" w:rsidRPr="005F6083" w:rsidRDefault="00DC0637" w:rsidP="00DC0637">
      <w:pPr>
        <w:pStyle w:val="a6"/>
        <w:jc w:val="both"/>
        <w:rPr>
          <w:rFonts w:ascii="Times New Roman" w:hAnsi="Times New Roman"/>
          <w:kern w:val="1"/>
          <w:sz w:val="28"/>
          <w:szCs w:val="28"/>
        </w:rPr>
      </w:pPr>
      <w:r w:rsidRPr="005F6083">
        <w:rPr>
          <w:rFonts w:ascii="Times New Roman" w:hAnsi="Times New Roman"/>
          <w:b/>
          <w:bCs/>
          <w:color w:val="C00000"/>
          <w:kern w:val="1"/>
          <w:sz w:val="28"/>
          <w:szCs w:val="28"/>
          <w:lang w:eastAsia="ru-RU"/>
        </w:rPr>
        <w:t xml:space="preserve">    </w:t>
      </w:r>
      <w:r w:rsidRPr="005F6083">
        <w:rPr>
          <w:rFonts w:ascii="Times New Roman" w:hAnsi="Times New Roman"/>
          <w:b/>
          <w:sz w:val="28"/>
          <w:szCs w:val="28"/>
        </w:rPr>
        <w:t xml:space="preserve">15.12.2020г. </w:t>
      </w:r>
      <w:r w:rsidRPr="005F6083">
        <w:rPr>
          <w:rFonts w:ascii="Times New Roman" w:hAnsi="Times New Roman"/>
          <w:b/>
          <w:kern w:val="1"/>
          <w:sz w:val="28"/>
          <w:szCs w:val="28"/>
        </w:rPr>
        <w:t xml:space="preserve">состоялось 3 заседание </w:t>
      </w:r>
      <w:r w:rsidRPr="005F6083">
        <w:rPr>
          <w:rFonts w:ascii="Times New Roman" w:hAnsi="Times New Roman"/>
          <w:kern w:val="1"/>
          <w:sz w:val="28"/>
          <w:szCs w:val="28"/>
        </w:rPr>
        <w:t xml:space="preserve">пед. совета внеплановое (дистанционно) (протокол №3), на котором были рассмотрены и приняты ряд локальных актов, в которые были внесены изменения </w:t>
      </w:r>
      <w:r w:rsidRPr="005F6083">
        <w:rPr>
          <w:rFonts w:ascii="Times New Roman" w:hAnsi="Times New Roman"/>
          <w:sz w:val="28"/>
          <w:lang w:eastAsia="ru-RU"/>
        </w:rPr>
        <w:t>в связи с появлением новых законодательных актов РФ и вступлением в силу с 01.01.2021 этих нормативных документов.</w:t>
      </w:r>
    </w:p>
    <w:p w:rsidR="00DC0637" w:rsidRDefault="00DC0637" w:rsidP="00DC0637">
      <w:pPr>
        <w:jc w:val="both"/>
        <w:rPr>
          <w:color w:val="C00000"/>
          <w:sz w:val="28"/>
          <w:szCs w:val="28"/>
        </w:rPr>
      </w:pPr>
    </w:p>
    <w:p w:rsidR="00DC0637" w:rsidRPr="001F732C" w:rsidRDefault="00DC0637" w:rsidP="00DC0637">
      <w:pPr>
        <w:jc w:val="both"/>
        <w:rPr>
          <w:sz w:val="28"/>
          <w:szCs w:val="28"/>
        </w:rPr>
      </w:pPr>
      <w:r>
        <w:rPr>
          <w:b/>
          <w:sz w:val="28"/>
          <w:szCs w:val="28"/>
        </w:rPr>
        <w:t xml:space="preserve">    </w:t>
      </w:r>
      <w:r w:rsidRPr="001F732C">
        <w:rPr>
          <w:b/>
          <w:sz w:val="28"/>
          <w:szCs w:val="28"/>
        </w:rPr>
        <w:t xml:space="preserve">29.01.2020г. состоялось 4 заседание пед. совета (протокол №4) по теме: Тема: «Детское экспериментирование — основа познавательно- исследовательской деятельности детей дошкольного возраста». </w:t>
      </w:r>
      <w:r w:rsidRPr="001F732C">
        <w:rPr>
          <w:sz w:val="28"/>
          <w:szCs w:val="28"/>
        </w:rPr>
        <w:t>Педсовет был проведен в форме устного журнала в дистанционном режиме.</w:t>
      </w:r>
    </w:p>
    <w:p w:rsidR="00DC0637" w:rsidRPr="005F6083" w:rsidRDefault="00DC0637" w:rsidP="00DC0637">
      <w:pPr>
        <w:pStyle w:val="a6"/>
        <w:jc w:val="both"/>
        <w:rPr>
          <w:rFonts w:ascii="Times New Roman" w:hAnsi="Times New Roman"/>
          <w:sz w:val="28"/>
          <w:szCs w:val="28"/>
        </w:rPr>
      </w:pPr>
      <w:r w:rsidRPr="006E6E25">
        <w:rPr>
          <w:color w:val="FF0000"/>
          <w:sz w:val="28"/>
          <w:szCs w:val="28"/>
        </w:rPr>
        <w:t xml:space="preserve">   </w:t>
      </w:r>
      <w:r w:rsidRPr="005F6083">
        <w:rPr>
          <w:rFonts w:ascii="Times New Roman" w:hAnsi="Times New Roman"/>
          <w:sz w:val="28"/>
          <w:szCs w:val="28"/>
        </w:rPr>
        <w:t xml:space="preserve">Также была представлена справка </w:t>
      </w:r>
      <w:r w:rsidRPr="005F6083">
        <w:rPr>
          <w:rFonts w:ascii="Times New Roman" w:hAnsi="Times New Roman"/>
          <w:b/>
          <w:sz w:val="28"/>
          <w:szCs w:val="28"/>
        </w:rPr>
        <w:t>по тематической проверке</w:t>
      </w:r>
      <w:r w:rsidRPr="005F6083">
        <w:rPr>
          <w:rFonts w:ascii="Times New Roman" w:hAnsi="Times New Roman"/>
          <w:sz w:val="28"/>
          <w:szCs w:val="28"/>
        </w:rPr>
        <w:t xml:space="preserve"> «Состояние работы с дошкольниками по организации познавательно-исследовательской и опытно-экспериментальной деятельности». Результаты проверки показали некоторые недостатки в работе некоторых воспитателе ли по данной теме. Основные недостаток существует у всех – это: недостаточное количество запанированных метропатий по опытно-экспериментально деятельности, мало экспериментальной деятельности на прогулке, скудное разнообразие поделок художественно-продуктивной деятельности детей, то есть мало кто использует в играх детей результаты труда, а также мало планируется досугов и развлечений по данному виду деятельности, а также необходимо всем группам обновить и разнообразить центры экспериментирования. </w:t>
      </w:r>
    </w:p>
    <w:p w:rsidR="00DC0637" w:rsidRPr="005F6083" w:rsidRDefault="00DC0637" w:rsidP="00DC0637">
      <w:pPr>
        <w:pStyle w:val="a6"/>
        <w:jc w:val="both"/>
        <w:rPr>
          <w:rFonts w:ascii="Times New Roman" w:hAnsi="Times New Roman"/>
          <w:sz w:val="28"/>
          <w:szCs w:val="28"/>
        </w:rPr>
      </w:pPr>
      <w:r w:rsidRPr="005F6083">
        <w:rPr>
          <w:rFonts w:ascii="Times New Roman" w:hAnsi="Times New Roman"/>
          <w:sz w:val="28"/>
          <w:szCs w:val="28"/>
        </w:rPr>
        <w:t>По результатам педсовета № 4 были даны рекомендации:</w:t>
      </w:r>
    </w:p>
    <w:p w:rsidR="00DC0637" w:rsidRPr="005F6083" w:rsidRDefault="00DC0637" w:rsidP="00047130">
      <w:pPr>
        <w:pStyle w:val="a6"/>
        <w:numPr>
          <w:ilvl w:val="0"/>
          <w:numId w:val="71"/>
        </w:numPr>
        <w:jc w:val="both"/>
        <w:rPr>
          <w:rFonts w:ascii="Times New Roman" w:hAnsi="Times New Roman"/>
          <w:sz w:val="28"/>
          <w:szCs w:val="28"/>
        </w:rPr>
      </w:pPr>
      <w:r w:rsidRPr="005F6083">
        <w:rPr>
          <w:rFonts w:ascii="Times New Roman" w:hAnsi="Times New Roman"/>
          <w:sz w:val="28"/>
          <w:szCs w:val="28"/>
        </w:rPr>
        <w:t>Продолжать создавать в МАДОУ условия для развития познавательно-исследовательской и опытно-экспериментальной деятельности дошкольников, соответственно возрасту.</w:t>
      </w:r>
    </w:p>
    <w:p w:rsidR="00DC0637" w:rsidRPr="005F6083" w:rsidRDefault="00DC0637" w:rsidP="00047130">
      <w:pPr>
        <w:pStyle w:val="a6"/>
        <w:numPr>
          <w:ilvl w:val="0"/>
          <w:numId w:val="71"/>
        </w:numPr>
        <w:jc w:val="both"/>
        <w:rPr>
          <w:rFonts w:ascii="Times New Roman" w:hAnsi="Times New Roman"/>
          <w:sz w:val="28"/>
          <w:szCs w:val="28"/>
        </w:rPr>
      </w:pPr>
      <w:r w:rsidRPr="005F6083">
        <w:rPr>
          <w:rFonts w:ascii="Times New Roman" w:hAnsi="Times New Roman"/>
          <w:sz w:val="28"/>
          <w:szCs w:val="28"/>
        </w:rPr>
        <w:t>Педагогам младших групп добавить в центр экспериментирования момент      заинтересованности- продумать участие в исследовательской деятельности определенных персонажей.</w:t>
      </w:r>
    </w:p>
    <w:p w:rsidR="00DC0637" w:rsidRPr="005F6083" w:rsidRDefault="00DC0637" w:rsidP="00047130">
      <w:pPr>
        <w:pStyle w:val="a6"/>
        <w:numPr>
          <w:ilvl w:val="0"/>
          <w:numId w:val="71"/>
        </w:numPr>
        <w:jc w:val="both"/>
        <w:rPr>
          <w:rFonts w:ascii="Times New Roman" w:hAnsi="Times New Roman"/>
          <w:sz w:val="28"/>
          <w:szCs w:val="28"/>
        </w:rPr>
      </w:pPr>
      <w:r w:rsidRPr="005F6083">
        <w:rPr>
          <w:rFonts w:ascii="Times New Roman" w:hAnsi="Times New Roman"/>
          <w:sz w:val="28"/>
          <w:szCs w:val="28"/>
        </w:rPr>
        <w:t>Педагогам при планировании ОД учитывать тематику недели, интеграцию ОО, прописывать оборудование, методы организации исследовательской деятельности, фиксацию и обобщение результатов опытов и наблюдений.</w:t>
      </w:r>
    </w:p>
    <w:p w:rsidR="00DC0637" w:rsidRPr="005F6083" w:rsidRDefault="00DC0637" w:rsidP="00047130">
      <w:pPr>
        <w:pStyle w:val="a6"/>
        <w:numPr>
          <w:ilvl w:val="0"/>
          <w:numId w:val="71"/>
        </w:numPr>
        <w:jc w:val="both"/>
        <w:rPr>
          <w:rFonts w:ascii="Times New Roman" w:hAnsi="Times New Roman"/>
          <w:sz w:val="28"/>
          <w:szCs w:val="28"/>
        </w:rPr>
      </w:pPr>
      <w:r w:rsidRPr="005F6083">
        <w:rPr>
          <w:rFonts w:ascii="Times New Roman" w:hAnsi="Times New Roman"/>
          <w:sz w:val="28"/>
          <w:szCs w:val="28"/>
        </w:rPr>
        <w:t>Педагогам всех возрастных групп в планах воспитательно-образовательной работы отразить работу с родителями по организации экспериментальной деятельности дошкольников.</w:t>
      </w:r>
    </w:p>
    <w:p w:rsidR="00DC0637" w:rsidRPr="005F6083" w:rsidRDefault="00DC0637" w:rsidP="00DC0637">
      <w:pPr>
        <w:pStyle w:val="a6"/>
        <w:jc w:val="both"/>
        <w:rPr>
          <w:rFonts w:ascii="Times New Roman" w:hAnsi="Times New Roman"/>
          <w:sz w:val="28"/>
          <w:szCs w:val="28"/>
        </w:rPr>
      </w:pPr>
      <w:r w:rsidRPr="005F6083">
        <w:rPr>
          <w:rFonts w:ascii="Times New Roman" w:hAnsi="Times New Roman"/>
          <w:sz w:val="28"/>
          <w:szCs w:val="28"/>
        </w:rPr>
        <w:t>На основании вышеизложенного коллектив решил в следующем учебном году ставить следующую задачу:</w:t>
      </w:r>
    </w:p>
    <w:p w:rsidR="00DC0637" w:rsidRPr="005F6083" w:rsidRDefault="00DC0637" w:rsidP="00DC0637">
      <w:pPr>
        <w:pStyle w:val="a6"/>
        <w:jc w:val="both"/>
        <w:rPr>
          <w:rFonts w:ascii="Times New Roman" w:hAnsi="Times New Roman"/>
          <w:b/>
          <w:sz w:val="28"/>
          <w:szCs w:val="28"/>
        </w:rPr>
      </w:pPr>
      <w:r w:rsidRPr="005F6083">
        <w:rPr>
          <w:rFonts w:ascii="Times New Roman" w:hAnsi="Times New Roman"/>
          <w:b/>
          <w:sz w:val="28"/>
          <w:szCs w:val="28"/>
        </w:rPr>
        <w:t>продолжать работу педагогического коллектива, направленную на развитие опытно-экспериментальной и исследовательской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DC0637" w:rsidRPr="005F6083" w:rsidRDefault="00DC0637" w:rsidP="00DC0637">
      <w:pPr>
        <w:pStyle w:val="a6"/>
        <w:jc w:val="both"/>
        <w:rPr>
          <w:rFonts w:ascii="Times New Roman" w:hAnsi="Times New Roman"/>
          <w:sz w:val="28"/>
          <w:szCs w:val="28"/>
        </w:rPr>
      </w:pPr>
    </w:p>
    <w:p w:rsidR="00DC0637" w:rsidRPr="001165EE" w:rsidRDefault="00DC0637" w:rsidP="00DC0637">
      <w:pPr>
        <w:widowControl/>
        <w:suppressAutoHyphens w:val="0"/>
        <w:jc w:val="both"/>
        <w:rPr>
          <w:rFonts w:eastAsia="Times New Roman" w:cs="Times New Roman"/>
          <w:kern w:val="0"/>
          <w:sz w:val="28"/>
          <w:szCs w:val="28"/>
          <w:lang w:eastAsia="en-US" w:bidi="ar-SA"/>
        </w:rPr>
      </w:pPr>
      <w:r w:rsidRPr="0076448A">
        <w:rPr>
          <w:rFonts w:eastAsia="Times New Roman" w:cs="Times New Roman"/>
          <w:color w:val="C00000"/>
          <w:kern w:val="0"/>
          <w:sz w:val="28"/>
          <w:szCs w:val="28"/>
          <w:lang w:eastAsia="en-US" w:bidi="ar-SA"/>
        </w:rPr>
        <w:t xml:space="preserve">    </w:t>
      </w:r>
      <w:r w:rsidRPr="001165EE">
        <w:rPr>
          <w:rFonts w:eastAsia="Times New Roman" w:cs="Times New Roman"/>
          <w:kern w:val="0"/>
          <w:sz w:val="28"/>
          <w:szCs w:val="28"/>
          <w:lang w:eastAsia="en-US" w:bidi="ar-SA"/>
        </w:rPr>
        <w:t>Также при подготовке к педсовету № 4 были проведены следующие мероприятия:</w:t>
      </w:r>
    </w:p>
    <w:p w:rsidR="00DC0637" w:rsidRPr="00A15E90" w:rsidRDefault="00DC0637" w:rsidP="00DC0637">
      <w:pPr>
        <w:widowControl/>
        <w:suppressAutoHyphens w:val="0"/>
        <w:jc w:val="both"/>
        <w:rPr>
          <w:rFonts w:eastAsia="Times New Roman" w:cs="Times New Roman"/>
          <w:kern w:val="0"/>
          <w:sz w:val="28"/>
          <w:szCs w:val="28"/>
          <w:lang w:eastAsia="en-US" w:bidi="ar-SA"/>
        </w:rPr>
      </w:pPr>
      <w:r w:rsidRPr="00A15E90">
        <w:rPr>
          <w:rFonts w:eastAsia="Times New Roman" w:cs="Times New Roman"/>
          <w:kern w:val="0"/>
          <w:sz w:val="28"/>
          <w:szCs w:val="28"/>
          <w:lang w:eastAsia="en-US" w:bidi="ar-SA"/>
        </w:rPr>
        <w:t>- смотр-конкурс «Научная лаборатория». В смотре принимали все группы детского сада.</w:t>
      </w:r>
      <w:r w:rsidRPr="00A15E90">
        <w:t xml:space="preserve"> </w:t>
      </w:r>
    </w:p>
    <w:p w:rsidR="00DC0637" w:rsidRPr="00A15E90" w:rsidRDefault="00DC0637" w:rsidP="00DC0637">
      <w:pPr>
        <w:widowControl/>
        <w:suppressAutoHyphens w:val="0"/>
        <w:jc w:val="both"/>
        <w:rPr>
          <w:rFonts w:eastAsia="Times New Roman" w:cs="Times New Roman"/>
          <w:kern w:val="0"/>
          <w:sz w:val="28"/>
          <w:szCs w:val="28"/>
          <w:lang w:eastAsia="en-US" w:bidi="ar-SA"/>
        </w:rPr>
      </w:pPr>
      <w:r w:rsidRPr="00A15E90">
        <w:rPr>
          <w:rFonts w:eastAsia="Times New Roman" w:cs="Times New Roman"/>
          <w:kern w:val="0"/>
          <w:sz w:val="28"/>
          <w:szCs w:val="28"/>
          <w:lang w:eastAsia="en-US" w:bidi="ar-SA"/>
        </w:rPr>
        <w:t>- консультации</w:t>
      </w:r>
      <w:r>
        <w:rPr>
          <w:rFonts w:eastAsia="Times New Roman" w:cs="Times New Roman"/>
          <w:kern w:val="0"/>
          <w:sz w:val="28"/>
          <w:szCs w:val="28"/>
          <w:lang w:eastAsia="en-US" w:bidi="ar-SA"/>
        </w:rPr>
        <w:t xml:space="preserve"> для педагогов</w:t>
      </w:r>
      <w:r w:rsidRPr="00A15E90">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w:t>
      </w:r>
      <w:r w:rsidRPr="00A15E90">
        <w:rPr>
          <w:rFonts w:eastAsia="Times New Roman" w:cs="Times New Roman"/>
          <w:kern w:val="0"/>
          <w:sz w:val="28"/>
          <w:szCs w:val="28"/>
          <w:lang w:eastAsia="en-US" w:bidi="ar-SA"/>
        </w:rPr>
        <w:t>Опытно-экспериментальная деятельность детей дошкольного возраста»,</w:t>
      </w:r>
      <w:r>
        <w:rPr>
          <w:rFonts w:eastAsia="Times New Roman" w:cs="Times New Roman"/>
          <w:kern w:val="0"/>
          <w:sz w:val="28"/>
          <w:szCs w:val="28"/>
          <w:lang w:eastAsia="en-US" w:bidi="ar-SA"/>
        </w:rPr>
        <w:t xml:space="preserve"> «Развитие познавательно-исследовательской деятельности дошкольников через организацию детского экспериментирования».</w:t>
      </w:r>
    </w:p>
    <w:p w:rsidR="00DC0637" w:rsidRPr="00A15E90" w:rsidRDefault="00DC0637" w:rsidP="00DC0637">
      <w:pPr>
        <w:widowControl/>
        <w:suppressAutoHyphens w:val="0"/>
        <w:jc w:val="both"/>
        <w:rPr>
          <w:rFonts w:eastAsia="Times New Roman" w:cs="Times New Roman"/>
          <w:kern w:val="0"/>
          <w:sz w:val="28"/>
          <w:szCs w:val="28"/>
          <w:lang w:eastAsia="en-US" w:bidi="ar-SA"/>
        </w:rPr>
      </w:pPr>
      <w:r w:rsidRPr="00A15E90">
        <w:rPr>
          <w:rFonts w:eastAsia="Times New Roman" w:cs="Times New Roman"/>
          <w:kern w:val="0"/>
          <w:sz w:val="28"/>
          <w:szCs w:val="28"/>
          <w:lang w:eastAsia="en-US" w:bidi="ar-SA"/>
        </w:rPr>
        <w:t>- информационно-исследовательский проект «Волшебная вода»</w:t>
      </w:r>
      <w:r>
        <w:rPr>
          <w:rFonts w:eastAsia="Times New Roman" w:cs="Times New Roman"/>
          <w:kern w:val="0"/>
          <w:sz w:val="28"/>
          <w:szCs w:val="28"/>
          <w:lang w:eastAsia="en-US" w:bidi="ar-SA"/>
        </w:rPr>
        <w:t xml:space="preserve"> (воспитатели группы «Золушка»)</w:t>
      </w:r>
      <w:r w:rsidRPr="00A15E90">
        <w:rPr>
          <w:rFonts w:eastAsia="Times New Roman" w:cs="Times New Roman"/>
          <w:kern w:val="0"/>
          <w:sz w:val="28"/>
          <w:szCs w:val="28"/>
          <w:lang w:eastAsia="en-US" w:bidi="ar-SA"/>
        </w:rPr>
        <w:t>.</w:t>
      </w:r>
    </w:p>
    <w:p w:rsidR="00DC0637" w:rsidRDefault="00DC0637" w:rsidP="00DC0637">
      <w:pPr>
        <w:widowControl/>
        <w:suppressAutoHyphens w:val="0"/>
        <w:jc w:val="both"/>
        <w:rPr>
          <w:rFonts w:eastAsia="Times New Roman" w:cs="Times New Roman"/>
          <w:kern w:val="0"/>
          <w:sz w:val="28"/>
          <w:szCs w:val="28"/>
          <w:lang w:eastAsia="en-US" w:bidi="ar-SA"/>
        </w:rPr>
      </w:pPr>
      <w:r w:rsidRPr="00A15E90">
        <w:rPr>
          <w:rFonts w:eastAsia="Times New Roman" w:cs="Times New Roman"/>
          <w:kern w:val="0"/>
          <w:sz w:val="28"/>
          <w:szCs w:val="28"/>
          <w:lang w:eastAsia="en-US" w:bidi="ar-SA"/>
        </w:rPr>
        <w:t>- был проведен открытый просмотр опытно-экспериментальной деятельности (группы «Красная шапочка», «Аленький цветочек»</w:t>
      </w:r>
      <w:r>
        <w:rPr>
          <w:rFonts w:eastAsia="Times New Roman" w:cs="Times New Roman"/>
          <w:kern w:val="0"/>
          <w:sz w:val="28"/>
          <w:szCs w:val="28"/>
          <w:lang w:eastAsia="en-US" w:bidi="ar-SA"/>
        </w:rPr>
        <w:t>;</w:t>
      </w:r>
    </w:p>
    <w:p w:rsidR="00DC0637" w:rsidRPr="00303B25" w:rsidRDefault="00DC0637" w:rsidP="00DC0637">
      <w:pPr>
        <w:widowControl/>
        <w:suppressAutoHyphens w:val="0"/>
        <w:jc w:val="both"/>
        <w:rPr>
          <w:rFonts w:eastAsia="Times New Roman" w:cs="Times New Roman"/>
          <w:kern w:val="0"/>
          <w:sz w:val="28"/>
          <w:szCs w:val="28"/>
          <w:lang w:eastAsia="en-US" w:bidi="ar-SA"/>
        </w:rPr>
      </w:pPr>
      <w:r w:rsidRPr="00303B25">
        <w:rPr>
          <w:rFonts w:eastAsia="Times New Roman" w:cs="Times New Roman"/>
          <w:kern w:val="0"/>
          <w:sz w:val="28"/>
          <w:szCs w:val="28"/>
          <w:lang w:eastAsia="en-US" w:bidi="ar-SA"/>
        </w:rPr>
        <w:t>Проведен ряд мероприятий с родителями:</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консультация для родителей «Роль семьи в развитии познавательно-исследовательской деятельности у детей дошкольного возраста»;</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были розданы памятки для родителей «Организация познавательно-исследовательской деятельности в семье»;</w:t>
      </w:r>
    </w:p>
    <w:p w:rsidR="00DC0637" w:rsidRDefault="00DC0637" w:rsidP="00DC0637">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обновление наглядной информации для родителей «О детском экспериментировании</w:t>
      </w:r>
    </w:p>
    <w:p w:rsidR="00DC0637" w:rsidRPr="00C522C7" w:rsidRDefault="00DC0637" w:rsidP="00DC0637">
      <w:pPr>
        <w:jc w:val="both"/>
        <w:rPr>
          <w:rFonts w:eastAsia="Times New Roman" w:cs="Times New Roman"/>
          <w:kern w:val="0"/>
          <w:sz w:val="28"/>
          <w:szCs w:val="28"/>
          <w:lang w:eastAsia="en-US" w:bidi="ar-SA"/>
        </w:rPr>
      </w:pPr>
    </w:p>
    <w:p w:rsidR="00DC0637" w:rsidRPr="006E6E25" w:rsidRDefault="00DC0637" w:rsidP="00DC0637">
      <w:pPr>
        <w:jc w:val="both"/>
        <w:rPr>
          <w:rFonts w:eastAsia="Times New Roman" w:cs="Times New Roman"/>
          <w:kern w:val="0"/>
          <w:sz w:val="28"/>
          <w:szCs w:val="28"/>
          <w:lang w:eastAsia="en-US" w:bidi="ar-SA"/>
        </w:rPr>
      </w:pPr>
      <w:r w:rsidRPr="006E6E25">
        <w:rPr>
          <w:rFonts w:eastAsia="Times New Roman" w:cs="Times New Roman"/>
          <w:color w:val="C00000"/>
          <w:kern w:val="0"/>
          <w:sz w:val="28"/>
          <w:szCs w:val="28"/>
          <w:lang w:eastAsia="en-US" w:bidi="ar-SA"/>
        </w:rPr>
        <w:t xml:space="preserve">     </w:t>
      </w:r>
      <w:r w:rsidRPr="006E6E25">
        <w:rPr>
          <w:rFonts w:eastAsia="Times New Roman" w:cs="Times New Roman"/>
          <w:kern w:val="0"/>
          <w:sz w:val="28"/>
          <w:szCs w:val="28"/>
          <w:lang w:eastAsia="en-US" w:bidi="ar-SA"/>
        </w:rPr>
        <w:t>Также за период с декабрь-январь были проведены ряд других мероприятий:</w:t>
      </w:r>
    </w:p>
    <w:p w:rsidR="00DC0637" w:rsidRPr="006E6E25" w:rsidRDefault="00DC0637" w:rsidP="00DC0637">
      <w:pPr>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консультация для молодых воспитателей на тему: «</w:t>
      </w:r>
      <w:r>
        <w:rPr>
          <w:rFonts w:eastAsia="Times New Roman" w:cs="Times New Roman"/>
          <w:kern w:val="0"/>
          <w:sz w:val="28"/>
          <w:szCs w:val="28"/>
          <w:lang w:eastAsia="en-US" w:bidi="ar-SA"/>
        </w:rPr>
        <w:t>Профессиональный стандарт педагога</w:t>
      </w:r>
      <w:r w:rsidRPr="006E6E25">
        <w:rPr>
          <w:rFonts w:eastAsia="Times New Roman" w:cs="Times New Roman"/>
          <w:kern w:val="0"/>
          <w:sz w:val="28"/>
          <w:szCs w:val="28"/>
          <w:lang w:eastAsia="en-US" w:bidi="ar-SA"/>
        </w:rPr>
        <w:t>» (</w:t>
      </w:r>
      <w:r>
        <w:rPr>
          <w:rFonts w:eastAsia="Times New Roman" w:cs="Times New Roman"/>
          <w:kern w:val="0"/>
          <w:sz w:val="28"/>
          <w:szCs w:val="28"/>
          <w:lang w:eastAsia="en-US" w:bidi="ar-SA"/>
        </w:rPr>
        <w:t>старший воспитатель</w:t>
      </w:r>
      <w:r w:rsidRPr="006E6E25">
        <w:rPr>
          <w:rFonts w:eastAsia="Times New Roman" w:cs="Times New Roman"/>
          <w:kern w:val="0"/>
          <w:sz w:val="28"/>
          <w:szCs w:val="28"/>
          <w:lang w:eastAsia="en-US" w:bidi="ar-SA"/>
        </w:rPr>
        <w:t>);</w:t>
      </w:r>
    </w:p>
    <w:p w:rsidR="00DC063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даны рекомендации педагогам по теме: «Наказание и поощрение» (педагог-психолог);</w:t>
      </w:r>
    </w:p>
    <w:p w:rsidR="00DC0637" w:rsidRDefault="00DC0637" w:rsidP="00DC0637">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для педагогов: «Индивидуальный подход к детям дошкольного возраста в ОВЗ» (дефектолог);</w:t>
      </w:r>
    </w:p>
    <w:p w:rsidR="00DC0637" w:rsidRPr="00C522C7" w:rsidRDefault="00DC0637" w:rsidP="00DC0637">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был проведен сказкотерапевтический тренинг-путешествие «Приключения в снежной стране» (педагоги-психологи);</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проведены беседы с педагогами: «Оказание первой мед.помощи и действия воспитателя при травме ребенка» (ст. медсестра), «Как приучить ребенка убирать за собой игрушки, складывать вещи» (психолог);</w:t>
      </w:r>
    </w:p>
    <w:p w:rsidR="00DC0637" w:rsidRPr="00CE582F" w:rsidRDefault="00DC0637" w:rsidP="00DC0637">
      <w:pPr>
        <w:jc w:val="both"/>
        <w:rPr>
          <w:rFonts w:eastAsia="Times New Roman" w:cs="Times New Roman"/>
          <w:kern w:val="0"/>
          <w:sz w:val="28"/>
          <w:szCs w:val="28"/>
          <w:lang w:eastAsia="en-US" w:bidi="ar-SA"/>
        </w:rPr>
      </w:pPr>
      <w:r w:rsidRPr="00CE582F">
        <w:rPr>
          <w:rFonts w:eastAsia="Times New Roman" w:cs="Times New Roman"/>
          <w:kern w:val="0"/>
          <w:sz w:val="28"/>
          <w:szCs w:val="28"/>
          <w:lang w:eastAsia="en-US" w:bidi="ar-SA"/>
        </w:rPr>
        <w:t>- проведена консультация для педагогов по теме: «Внимание-зима!» - правила проведения прогулок в гололед» (воспитатель);</w:t>
      </w:r>
    </w:p>
    <w:p w:rsidR="00DC0637" w:rsidRPr="00CE582F" w:rsidRDefault="00DC0637" w:rsidP="00DC0637">
      <w:pPr>
        <w:jc w:val="both"/>
        <w:rPr>
          <w:rFonts w:eastAsia="Times New Roman" w:cs="Times New Roman"/>
          <w:kern w:val="0"/>
          <w:sz w:val="28"/>
          <w:szCs w:val="28"/>
          <w:lang w:eastAsia="en-US" w:bidi="ar-SA"/>
        </w:rPr>
      </w:pPr>
      <w:r w:rsidRPr="00CE582F">
        <w:rPr>
          <w:rFonts w:eastAsia="Times New Roman" w:cs="Times New Roman"/>
          <w:kern w:val="0"/>
          <w:sz w:val="28"/>
          <w:szCs w:val="28"/>
          <w:lang w:eastAsia="en-US" w:bidi="ar-SA"/>
        </w:rPr>
        <w:t>- проведены консультации для воспитателей и младших воспитателей «О соблюдении личной гигиены и гигиены рабочего места», «О детском травматизме зимой» (ст. медсестра);</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проведен инструктаж для педагогов по предупреждению и профилактике детского дорожно-транспортного травматизма в период зим</w:t>
      </w:r>
      <w:r>
        <w:rPr>
          <w:rFonts w:eastAsia="Times New Roman" w:cs="Times New Roman"/>
          <w:kern w:val="0"/>
          <w:sz w:val="28"/>
          <w:szCs w:val="28"/>
          <w:lang w:eastAsia="en-US" w:bidi="ar-SA"/>
        </w:rPr>
        <w:t xml:space="preserve">них каникул </w:t>
      </w:r>
      <w:r w:rsidRPr="00C522C7">
        <w:rPr>
          <w:rFonts w:eastAsia="Times New Roman" w:cs="Times New Roman"/>
          <w:kern w:val="0"/>
          <w:sz w:val="28"/>
          <w:szCs w:val="28"/>
          <w:lang w:eastAsia="en-US" w:bidi="ar-SA"/>
        </w:rPr>
        <w:t>(ответственный по ПДД);</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Началась работа по подготовке воспитателя Железняковой С.С. к муниципальному этапу краевого конкурса «Воспитатель года – 2022».</w:t>
      </w:r>
    </w:p>
    <w:p w:rsidR="00DC0637" w:rsidRDefault="00DC0637" w:rsidP="00DC0637">
      <w:pPr>
        <w:jc w:val="both"/>
        <w:rPr>
          <w:rFonts w:eastAsia="Times New Roman" w:cs="Times New Roman"/>
          <w:kern w:val="0"/>
          <w:sz w:val="28"/>
          <w:szCs w:val="28"/>
          <w:lang w:eastAsia="en-US" w:bidi="ar-SA"/>
        </w:rPr>
      </w:pPr>
      <w:r w:rsidRPr="00303B25">
        <w:rPr>
          <w:rFonts w:eastAsia="Times New Roman" w:cs="Times New Roman"/>
          <w:color w:val="C00000"/>
          <w:kern w:val="0"/>
          <w:sz w:val="28"/>
          <w:szCs w:val="28"/>
          <w:lang w:eastAsia="en-US" w:bidi="ar-SA"/>
        </w:rPr>
        <w:t xml:space="preserve">   </w:t>
      </w:r>
      <w:r w:rsidRPr="00C522C7">
        <w:rPr>
          <w:rFonts w:eastAsia="Times New Roman" w:cs="Times New Roman"/>
          <w:kern w:val="0"/>
          <w:sz w:val="28"/>
          <w:szCs w:val="28"/>
          <w:lang w:eastAsia="en-US" w:bidi="ar-SA"/>
        </w:rPr>
        <w:t>Продолжалась и работа с родителями. Были проведены следующие мероприятия:</w:t>
      </w:r>
    </w:p>
    <w:p w:rsidR="00DC0637" w:rsidRPr="00303B25" w:rsidRDefault="00DC0637" w:rsidP="00DC0637">
      <w:pPr>
        <w:widowControl/>
        <w:suppressAutoHyphens w:val="0"/>
        <w:jc w:val="both"/>
        <w:rPr>
          <w:rFonts w:eastAsia="Times New Roman" w:cs="Times New Roman"/>
          <w:kern w:val="0"/>
          <w:sz w:val="28"/>
          <w:szCs w:val="28"/>
          <w:lang w:eastAsia="en-US" w:bidi="ar-SA"/>
        </w:rPr>
      </w:pPr>
      <w:r w:rsidRPr="00303B25">
        <w:rPr>
          <w:rFonts w:eastAsia="Times New Roman" w:cs="Times New Roman"/>
          <w:kern w:val="0"/>
          <w:sz w:val="28"/>
          <w:szCs w:val="28"/>
          <w:lang w:eastAsia="en-US" w:bidi="ar-SA"/>
        </w:rPr>
        <w:t>- Конкурс семейных работ «Зимние узоры».</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совместно с</w:t>
      </w:r>
      <w:r w:rsidRPr="00303B25">
        <w:rPr>
          <w:rFonts w:eastAsia="Times New Roman" w:cs="Times New Roman"/>
          <w:kern w:val="0"/>
          <w:sz w:val="28"/>
          <w:szCs w:val="28"/>
          <w:lang w:eastAsia="en-US" w:bidi="ar-SA"/>
        </w:rPr>
        <w:t xml:space="preserve"> родителями была проведена акция «Поможем птицам зимой» (мастерили дети с родителями кормушки для птиц и развешивал</w:t>
      </w:r>
      <w:r>
        <w:rPr>
          <w:rFonts w:eastAsia="Times New Roman" w:cs="Times New Roman"/>
          <w:kern w:val="0"/>
          <w:sz w:val="28"/>
          <w:szCs w:val="28"/>
          <w:lang w:eastAsia="en-US" w:bidi="ar-SA"/>
        </w:rPr>
        <w:t>и по территории детского сада);</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«Если ваш ребёнок кусается.», «Привычки» (педагог-психолог);</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консультация «О детском травматизме зимой» (ст. медсестра); </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консультации «О правилах пожарной безопасности дома и в общественных местах во время новогодних праздников» (воспитателя во всех группах), «О профилактике инфекционных заболеваний у детей» (ст. медсестра).</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конкурсы «На лучшую Новогоднюю игрушку», «Зимушка хрустальная» (выставка поделок). Также родители с детьми участвовали в</w:t>
      </w:r>
      <w:r w:rsidRPr="00C522C7">
        <w:rPr>
          <w:sz w:val="28"/>
          <w:szCs w:val="28"/>
        </w:rPr>
        <w:t xml:space="preserve"> Муниципальном детско-родительский конкурсе рисунка и декоративно-прикладного творчества «Зимняя сказка»</w:t>
      </w:r>
      <w:r w:rsidRPr="00C522C7">
        <w:rPr>
          <w:rFonts w:eastAsia="Times New Roman" w:cs="Times New Roman"/>
          <w:kern w:val="0"/>
          <w:sz w:val="28"/>
          <w:szCs w:val="28"/>
          <w:lang w:eastAsia="en-US" w:bidi="ar-SA"/>
        </w:rPr>
        <w:t>, в котором 3 победителя, 2 призера и 1 лауреат.</w:t>
      </w:r>
    </w:p>
    <w:p w:rsidR="00DC0637" w:rsidRPr="00CE582F" w:rsidRDefault="00DC0637" w:rsidP="00DC0637">
      <w:pPr>
        <w:tabs>
          <w:tab w:val="left" w:pos="2160"/>
        </w:tabs>
        <w:jc w:val="both"/>
        <w:rPr>
          <w:rFonts w:eastAsia="Times New Roman" w:cs="Times New Roman"/>
          <w:kern w:val="0"/>
          <w:sz w:val="28"/>
          <w:szCs w:val="28"/>
          <w:lang w:eastAsia="en-US" w:bidi="ar-SA"/>
        </w:rPr>
      </w:pPr>
      <w:r w:rsidRPr="00CE582F">
        <w:rPr>
          <w:rFonts w:eastAsia="Times New Roman" w:cs="Times New Roman"/>
          <w:kern w:val="0"/>
          <w:sz w:val="28"/>
          <w:szCs w:val="28"/>
          <w:lang w:eastAsia="en-US" w:bidi="ar-SA"/>
        </w:rPr>
        <w:t>- проведена выставка совместных работ детей и родителей «Знаки своими руками» (средние, старшие и подготовительный к школе группы);</w:t>
      </w:r>
      <w:r w:rsidRPr="00CE582F">
        <w:rPr>
          <w:rFonts w:eastAsia="Times New Roman" w:cs="Times New Roman"/>
          <w:kern w:val="0"/>
          <w:sz w:val="28"/>
          <w:szCs w:val="28"/>
          <w:lang w:eastAsia="en-US" w:bidi="ar-SA"/>
        </w:rPr>
        <w:tab/>
      </w:r>
    </w:p>
    <w:p w:rsidR="00DC0637" w:rsidRPr="006E6E25" w:rsidRDefault="00DC0637" w:rsidP="00DC0637">
      <w:pPr>
        <w:jc w:val="both"/>
        <w:rPr>
          <w:b/>
          <w:bCs/>
          <w:sz w:val="28"/>
          <w:szCs w:val="28"/>
          <w:lang w:eastAsia="ru-RU"/>
        </w:rPr>
      </w:pPr>
    </w:p>
    <w:p w:rsidR="00DC0637" w:rsidRDefault="00DC0637" w:rsidP="00DC0637">
      <w:pPr>
        <w:jc w:val="both"/>
        <w:rPr>
          <w:bCs/>
          <w:sz w:val="28"/>
          <w:szCs w:val="28"/>
          <w:lang w:eastAsia="ru-RU"/>
        </w:rPr>
      </w:pPr>
      <w:r>
        <w:rPr>
          <w:b/>
          <w:bCs/>
          <w:color w:val="C00000"/>
          <w:sz w:val="28"/>
          <w:szCs w:val="28"/>
          <w:lang w:eastAsia="ru-RU"/>
        </w:rPr>
        <w:t xml:space="preserve">    </w:t>
      </w:r>
      <w:r w:rsidRPr="00CE582F">
        <w:rPr>
          <w:b/>
          <w:bCs/>
          <w:sz w:val="28"/>
          <w:szCs w:val="28"/>
          <w:lang w:eastAsia="ru-RU"/>
        </w:rPr>
        <w:t>В марте 2021 года (31.03.2021, протокол №5) был проведено 5 заседание педагогического совета по теме:</w:t>
      </w:r>
      <w:r w:rsidRPr="00CE582F">
        <w:t xml:space="preserve"> </w:t>
      </w:r>
      <w:r w:rsidRPr="00CE582F">
        <w:rPr>
          <w:b/>
          <w:bCs/>
          <w:sz w:val="28"/>
          <w:szCs w:val="28"/>
          <w:lang w:eastAsia="ru-RU"/>
        </w:rPr>
        <w:t>«</w:t>
      </w:r>
      <w:r w:rsidRPr="00CE582F">
        <w:rPr>
          <w:rFonts w:cs="Times New Roman"/>
          <w:b/>
          <w:sz w:val="28"/>
          <w:szCs w:val="28"/>
        </w:rPr>
        <w:t>Физкультурно-оздоровительная работа в контексте с ФГОС</w:t>
      </w:r>
      <w:r w:rsidRPr="00CE582F">
        <w:rPr>
          <w:b/>
          <w:bCs/>
          <w:sz w:val="28"/>
          <w:szCs w:val="28"/>
          <w:lang w:eastAsia="ru-RU"/>
        </w:rPr>
        <w:t>»</w:t>
      </w:r>
      <w:r>
        <w:rPr>
          <w:b/>
          <w:bCs/>
          <w:sz w:val="28"/>
          <w:szCs w:val="28"/>
          <w:lang w:eastAsia="ru-RU"/>
        </w:rPr>
        <w:t xml:space="preserve"> в форме интерактивного общения</w:t>
      </w:r>
      <w:r w:rsidRPr="00CE582F">
        <w:rPr>
          <w:b/>
          <w:bCs/>
          <w:sz w:val="28"/>
          <w:szCs w:val="28"/>
          <w:lang w:eastAsia="ru-RU"/>
        </w:rPr>
        <w:t xml:space="preserve">, </w:t>
      </w:r>
      <w:r w:rsidRPr="00CE582F">
        <w:rPr>
          <w:bCs/>
          <w:sz w:val="28"/>
          <w:szCs w:val="28"/>
          <w:lang w:eastAsia="ru-RU"/>
        </w:rPr>
        <w:t>на котором были представлены итоги тематического контроля по теме: «Организация работы по физической культуре</w:t>
      </w:r>
      <w:r>
        <w:rPr>
          <w:bCs/>
          <w:sz w:val="28"/>
          <w:szCs w:val="28"/>
          <w:lang w:eastAsia="ru-RU"/>
        </w:rPr>
        <w:t xml:space="preserve"> и здоровье</w:t>
      </w:r>
      <w:r w:rsidRPr="00CE582F">
        <w:rPr>
          <w:bCs/>
          <w:sz w:val="28"/>
          <w:szCs w:val="28"/>
          <w:lang w:eastAsia="ru-RU"/>
        </w:rPr>
        <w:t>сбережению воспитанников с учетом ФГОС ДО</w:t>
      </w:r>
      <w:r w:rsidRPr="004F206F">
        <w:rPr>
          <w:bCs/>
          <w:sz w:val="28"/>
          <w:szCs w:val="28"/>
          <w:lang w:eastAsia="ru-RU"/>
        </w:rPr>
        <w:t xml:space="preserve">», были выступления: «Физкультурно-оздоровительная работа в контексте ФГОС ДО» (инструктор по ФК), был представлен анализ состояния здоровья воспитанников, а также даны рекомендации по сохранению и укреплению здоровья (ст. медсестра), оглашены итоги смотра-конкурса центров физического развития, проведённого во всех группа МАДОУ. </w:t>
      </w:r>
      <w:r>
        <w:rPr>
          <w:bCs/>
          <w:sz w:val="28"/>
          <w:szCs w:val="28"/>
          <w:lang w:eastAsia="ru-RU"/>
        </w:rPr>
        <w:t>В рамках педсовета была проведен деловая игра (инструктор по ФК).</w:t>
      </w:r>
    </w:p>
    <w:p w:rsidR="00DC0637" w:rsidRDefault="00DC0637" w:rsidP="00DC0637">
      <w:pPr>
        <w:jc w:val="both"/>
        <w:rPr>
          <w:bCs/>
          <w:sz w:val="28"/>
          <w:szCs w:val="28"/>
          <w:lang w:eastAsia="ru-RU"/>
        </w:rPr>
      </w:pPr>
      <w:r>
        <w:rPr>
          <w:bCs/>
          <w:sz w:val="28"/>
          <w:szCs w:val="28"/>
          <w:lang w:eastAsia="ru-RU"/>
        </w:rPr>
        <w:t>При подготовке к педсовету была проведена подготовительная работа:</w:t>
      </w:r>
    </w:p>
    <w:p w:rsidR="00DC0637" w:rsidRPr="004F206F" w:rsidRDefault="00DC0637" w:rsidP="00DC0637">
      <w:pPr>
        <w:jc w:val="both"/>
        <w:rPr>
          <w:bCs/>
          <w:sz w:val="28"/>
          <w:szCs w:val="28"/>
          <w:lang w:eastAsia="ru-RU"/>
        </w:rPr>
      </w:pPr>
      <w:r w:rsidRPr="004F206F">
        <w:rPr>
          <w:bCs/>
          <w:sz w:val="28"/>
          <w:szCs w:val="28"/>
          <w:lang w:eastAsia="ru-RU"/>
        </w:rPr>
        <w:t>1. Консультация для воспитателей на тему</w:t>
      </w:r>
    </w:p>
    <w:p w:rsidR="00DC0637" w:rsidRPr="004F206F" w:rsidRDefault="00DC0637" w:rsidP="00DC0637">
      <w:pPr>
        <w:jc w:val="both"/>
        <w:rPr>
          <w:bCs/>
          <w:sz w:val="28"/>
          <w:szCs w:val="28"/>
          <w:lang w:eastAsia="ru-RU"/>
        </w:rPr>
      </w:pPr>
      <w:r w:rsidRPr="004F206F">
        <w:rPr>
          <w:bCs/>
          <w:sz w:val="28"/>
          <w:szCs w:val="28"/>
          <w:lang w:eastAsia="ru-RU"/>
        </w:rPr>
        <w:t>2.Открытые занятие по физкультуре.</w:t>
      </w:r>
    </w:p>
    <w:p w:rsidR="00DC0637" w:rsidRPr="004F206F" w:rsidRDefault="00DC0637" w:rsidP="00DC0637">
      <w:pPr>
        <w:jc w:val="both"/>
        <w:rPr>
          <w:bCs/>
          <w:sz w:val="28"/>
          <w:szCs w:val="28"/>
          <w:lang w:eastAsia="ru-RU"/>
        </w:rPr>
      </w:pPr>
      <w:r w:rsidRPr="004F206F">
        <w:rPr>
          <w:bCs/>
          <w:sz w:val="28"/>
          <w:szCs w:val="28"/>
          <w:lang w:eastAsia="ru-RU"/>
        </w:rPr>
        <w:t xml:space="preserve">3.Тематический контроль «Организация работы по физической культуре и   здоровьесбережению с учетом ФГОС ДО». </w:t>
      </w:r>
    </w:p>
    <w:p w:rsidR="00DC0637" w:rsidRPr="004F206F" w:rsidRDefault="00DC0637" w:rsidP="00DC0637">
      <w:pPr>
        <w:jc w:val="both"/>
        <w:rPr>
          <w:bCs/>
          <w:sz w:val="28"/>
          <w:szCs w:val="28"/>
          <w:lang w:eastAsia="ru-RU"/>
        </w:rPr>
      </w:pPr>
      <w:r w:rsidRPr="004F206F">
        <w:rPr>
          <w:bCs/>
          <w:sz w:val="28"/>
          <w:szCs w:val="28"/>
          <w:lang w:eastAsia="ru-RU"/>
        </w:rPr>
        <w:t>4. Обновление материалов и оборудования по физкультурно-оздоровительной работе с детьми с учетом требований ФГОС ДО.</w:t>
      </w:r>
    </w:p>
    <w:p w:rsidR="00DC0637" w:rsidRDefault="00DC0637" w:rsidP="00DC0637">
      <w:pPr>
        <w:jc w:val="both"/>
        <w:rPr>
          <w:bCs/>
          <w:sz w:val="28"/>
          <w:szCs w:val="28"/>
          <w:lang w:eastAsia="ru-RU"/>
        </w:rPr>
      </w:pPr>
      <w:r w:rsidRPr="004F206F">
        <w:rPr>
          <w:bCs/>
          <w:sz w:val="28"/>
          <w:szCs w:val="28"/>
          <w:lang w:eastAsia="ru-RU"/>
        </w:rPr>
        <w:t>5. Диагностика заболеваемости детей</w:t>
      </w:r>
      <w:r>
        <w:rPr>
          <w:bCs/>
          <w:sz w:val="28"/>
          <w:szCs w:val="28"/>
          <w:lang w:eastAsia="ru-RU"/>
        </w:rPr>
        <w:t>.</w:t>
      </w:r>
    </w:p>
    <w:p w:rsidR="00DC0637" w:rsidRPr="004F206F" w:rsidRDefault="00DC0637" w:rsidP="00DC0637">
      <w:pPr>
        <w:jc w:val="both"/>
        <w:rPr>
          <w:bCs/>
          <w:sz w:val="28"/>
          <w:szCs w:val="28"/>
          <w:lang w:eastAsia="ru-RU"/>
        </w:rPr>
      </w:pPr>
      <w:r>
        <w:rPr>
          <w:bCs/>
          <w:sz w:val="28"/>
          <w:szCs w:val="28"/>
          <w:lang w:eastAsia="ru-RU"/>
        </w:rPr>
        <w:t xml:space="preserve">    </w:t>
      </w:r>
      <w:r w:rsidRPr="004F206F">
        <w:rPr>
          <w:bCs/>
          <w:sz w:val="28"/>
          <w:szCs w:val="28"/>
          <w:lang w:eastAsia="ru-RU"/>
        </w:rPr>
        <w:t>А также был проведен Коучинг-сессия «Физкультминутки в образовательной деятельности».</w:t>
      </w:r>
    </w:p>
    <w:p w:rsidR="00DC0637" w:rsidRPr="003F4B1F" w:rsidRDefault="00DC0637" w:rsidP="00DC0637">
      <w:pPr>
        <w:jc w:val="both"/>
        <w:rPr>
          <w:sz w:val="28"/>
          <w:szCs w:val="28"/>
        </w:rPr>
      </w:pPr>
      <w:r>
        <w:rPr>
          <w:color w:val="C00000"/>
          <w:sz w:val="28"/>
          <w:szCs w:val="28"/>
        </w:rPr>
        <w:t xml:space="preserve">   </w:t>
      </w:r>
      <w:r w:rsidRPr="003F4B1F">
        <w:rPr>
          <w:sz w:val="28"/>
          <w:szCs w:val="28"/>
        </w:rPr>
        <w:t>Также в рамках подготовки к педсовету были проведены следующие мероприятия:</w:t>
      </w:r>
    </w:p>
    <w:p w:rsidR="00DC0637" w:rsidRPr="003F4B1F" w:rsidRDefault="00DC0637" w:rsidP="00DC0637">
      <w:pPr>
        <w:jc w:val="both"/>
        <w:rPr>
          <w:sz w:val="28"/>
          <w:szCs w:val="28"/>
        </w:rPr>
      </w:pPr>
      <w:r w:rsidRPr="003F4B1F">
        <w:rPr>
          <w:sz w:val="28"/>
          <w:szCs w:val="28"/>
        </w:rPr>
        <w:t>- проведены консультации для педагогов по темам: «Формы организации работы с семьей по формированию навыков ЗОЖ» (воспитатель совместно с инструктором по ФК);</w:t>
      </w:r>
    </w:p>
    <w:p w:rsidR="00DC0637" w:rsidRPr="003F4B1F" w:rsidRDefault="00DC0637" w:rsidP="00DC0637">
      <w:pPr>
        <w:jc w:val="both"/>
        <w:rPr>
          <w:sz w:val="28"/>
          <w:szCs w:val="28"/>
        </w:rPr>
      </w:pPr>
      <w:r w:rsidRPr="003F4B1F">
        <w:rPr>
          <w:sz w:val="28"/>
          <w:szCs w:val="28"/>
        </w:rPr>
        <w:t>-  в рамках педагогического часа был проведен обзор методической литературы, программ по физкультурно-оздоровительной работе (инструктора по ФК);</w:t>
      </w:r>
    </w:p>
    <w:p w:rsidR="00DC0637" w:rsidRPr="003F4B1F" w:rsidRDefault="00DC0637" w:rsidP="00DC0637">
      <w:pPr>
        <w:jc w:val="both"/>
        <w:rPr>
          <w:sz w:val="28"/>
          <w:szCs w:val="28"/>
        </w:rPr>
      </w:pPr>
      <w:r w:rsidRPr="003F4B1F">
        <w:rPr>
          <w:sz w:val="28"/>
          <w:szCs w:val="28"/>
        </w:rPr>
        <w:t>- проведен семинар-практикум по теме: «Применение кинезиологических упражнений для умственного и физического развития дошкольников» (инструктор по ФК);</w:t>
      </w:r>
    </w:p>
    <w:p w:rsidR="00DC0637" w:rsidRPr="003F4B1F" w:rsidRDefault="00DC0637" w:rsidP="00DC0637">
      <w:pPr>
        <w:jc w:val="both"/>
        <w:rPr>
          <w:sz w:val="28"/>
          <w:szCs w:val="28"/>
        </w:rPr>
      </w:pPr>
      <w:r w:rsidRPr="003F4B1F">
        <w:rPr>
          <w:sz w:val="28"/>
          <w:szCs w:val="28"/>
        </w:rPr>
        <w:t>- пров</w:t>
      </w:r>
      <w:r>
        <w:rPr>
          <w:sz w:val="28"/>
          <w:szCs w:val="28"/>
        </w:rPr>
        <w:t xml:space="preserve">еден открытый показ НОД по ЗОЖ </w:t>
      </w:r>
      <w:r w:rsidRPr="003F4B1F">
        <w:rPr>
          <w:sz w:val="28"/>
          <w:szCs w:val="28"/>
        </w:rPr>
        <w:t>(показали 3 группы: средняя, 2 старшие)</w:t>
      </w:r>
      <w:r>
        <w:rPr>
          <w:sz w:val="28"/>
          <w:szCs w:val="28"/>
        </w:rPr>
        <w:t xml:space="preserve"> и «Закаливающие мероприятия после сна (нестандартное оборудование) (3 группы: 2 старшие и 1 подготовительная)</w:t>
      </w:r>
      <w:r w:rsidRPr="003F4B1F">
        <w:rPr>
          <w:sz w:val="28"/>
          <w:szCs w:val="28"/>
        </w:rPr>
        <w:t>;</w:t>
      </w:r>
    </w:p>
    <w:p w:rsidR="00DC0637" w:rsidRPr="003F4B1F" w:rsidRDefault="00DC0637" w:rsidP="00DC0637">
      <w:pPr>
        <w:jc w:val="both"/>
        <w:rPr>
          <w:sz w:val="28"/>
          <w:szCs w:val="28"/>
        </w:rPr>
      </w:pPr>
      <w:r w:rsidRPr="003F4B1F">
        <w:rPr>
          <w:sz w:val="28"/>
          <w:szCs w:val="28"/>
        </w:rPr>
        <w:t>Также с родителями были проведены ряд мероприятий:</w:t>
      </w:r>
    </w:p>
    <w:p w:rsidR="00DC0637" w:rsidRPr="009E752D" w:rsidRDefault="00DC0637" w:rsidP="00DC0637">
      <w:pPr>
        <w:jc w:val="both"/>
        <w:rPr>
          <w:sz w:val="28"/>
          <w:szCs w:val="28"/>
        </w:rPr>
      </w:pPr>
      <w:r w:rsidRPr="009E752D">
        <w:rPr>
          <w:sz w:val="28"/>
          <w:szCs w:val="28"/>
        </w:rPr>
        <w:t>-  Смотр-конкурс плакатов, изготовленных родителями с детьми «Мы</w:t>
      </w:r>
      <w:r>
        <w:rPr>
          <w:sz w:val="28"/>
          <w:szCs w:val="28"/>
        </w:rPr>
        <w:t xml:space="preserve"> за здоровый образ жизни»;</w:t>
      </w:r>
    </w:p>
    <w:p w:rsidR="00DC0637" w:rsidRDefault="00DC0637" w:rsidP="00DC0637">
      <w:pPr>
        <w:jc w:val="both"/>
        <w:rPr>
          <w:sz w:val="28"/>
          <w:szCs w:val="28"/>
        </w:rPr>
      </w:pPr>
      <w:r w:rsidRPr="009E752D">
        <w:rPr>
          <w:sz w:val="28"/>
          <w:szCs w:val="28"/>
        </w:rPr>
        <w:t>- Веселые старты «За здоровье всей семьей» (каждая подготовительная группа отдельно);</w:t>
      </w:r>
    </w:p>
    <w:p w:rsidR="00DC0637" w:rsidRPr="009E752D" w:rsidRDefault="00DC0637" w:rsidP="00DC0637">
      <w:pPr>
        <w:jc w:val="both"/>
        <w:rPr>
          <w:sz w:val="28"/>
          <w:szCs w:val="28"/>
        </w:rPr>
      </w:pPr>
      <w:r>
        <w:rPr>
          <w:sz w:val="28"/>
          <w:szCs w:val="28"/>
        </w:rPr>
        <w:t>- организован мини-вернисаж совместных работ родителей и детей «А без мамы и без папы-что это за выходной?»;</w:t>
      </w:r>
    </w:p>
    <w:p w:rsidR="00DC0637" w:rsidRPr="009E752D" w:rsidRDefault="00DC0637" w:rsidP="00DC0637">
      <w:pPr>
        <w:jc w:val="both"/>
        <w:rPr>
          <w:sz w:val="28"/>
          <w:szCs w:val="28"/>
        </w:rPr>
      </w:pPr>
      <w:r w:rsidRPr="009E752D">
        <w:rPr>
          <w:sz w:val="28"/>
          <w:szCs w:val="28"/>
        </w:rPr>
        <w:t>- проведены консультации для родителей «Закаливание детей дома», «Формирование правильной осанки»</w:t>
      </w:r>
      <w:r>
        <w:rPr>
          <w:sz w:val="28"/>
          <w:szCs w:val="28"/>
        </w:rPr>
        <w:t>, «Что такое активный отдых»</w:t>
      </w:r>
      <w:r w:rsidRPr="009E752D">
        <w:rPr>
          <w:sz w:val="28"/>
          <w:szCs w:val="28"/>
        </w:rPr>
        <w:t xml:space="preserve"> (дистанционно);</w:t>
      </w:r>
    </w:p>
    <w:p w:rsidR="00DC0637" w:rsidRPr="009E752D" w:rsidRDefault="00DC0637" w:rsidP="00DC0637">
      <w:pPr>
        <w:jc w:val="both"/>
        <w:rPr>
          <w:sz w:val="28"/>
          <w:szCs w:val="28"/>
        </w:rPr>
      </w:pPr>
      <w:r w:rsidRPr="009E752D">
        <w:rPr>
          <w:sz w:val="28"/>
          <w:szCs w:val="28"/>
        </w:rPr>
        <w:t>- были изготовлены и розданы родителям памятки «Как сохранить здоровье зимой».</w:t>
      </w:r>
    </w:p>
    <w:p w:rsidR="00DC0637" w:rsidRPr="00CE582F" w:rsidRDefault="00DC0637" w:rsidP="00DC0637">
      <w:pPr>
        <w:jc w:val="both"/>
        <w:rPr>
          <w:color w:val="C00000"/>
          <w:sz w:val="28"/>
          <w:szCs w:val="28"/>
        </w:rPr>
      </w:pPr>
      <w:r w:rsidRPr="009E752D">
        <w:rPr>
          <w:sz w:val="28"/>
          <w:szCs w:val="28"/>
        </w:rPr>
        <w:t xml:space="preserve">- было проведено анкетирование родителей по теме: «Здоровый образ жизни». По результатам проведенного анкетирования, было выявлено, что почти 75% родителей считают, что здоровый образ жизни очень важен, а физкультурой занимаются около 42% родителей. Мы считаем, что это неплохие показатели, но есть еще над чем работать. </w:t>
      </w:r>
    </w:p>
    <w:p w:rsidR="00DC0637" w:rsidRPr="009E752D" w:rsidRDefault="00DC0637" w:rsidP="00DC0637">
      <w:pPr>
        <w:jc w:val="both"/>
        <w:rPr>
          <w:rFonts w:eastAsia="Times New Roman" w:cs="Times New Roman"/>
          <w:kern w:val="0"/>
          <w:sz w:val="28"/>
          <w:szCs w:val="28"/>
          <w:lang w:eastAsia="en-US" w:bidi="ar-SA"/>
        </w:rPr>
      </w:pPr>
      <w:r w:rsidRPr="009E752D">
        <w:rPr>
          <w:sz w:val="28"/>
          <w:szCs w:val="28"/>
        </w:rPr>
        <w:t xml:space="preserve"> </w:t>
      </w:r>
      <w:r w:rsidRPr="009E752D">
        <w:rPr>
          <w:rFonts w:eastAsia="Times New Roman" w:cs="Times New Roman"/>
          <w:kern w:val="0"/>
          <w:sz w:val="28"/>
          <w:szCs w:val="28"/>
          <w:lang w:eastAsia="en-US" w:bidi="ar-SA"/>
        </w:rPr>
        <w:t>Также за период с февраля по март были проведены ряд других мероприятий:</w:t>
      </w:r>
    </w:p>
    <w:p w:rsidR="00DC0637" w:rsidRDefault="00DC0637" w:rsidP="00DC0637">
      <w:pPr>
        <w:jc w:val="both"/>
        <w:rPr>
          <w:sz w:val="28"/>
          <w:szCs w:val="28"/>
        </w:rPr>
      </w:pPr>
      <w:r w:rsidRPr="009E752D">
        <w:rPr>
          <w:sz w:val="28"/>
          <w:szCs w:val="28"/>
        </w:rPr>
        <w:t xml:space="preserve">- проведён конкурс «Звучащее слово», на котором победителем стала Шнайдер Арина, а на муниципальном уровне девочка стала призером; </w:t>
      </w:r>
    </w:p>
    <w:p w:rsidR="00DC0637" w:rsidRDefault="00DC0637" w:rsidP="00DC0637">
      <w:pPr>
        <w:jc w:val="both"/>
        <w:rPr>
          <w:sz w:val="28"/>
          <w:szCs w:val="28"/>
        </w:rPr>
      </w:pPr>
      <w:r>
        <w:rPr>
          <w:sz w:val="28"/>
          <w:szCs w:val="28"/>
        </w:rPr>
        <w:t>- была проведена презентация проекта создания ЛЭПБУКА по теме «Мой родной город</w:t>
      </w:r>
      <w:r w:rsidRPr="005E5622">
        <w:rPr>
          <w:sz w:val="28"/>
          <w:szCs w:val="28"/>
        </w:rPr>
        <w:t>» (воспитатели и дети группы «Русалочка»);</w:t>
      </w:r>
    </w:p>
    <w:p w:rsidR="00DC0637" w:rsidRPr="005E5622" w:rsidRDefault="00DC0637" w:rsidP="00DC0637">
      <w:pPr>
        <w:jc w:val="both"/>
        <w:rPr>
          <w:sz w:val="28"/>
          <w:szCs w:val="28"/>
        </w:rPr>
      </w:pPr>
      <w:r>
        <w:rPr>
          <w:sz w:val="28"/>
          <w:szCs w:val="28"/>
        </w:rPr>
        <w:t>- проедены консультации для педагогов: «Развитие речевой активности через народные игры» (логопед), «Как учить детей задавать вопросы» (логопед).</w:t>
      </w:r>
    </w:p>
    <w:p w:rsidR="00DC0637" w:rsidRPr="005E5622" w:rsidRDefault="00DC0637" w:rsidP="00DC0637">
      <w:pPr>
        <w:jc w:val="both"/>
        <w:rPr>
          <w:sz w:val="28"/>
          <w:szCs w:val="28"/>
        </w:rPr>
      </w:pPr>
      <w:r w:rsidRPr="005E5622">
        <w:rPr>
          <w:sz w:val="28"/>
          <w:szCs w:val="28"/>
        </w:rPr>
        <w:t>- был проведен проект по предупреждению детского дорожно-транспортного травматизма «Обучение дошкольников правилам дорожного движения» (воспитатели и дети группы «Аленький цветочек»);</w:t>
      </w:r>
    </w:p>
    <w:p w:rsidR="00DC0637" w:rsidRPr="005E5622" w:rsidRDefault="00DC0637" w:rsidP="00DC0637">
      <w:pPr>
        <w:jc w:val="both"/>
        <w:rPr>
          <w:sz w:val="28"/>
          <w:szCs w:val="28"/>
        </w:rPr>
      </w:pPr>
      <w:r w:rsidRPr="005E5622">
        <w:rPr>
          <w:sz w:val="28"/>
          <w:szCs w:val="28"/>
        </w:rPr>
        <w:t>- была проведена беседа с сотрудниками учреждения по соблюдению всех правил дорожного движения, необходимых для собственной безопасности;</w:t>
      </w:r>
    </w:p>
    <w:p w:rsidR="00DC0637" w:rsidRPr="005E5622" w:rsidRDefault="00DC0637" w:rsidP="00DC0637">
      <w:pPr>
        <w:jc w:val="both"/>
        <w:rPr>
          <w:sz w:val="28"/>
          <w:szCs w:val="28"/>
        </w:rPr>
      </w:pPr>
      <w:r w:rsidRPr="005E5622">
        <w:rPr>
          <w:sz w:val="28"/>
          <w:szCs w:val="28"/>
        </w:rPr>
        <w:t>- была проведена беседа-обучение сотрудников по проведению занятий с детьми по охране жизни и здоровья детей;</w:t>
      </w:r>
    </w:p>
    <w:p w:rsidR="00DC0637" w:rsidRPr="005E5622" w:rsidRDefault="00DC0637" w:rsidP="00DC0637">
      <w:pPr>
        <w:jc w:val="both"/>
        <w:rPr>
          <w:sz w:val="28"/>
          <w:szCs w:val="28"/>
        </w:rPr>
      </w:pPr>
      <w:r w:rsidRPr="005E5622">
        <w:rPr>
          <w:sz w:val="28"/>
          <w:szCs w:val="28"/>
        </w:rPr>
        <w:t>- был проведен инструктаж с сотрудниками по предупреждению и профилактике детского дорожно-транспортного травматизма в период весенних каникул (с занесением в журнал);</w:t>
      </w:r>
    </w:p>
    <w:p w:rsidR="00DC0637" w:rsidRPr="005E5622" w:rsidRDefault="00DC0637" w:rsidP="00DC0637">
      <w:pPr>
        <w:jc w:val="both"/>
        <w:rPr>
          <w:sz w:val="28"/>
          <w:szCs w:val="28"/>
        </w:rPr>
      </w:pPr>
      <w:r w:rsidRPr="005E5622">
        <w:rPr>
          <w:sz w:val="28"/>
          <w:szCs w:val="28"/>
        </w:rPr>
        <w:t>-  была проведена фото выставка ко Дню Земли «Красота родного края».</w:t>
      </w:r>
    </w:p>
    <w:p w:rsidR="00DC0637" w:rsidRPr="005E5622" w:rsidRDefault="00DC0637" w:rsidP="00DC0637">
      <w:pPr>
        <w:jc w:val="both"/>
        <w:rPr>
          <w:rFonts w:eastAsia="Times New Roman" w:cs="Times New Roman"/>
          <w:kern w:val="0"/>
          <w:sz w:val="28"/>
          <w:szCs w:val="28"/>
          <w:lang w:eastAsia="en-US" w:bidi="ar-SA"/>
        </w:rPr>
      </w:pPr>
      <w:r w:rsidRPr="00CE582F">
        <w:rPr>
          <w:rFonts w:eastAsia="Times New Roman" w:cs="Times New Roman"/>
          <w:color w:val="C00000"/>
          <w:kern w:val="0"/>
          <w:sz w:val="28"/>
          <w:szCs w:val="28"/>
          <w:lang w:eastAsia="en-US" w:bidi="ar-SA"/>
        </w:rPr>
        <w:t xml:space="preserve">   </w:t>
      </w:r>
      <w:r w:rsidRPr="005E5622">
        <w:rPr>
          <w:rFonts w:eastAsia="Times New Roman" w:cs="Times New Roman"/>
          <w:kern w:val="0"/>
          <w:sz w:val="28"/>
          <w:szCs w:val="28"/>
          <w:lang w:eastAsia="en-US" w:bidi="ar-SA"/>
        </w:rPr>
        <w:t>Продолжалась и работа с родителями. Были проведены следующие мероприятия:</w:t>
      </w:r>
    </w:p>
    <w:p w:rsidR="00DC0637" w:rsidRPr="005E5622" w:rsidRDefault="00DC0637" w:rsidP="00DC0637">
      <w:pPr>
        <w:jc w:val="both"/>
        <w:rPr>
          <w:sz w:val="28"/>
          <w:szCs w:val="28"/>
        </w:rPr>
      </w:pPr>
      <w:r w:rsidRPr="005E5622">
        <w:rPr>
          <w:sz w:val="28"/>
          <w:szCs w:val="28"/>
        </w:rPr>
        <w:t xml:space="preserve">- консультации для родителей по темам: </w:t>
      </w:r>
      <w:r>
        <w:rPr>
          <w:sz w:val="28"/>
          <w:szCs w:val="28"/>
        </w:rPr>
        <w:t xml:space="preserve">«Взаимодействие с семьей по музыкальному воспитанию» (муз. руководитель), </w:t>
      </w:r>
      <w:r w:rsidRPr="005E5622">
        <w:rPr>
          <w:sz w:val="28"/>
          <w:szCs w:val="28"/>
        </w:rPr>
        <w:t>«Как переходить улицу с детьми», «Опасные перекрестки», «Как правильно учить ребенка чистить зубы»;</w:t>
      </w:r>
    </w:p>
    <w:p w:rsidR="00DC0637" w:rsidRPr="00CE582F" w:rsidRDefault="00DC0637" w:rsidP="00DC0637">
      <w:pPr>
        <w:jc w:val="both"/>
        <w:rPr>
          <w:color w:val="C00000"/>
          <w:sz w:val="28"/>
          <w:szCs w:val="28"/>
        </w:rPr>
      </w:pPr>
      <w:r w:rsidRPr="005E5622">
        <w:rPr>
          <w:sz w:val="28"/>
          <w:szCs w:val="28"/>
        </w:rPr>
        <w:t xml:space="preserve">- тестирование родителей «Грамотный пешеход». По результатам тестирования было выявлено, что почти 85% родителей являются грамотными пешеходами, </w:t>
      </w:r>
      <w:r w:rsidRPr="009E752D">
        <w:rPr>
          <w:sz w:val="28"/>
          <w:szCs w:val="28"/>
        </w:rPr>
        <w:t xml:space="preserve">Мы считаем, что это неплохие показатели, но есть еще над чем работать. </w:t>
      </w:r>
    </w:p>
    <w:p w:rsidR="00DC0637" w:rsidRPr="005E5622" w:rsidRDefault="00DC0637" w:rsidP="00DC0637">
      <w:pPr>
        <w:jc w:val="both"/>
        <w:rPr>
          <w:sz w:val="28"/>
          <w:szCs w:val="28"/>
        </w:rPr>
      </w:pPr>
      <w:r w:rsidRPr="005E5622">
        <w:rPr>
          <w:sz w:val="28"/>
          <w:szCs w:val="28"/>
        </w:rPr>
        <w:t xml:space="preserve">-   были розданы памятки для родителей «Правила поведения на остановке маршрутного транспорта», «Как переходить улицу с детьми» (акции патруля «Серебряного возраста»).  </w:t>
      </w:r>
      <w:r w:rsidRPr="005E5622">
        <w:rPr>
          <w:b/>
          <w:bCs/>
          <w:sz w:val="28"/>
          <w:szCs w:val="28"/>
        </w:rPr>
        <w:t xml:space="preserve"> </w:t>
      </w:r>
    </w:p>
    <w:p w:rsidR="00DC0637" w:rsidRPr="006E6E25" w:rsidRDefault="00DC0637" w:rsidP="00DC0637">
      <w:pPr>
        <w:widowControl/>
        <w:suppressAutoHyphens w:val="0"/>
        <w:jc w:val="both"/>
        <w:rPr>
          <w:rFonts w:eastAsia="Times New Roman" w:cs="Times New Roman"/>
          <w:b/>
          <w:bCs/>
          <w:kern w:val="0"/>
          <w:sz w:val="28"/>
          <w:szCs w:val="28"/>
          <w:lang w:eastAsia="en-US" w:bidi="ar-SA"/>
        </w:rPr>
      </w:pPr>
      <w:r w:rsidRPr="006E6E25">
        <w:rPr>
          <w:rFonts w:ascii="Calibri" w:eastAsia="Times New Roman" w:hAnsi="Calibri" w:cs="Times New Roman"/>
          <w:b/>
          <w:bCs/>
          <w:kern w:val="0"/>
          <w:sz w:val="28"/>
          <w:szCs w:val="28"/>
          <w:lang w:eastAsia="en-US" w:bidi="ar-SA"/>
        </w:rPr>
        <w:t xml:space="preserve">    </w:t>
      </w:r>
      <w:r w:rsidRPr="006E6E25">
        <w:rPr>
          <w:rFonts w:eastAsia="Times New Roman" w:cs="Times New Roman"/>
          <w:b/>
          <w:bCs/>
          <w:kern w:val="0"/>
          <w:sz w:val="28"/>
          <w:szCs w:val="28"/>
          <w:lang w:eastAsia="en-US" w:bidi="ar-SA"/>
        </w:rPr>
        <w:t xml:space="preserve">Охрана и укрепление здоровья детей, </w:t>
      </w:r>
      <w:r w:rsidRPr="006E6E25">
        <w:rPr>
          <w:rFonts w:eastAsia="Times New Roman" w:cs="Times New Roman"/>
          <w:kern w:val="0"/>
          <w:sz w:val="28"/>
          <w:szCs w:val="28"/>
          <w:lang w:eastAsia="en-US" w:bidi="ar-SA"/>
        </w:rPr>
        <w:t>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профилактических мероприятий по разным возрастным ступеням. Системная работа по физическому воспитанию включает: - утреннюю гимнастику, физкультурные занятия, с элементами корригирующих упражнений по профилактики нарушения осанки, дыхательные упражнения, подвижные игры и игровые упражнения на улице, физкультминутки на занятиях, динамические паузы. В режиме дня включены дыхательные упражнения, пальчиковая гимнастика, способствующая развитию мелкой моторики и тактильных ощущений. Для решения профилактической, коррекционно-образовательной и воспитательной задач используется гигиенические факторы, естественные силы природы, физические упражнения на свежем воздухе и т.д. Существенное место в решении многогранных задач физического воспитания занимают формы активного отдыха: спортивные досуги, праздники, дни и недели здоровья. Профилактическая работа в детском саду проводилась с применением комплекса закаливающих мероприятий: облегченная одежда для детей (при соответствующей температуре), одежда детей соответственно сезону, мытье рук прохладной водой по локоть, двигательная активность на прогулке, длительность прогулки, дыхательная гимнастика, проветривание групп, влажная уборка с применением дезинф</w:t>
      </w:r>
      <w:r>
        <w:rPr>
          <w:rFonts w:eastAsia="Times New Roman" w:cs="Times New Roman"/>
          <w:kern w:val="0"/>
          <w:sz w:val="28"/>
          <w:szCs w:val="28"/>
          <w:lang w:eastAsia="en-US" w:bidi="ar-SA"/>
        </w:rPr>
        <w:t xml:space="preserve">ицирующих средств, </w:t>
      </w:r>
      <w:r w:rsidRPr="006E6E25">
        <w:rPr>
          <w:rFonts w:eastAsia="Times New Roman" w:cs="Times New Roman"/>
          <w:kern w:val="0"/>
          <w:sz w:val="28"/>
          <w:szCs w:val="28"/>
          <w:lang w:eastAsia="en-US" w:bidi="ar-SA"/>
        </w:rPr>
        <w:t xml:space="preserve">в меню добавка лимонов, соков, фруктов, овощей, аскорбиновая кислота, витаминный чай. Все мероприятия проводились с разрешения и под наблюдением старших медицинских сестёр Климкиной С.Н., Кобелевой А.В. В период вспышек острых вирусных заболеваний ст. м/с Климкиной С.Н. систематически проводила кварцевание помещений. </w:t>
      </w:r>
      <w:r>
        <w:rPr>
          <w:rFonts w:eastAsia="Times New Roman" w:cs="Times New Roman"/>
          <w:kern w:val="0"/>
          <w:sz w:val="28"/>
          <w:szCs w:val="28"/>
          <w:lang w:eastAsia="en-US" w:bidi="ar-SA"/>
        </w:rPr>
        <w:t>Также в связи с продлением режима повышенной готовности из-за увеличения количества зараженных ковидом, в каждом помещении МАДОУ имеется график обеззараживания рецеркулятором и уборки с дезинфицирующем раствором. Все родители посещают детский сад только в масках и встречают детей только у входа в группы. Благодаря повышенным требованиям, вспышки заражения ковидом у нашего учреждения не было.</w:t>
      </w:r>
    </w:p>
    <w:p w:rsidR="00DC0637" w:rsidRPr="00D972F9" w:rsidRDefault="00DC0637" w:rsidP="00DC0637">
      <w:pPr>
        <w:tabs>
          <w:tab w:val="left" w:pos="360"/>
        </w:tabs>
        <w:jc w:val="both"/>
        <w:rPr>
          <w:rFonts w:cs="Times New Roman"/>
          <w:i/>
          <w:sz w:val="28"/>
          <w:szCs w:val="28"/>
        </w:rPr>
      </w:pPr>
      <w:r w:rsidRPr="00D972F9">
        <w:rPr>
          <w:rFonts w:cs="Times New Roman"/>
          <w:i/>
        </w:rPr>
        <w:t xml:space="preserve">  </w:t>
      </w:r>
      <w:r w:rsidRPr="00D972F9">
        <w:rPr>
          <w:rFonts w:cs="Times New Roman"/>
          <w:i/>
          <w:sz w:val="28"/>
          <w:szCs w:val="28"/>
        </w:rPr>
        <w:t>Чтобы не допускать распространения короновирусной инфекции, администрация МАДОУ ЦРР-д/с № 32 ввела дополнительные ограничительные и профилактические меры:</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ежедневный усиленный фильтр воспитанников, родителей (законных представителей) и работников-термометрия с помощью бесконтактных термометров и опрос на наличие признаков инфекционных заболеваний. Лица с признаками инфекционных заболеваний не допускаются на территорию МАДОУ;</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еженедельную генеральную уборку с применением дезинфицирующих средств, разведенных в концентрациях по вирусному режиму;</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ежедневную влажную уборку с обработкой всех контактных поверхностей, игрушек и оборудования дезинфицирующими средствами;</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дезинфекцию посуды, столовых приборов после каждого использования;</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бактерицидные установки в групповых комнатах;</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частое проветривание в групповых комнатах в отсутствие воспитанников;</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проведение всех занятий в помещениях групповой ячейки или на открытом воздухе отдельно от других групп;</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 xml:space="preserve">требование предъявить заключение врача об отсутствии медицинских противопоказаний для пребывания в МАДОУ ребенка, который приболел или контактировал с больным </w:t>
      </w:r>
      <w:r w:rsidRPr="00D972F9">
        <w:rPr>
          <w:rFonts w:cs="Times New Roman"/>
          <w:i/>
          <w:sz w:val="28"/>
          <w:szCs w:val="28"/>
          <w:lang w:val="en-US"/>
        </w:rPr>
        <w:t>COVID</w:t>
      </w:r>
      <w:r w:rsidRPr="00D972F9">
        <w:rPr>
          <w:rFonts w:cs="Times New Roman"/>
          <w:i/>
          <w:sz w:val="28"/>
          <w:szCs w:val="28"/>
        </w:rPr>
        <w:t>-19.</w:t>
      </w:r>
    </w:p>
    <w:p w:rsidR="00DC0637" w:rsidRPr="00D972F9" w:rsidRDefault="00DC0637" w:rsidP="00DC0637">
      <w:pPr>
        <w:tabs>
          <w:tab w:val="left" w:pos="360"/>
        </w:tabs>
        <w:jc w:val="both"/>
        <w:rPr>
          <w:rFonts w:cs="Times New Roman"/>
          <w:i/>
          <w:sz w:val="28"/>
          <w:szCs w:val="28"/>
        </w:rPr>
      </w:pPr>
    </w:p>
    <w:p w:rsidR="00DC0637" w:rsidRDefault="00DC0637" w:rsidP="00DC0637">
      <w:pPr>
        <w:tabs>
          <w:tab w:val="left" w:pos="360"/>
        </w:tabs>
        <w:jc w:val="both"/>
        <w:rPr>
          <w:sz w:val="28"/>
          <w:szCs w:val="28"/>
        </w:rPr>
      </w:pPr>
      <w:r w:rsidRPr="006E6E25">
        <w:rPr>
          <w:sz w:val="28"/>
          <w:szCs w:val="28"/>
        </w:rPr>
        <w:t>Учитывая индивидуальные особенности состояния здоровья, перенесённые инфекционные заболевания, эмоциональный настрой, д</w:t>
      </w:r>
      <w:r>
        <w:rPr>
          <w:sz w:val="28"/>
          <w:szCs w:val="28"/>
        </w:rPr>
        <w:t>ети делятся на группы здоровья.</w:t>
      </w:r>
    </w:p>
    <w:p w:rsidR="00DC0637" w:rsidRDefault="00DC0637" w:rsidP="00DC0637">
      <w:pPr>
        <w:rPr>
          <w:sz w:val="28"/>
          <w:szCs w:val="28"/>
        </w:rPr>
      </w:pPr>
    </w:p>
    <w:p w:rsidR="00DC0637" w:rsidRPr="006E6E25" w:rsidRDefault="00DC0637" w:rsidP="00DC0637">
      <w:pPr>
        <w:rPr>
          <w:rFonts w:eastAsia="Calibri" w:cs="Times New Roman"/>
          <w:sz w:val="28"/>
        </w:rPr>
      </w:pPr>
      <w:r w:rsidRPr="006E6E25">
        <w:rPr>
          <w:rFonts w:eastAsia="Calibri" w:cs="Times New Roman"/>
          <w:sz w:val="28"/>
        </w:rPr>
        <w:t xml:space="preserve">Распределение по группам здоровья за 2019 год. </w:t>
      </w:r>
    </w:p>
    <w:tbl>
      <w:tblPr>
        <w:tblStyle w:val="16"/>
        <w:tblW w:w="0" w:type="auto"/>
        <w:tblInd w:w="0" w:type="dxa"/>
        <w:tblLook w:val="04A0" w:firstRow="1" w:lastRow="0" w:firstColumn="1" w:lastColumn="0" w:noHBand="0" w:noVBand="1"/>
      </w:tblPr>
      <w:tblGrid>
        <w:gridCol w:w="1884"/>
        <w:gridCol w:w="1865"/>
        <w:gridCol w:w="1865"/>
        <w:gridCol w:w="1865"/>
        <w:gridCol w:w="1866"/>
      </w:tblGrid>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«Д» - группы</w:t>
            </w:r>
          </w:p>
        </w:tc>
        <w:tc>
          <w:tcPr>
            <w:tcW w:w="7461" w:type="dxa"/>
            <w:gridSpan w:val="4"/>
          </w:tcPr>
          <w:p w:rsidR="00DC0637" w:rsidRPr="006E6E25" w:rsidRDefault="00DC0637" w:rsidP="00620741">
            <w:pPr>
              <w:jc w:val="center"/>
              <w:rPr>
                <w:rFonts w:eastAsia="Calibri" w:cs="Times New Roman"/>
                <w:sz w:val="28"/>
              </w:rPr>
            </w:pPr>
            <w:r w:rsidRPr="006E6E25">
              <w:rPr>
                <w:rFonts w:eastAsia="Calibri" w:cs="Times New Roman"/>
                <w:sz w:val="28"/>
              </w:rPr>
              <w:t>квартал</w:t>
            </w:r>
          </w:p>
        </w:tc>
      </w:tr>
      <w:tr w:rsidR="00DC0637" w:rsidRPr="006E6E25" w:rsidTr="00620741">
        <w:tc>
          <w:tcPr>
            <w:tcW w:w="1884" w:type="dxa"/>
          </w:tcPr>
          <w:p w:rsidR="00DC0637" w:rsidRPr="006E6E25" w:rsidRDefault="00DC0637" w:rsidP="00620741">
            <w:pPr>
              <w:rPr>
                <w:rFonts w:eastAsia="Calibri" w:cs="Times New Roman"/>
                <w:sz w:val="28"/>
              </w:rPr>
            </w:pP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1кв</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2кв</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3кв</w:t>
            </w:r>
          </w:p>
        </w:tc>
        <w:tc>
          <w:tcPr>
            <w:tcW w:w="1866" w:type="dxa"/>
          </w:tcPr>
          <w:p w:rsidR="00DC0637" w:rsidRPr="006E6E25" w:rsidRDefault="00DC0637" w:rsidP="00620741">
            <w:pPr>
              <w:rPr>
                <w:rFonts w:eastAsia="Calibri" w:cs="Times New Roman"/>
                <w:sz w:val="28"/>
              </w:rPr>
            </w:pPr>
            <w:r w:rsidRPr="006E6E25">
              <w:rPr>
                <w:rFonts w:eastAsia="Calibri" w:cs="Times New Roman"/>
                <w:sz w:val="28"/>
              </w:rPr>
              <w:t>4кв</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1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156</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145</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134</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124</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2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184</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189</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177</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200</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3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14</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14</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12</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10</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4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14</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17</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19</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19</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5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7</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9</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18</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33</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всего</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375</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374</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360</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386</w:t>
            </w:r>
          </w:p>
        </w:tc>
      </w:tr>
    </w:tbl>
    <w:p w:rsidR="00DC0637" w:rsidRDefault="00DC0637" w:rsidP="00DC0637">
      <w:pPr>
        <w:rPr>
          <w:sz w:val="28"/>
        </w:rPr>
      </w:pPr>
    </w:p>
    <w:p w:rsidR="00DC0637" w:rsidRDefault="00DC0637" w:rsidP="00DC0637">
      <w:pPr>
        <w:rPr>
          <w:sz w:val="28"/>
        </w:rPr>
      </w:pPr>
      <w:r>
        <w:rPr>
          <w:sz w:val="28"/>
        </w:rPr>
        <w:t xml:space="preserve">Распределение по группам здоровья за 2020 год. </w:t>
      </w:r>
    </w:p>
    <w:tbl>
      <w:tblPr>
        <w:tblStyle w:val="16"/>
        <w:tblW w:w="0" w:type="auto"/>
        <w:tblInd w:w="0" w:type="dxa"/>
        <w:tblLook w:val="04A0" w:firstRow="1" w:lastRow="0" w:firstColumn="1" w:lastColumn="0" w:noHBand="0" w:noVBand="1"/>
      </w:tblPr>
      <w:tblGrid>
        <w:gridCol w:w="1884"/>
        <w:gridCol w:w="1865"/>
        <w:gridCol w:w="1865"/>
        <w:gridCol w:w="1865"/>
        <w:gridCol w:w="1866"/>
      </w:tblGrid>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квартал</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p>
        </w:tc>
        <w:tc>
          <w:tcPr>
            <w:tcW w:w="1865"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1кв</w:t>
            </w:r>
          </w:p>
        </w:tc>
        <w:tc>
          <w:tcPr>
            <w:tcW w:w="1865"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2кв*</w:t>
            </w:r>
          </w:p>
        </w:tc>
        <w:tc>
          <w:tcPr>
            <w:tcW w:w="1865"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3кв</w:t>
            </w:r>
          </w:p>
        </w:tc>
        <w:tc>
          <w:tcPr>
            <w:tcW w:w="186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4кв</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1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124</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132</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132</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2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200</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191</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182</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3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10</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8</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8</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4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19</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16</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16</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5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33</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30</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27</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всего</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386</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377</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365</w:t>
            </w:r>
          </w:p>
        </w:tc>
      </w:tr>
    </w:tbl>
    <w:p w:rsidR="00DC0637" w:rsidRDefault="00DC0637" w:rsidP="00DC0637">
      <w:r>
        <w:rPr>
          <w:sz w:val="28"/>
        </w:rPr>
        <w:t xml:space="preserve">* </w:t>
      </w:r>
      <w:r w:rsidRPr="00E81B5B">
        <w:t xml:space="preserve">данных нет в связи с карантином по </w:t>
      </w:r>
      <w:r w:rsidRPr="00E81B5B">
        <w:rPr>
          <w:lang w:val="en-US"/>
        </w:rPr>
        <w:t>COVID</w:t>
      </w:r>
      <w:r w:rsidRPr="00E81B5B">
        <w:t>-19.</w:t>
      </w:r>
    </w:p>
    <w:p w:rsidR="00DC0637" w:rsidRDefault="00DC0637" w:rsidP="00DC0637"/>
    <w:p w:rsidR="00DC0637" w:rsidRPr="006E6E25" w:rsidRDefault="00DC0637" w:rsidP="00DC0637">
      <w:pPr>
        <w:widowControl/>
        <w:suppressAutoHyphens w:val="0"/>
        <w:rPr>
          <w:rFonts w:eastAsia="Times New Roman" w:cs="Times New Roman"/>
          <w:kern w:val="0"/>
          <w:sz w:val="28"/>
          <w:szCs w:val="28"/>
          <w:lang w:eastAsia="en-US" w:bidi="ar-SA"/>
        </w:rPr>
      </w:pPr>
      <w:r w:rsidRPr="006E6E25">
        <w:rPr>
          <w:rFonts w:eastAsia="Times New Roman" w:cs="Times New Roman"/>
          <w:b/>
          <w:bCs/>
          <w:kern w:val="0"/>
          <w:sz w:val="28"/>
          <w:szCs w:val="28"/>
          <w:lang w:eastAsia="en-US" w:bidi="ar-SA"/>
        </w:rPr>
        <w:t>Мероприятия по профилактике заболеваний у детей:</w:t>
      </w:r>
    </w:p>
    <w:p w:rsidR="00DC0637" w:rsidRPr="006E6E25" w:rsidRDefault="00DC0637" w:rsidP="00DC0637">
      <w:pPr>
        <w:widowControl/>
        <w:numPr>
          <w:ilvl w:val="0"/>
          <w:numId w:val="1"/>
        </w:numPr>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Витаминизация третьих блюд</w:t>
      </w:r>
    </w:p>
    <w:p w:rsidR="00DC0637" w:rsidRPr="006E6E25" w:rsidRDefault="00DC0637" w:rsidP="00DC0637">
      <w:pPr>
        <w:widowControl/>
        <w:numPr>
          <w:ilvl w:val="0"/>
          <w:numId w:val="1"/>
        </w:numPr>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Самомассаж ушных раковин и активных точек (ежедневно)</w:t>
      </w:r>
    </w:p>
    <w:p w:rsidR="00DC0637" w:rsidRPr="006E6E25" w:rsidRDefault="00DC0637" w:rsidP="00DC0637">
      <w:pPr>
        <w:widowControl/>
        <w:numPr>
          <w:ilvl w:val="0"/>
          <w:numId w:val="1"/>
        </w:numPr>
        <w:rPr>
          <w:rFonts w:eastAsia="Times New Roman" w:cs="Calibri"/>
          <w:b/>
          <w:kern w:val="0"/>
          <w:sz w:val="28"/>
          <w:szCs w:val="28"/>
          <w:lang w:eastAsia="en-US" w:bidi="ar-SA"/>
        </w:rPr>
      </w:pPr>
      <w:r w:rsidRPr="006E6E25">
        <w:rPr>
          <w:rFonts w:eastAsia="Times New Roman" w:cs="Times New Roman"/>
          <w:kern w:val="0"/>
          <w:sz w:val="28"/>
          <w:szCs w:val="28"/>
          <w:lang w:eastAsia="en-US" w:bidi="ar-SA"/>
        </w:rPr>
        <w:t>Включение элементов корригирующей гимнастики во все режимные моменты.</w:t>
      </w:r>
    </w:p>
    <w:p w:rsidR="00DC0637" w:rsidRDefault="00DC0637" w:rsidP="00DC0637">
      <w:pPr>
        <w:widowControl/>
        <w:numPr>
          <w:ilvl w:val="0"/>
          <w:numId w:val="1"/>
        </w:numPr>
        <w:rPr>
          <w:rFonts w:eastAsia="Times New Roman" w:cs="Calibri"/>
          <w:b/>
          <w:kern w:val="0"/>
          <w:sz w:val="28"/>
          <w:szCs w:val="28"/>
          <w:lang w:eastAsia="en-US" w:bidi="ar-SA"/>
        </w:rPr>
      </w:pPr>
      <w:r w:rsidRPr="006E6E25">
        <w:rPr>
          <w:rFonts w:eastAsia="Times New Roman" w:cs="Times New Roman"/>
          <w:kern w:val="0"/>
          <w:sz w:val="28"/>
          <w:szCs w:val="28"/>
          <w:lang w:eastAsia="en-US" w:bidi="ar-SA"/>
        </w:rPr>
        <w:t>Своевременная вакцинация</w:t>
      </w:r>
    </w:p>
    <w:p w:rsidR="00DC0637" w:rsidRDefault="00DC0637" w:rsidP="00DC0637">
      <w:pPr>
        <w:rPr>
          <w:rFonts w:eastAsia="Times New Roman" w:cs="Calibri"/>
          <w:sz w:val="28"/>
          <w:szCs w:val="28"/>
          <w:lang w:eastAsia="en-US" w:bidi="ar-SA"/>
        </w:rPr>
      </w:pPr>
    </w:p>
    <w:p w:rsidR="00DC0637" w:rsidRPr="00D972F9" w:rsidRDefault="00DC0637" w:rsidP="00DC0637">
      <w:pPr>
        <w:widowControl/>
        <w:suppressAutoHyphens w:val="0"/>
        <w:jc w:val="both"/>
        <w:rPr>
          <w:rFonts w:eastAsia="Times New Roman" w:cs="Calibri"/>
          <w:kern w:val="0"/>
          <w:sz w:val="28"/>
          <w:szCs w:val="28"/>
          <w:lang w:eastAsia="en-US" w:bidi="ar-SA"/>
        </w:rPr>
        <w:sectPr w:rsidR="00DC0637" w:rsidRPr="00D972F9" w:rsidSect="00F36273">
          <w:pgSz w:w="16838" w:h="11906" w:orient="landscape"/>
          <w:pgMar w:top="1191" w:right="567" w:bottom="567" w:left="567" w:header="709" w:footer="709" w:gutter="0"/>
          <w:cols w:space="708"/>
          <w:titlePg/>
          <w:docGrid w:linePitch="360"/>
        </w:sectPr>
      </w:pPr>
      <w:r w:rsidRPr="006E6E25">
        <w:rPr>
          <w:rFonts w:eastAsia="Times New Roman" w:cs="Calibri"/>
          <w:b/>
          <w:kern w:val="0"/>
          <w:sz w:val="28"/>
          <w:szCs w:val="28"/>
          <w:lang w:eastAsia="en-US" w:bidi="ar-SA"/>
        </w:rPr>
        <w:t>Охрана жизни и здоровья детей, их физического развития и снижение заболеваемости</w:t>
      </w:r>
      <w:r w:rsidRPr="006E6E25">
        <w:rPr>
          <w:rFonts w:eastAsia="Times New Roman" w:cs="Calibri"/>
          <w:kern w:val="0"/>
          <w:sz w:val="28"/>
          <w:szCs w:val="28"/>
          <w:lang w:eastAsia="en-US" w:bidi="ar-SA"/>
        </w:rPr>
        <w:t xml:space="preserve"> – самая актуальная задача   нашего учреждения, особое внимание которой уделяется ежегодно.  Эта задача требует больших усилий, как со стороны педагогического коллектива, так и всего коллектива, работающего в детском саду.  И обязательно необходим в этом вопросе тесный контакт с родителями в </w:t>
      </w:r>
      <w:r>
        <w:rPr>
          <w:rFonts w:eastAsia="Times New Roman" w:cs="Calibri"/>
          <w:kern w:val="0"/>
          <w:sz w:val="28"/>
          <w:szCs w:val="28"/>
          <w:lang w:eastAsia="en-US" w:bidi="ar-SA"/>
        </w:rPr>
        <w:t>плане оздоровления детей. В 2021-2022</w:t>
      </w:r>
      <w:r w:rsidRPr="006E6E25">
        <w:rPr>
          <w:rFonts w:eastAsia="Times New Roman" w:cs="Calibri"/>
          <w:kern w:val="0"/>
          <w:sz w:val="28"/>
          <w:szCs w:val="28"/>
          <w:lang w:eastAsia="en-US" w:bidi="ar-SA"/>
        </w:rPr>
        <w:t xml:space="preserve"> учебном году </w:t>
      </w:r>
      <w:r w:rsidRPr="006E6E25">
        <w:rPr>
          <w:rFonts w:eastAsia="Times New Roman" w:cs="Times New Roman"/>
          <w:kern w:val="0"/>
          <w:sz w:val="28"/>
          <w:szCs w:val="28"/>
          <w:lang w:eastAsia="en-US" w:bidi="ar-SA"/>
        </w:rPr>
        <w:t>следует усилить работу по снижению заболеваемости детей и в следующем учебном году, продолжить взаимодействие с семьями воспитанников по формированию у детей потребности здорового образа жизни.</w:t>
      </w:r>
    </w:p>
    <w:p w:rsidR="00DC0637" w:rsidRPr="006E6E25" w:rsidRDefault="00DC0637" w:rsidP="00DC0637">
      <w:pPr>
        <w:suppressLineNumbers/>
        <w:jc w:val="both"/>
        <w:rPr>
          <w:rFonts w:eastAsia="Times New Roman" w:cs="Times New Roman"/>
          <w:sz w:val="28"/>
          <w:szCs w:val="28"/>
        </w:rPr>
      </w:pPr>
      <w:r>
        <w:rPr>
          <w:rFonts w:eastAsia="Times New Roman" w:cs="Times New Roman"/>
          <w:sz w:val="28"/>
          <w:szCs w:val="28"/>
        </w:rPr>
        <w:t xml:space="preserve">  </w:t>
      </w:r>
      <w:r w:rsidRPr="006E6E25">
        <w:rPr>
          <w:rFonts w:eastAsia="Times New Roman" w:cs="Times New Roman"/>
          <w:sz w:val="28"/>
          <w:szCs w:val="28"/>
        </w:rPr>
        <w:t>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разработка режима дня для каждой возрастной подгруппы с учетом баланса умственной и двигательной активности (двигательный режим для каждой подгруппы с указанием времени, отведенного в режиме дня для организованной и самостоятельной двигательной деятельности детей);</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xml:space="preserve">- разработка </w:t>
      </w:r>
      <w:r>
        <w:rPr>
          <w:rFonts w:eastAsia="Times New Roman" w:cs="Times New Roman"/>
          <w:sz w:val="28"/>
          <w:szCs w:val="28"/>
        </w:rPr>
        <w:t xml:space="preserve">сеток </w:t>
      </w:r>
      <w:r w:rsidRPr="006E6E25">
        <w:rPr>
          <w:rFonts w:eastAsia="Times New Roman" w:cs="Times New Roman"/>
          <w:sz w:val="28"/>
          <w:szCs w:val="28"/>
        </w:rPr>
        <w:t>непосредственно образовательной деятельности с учетом нормативов и требований санитарных правил к максимальной нагрузке (количество, длительность); сбалансированности расписания с точки зрения смены характера деятельности воспитанников; сочетание образовательной деятельности умственного (статического) плана с занятиями продуктивных видов деятельности (изодеятельность и т.п.), двигательного характера (физкультурное, музыкальное);</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интеграция различных видов деятельности,</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обучение и развитие детей на основе игровых методов обучения и в игровой деятельности;</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организация профилактической работы с детьми: частые простудные заболевания (эффективность проведения прогулок, физические упражнения на воздухе, проветривание помещений групп и залов, сон с доступом свежего воздуха, закаливающие мероприятия до и после дневного сна); гимнастика пробуждения;</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организация контроля за проведением занятий физической культурой, а также режимных моментов с точки зрения оптимальной двигательной и умственной активности, утомляемости детей, общей и моторной плотности, организации питания и питьевого режима, санитарно – эпидемиологического состояния помещений и т.п.</w:t>
      </w:r>
    </w:p>
    <w:p w:rsidR="00DC0637" w:rsidRPr="006E6E25" w:rsidRDefault="00DC0637" w:rsidP="00DC0637">
      <w:pPr>
        <w:suppressLineNumbers/>
        <w:jc w:val="both"/>
        <w:rPr>
          <w:rFonts w:cs="Calibri"/>
          <w:b/>
          <w:bCs/>
          <w:sz w:val="28"/>
          <w:szCs w:val="28"/>
        </w:rPr>
      </w:pPr>
      <w:r w:rsidRPr="006E6E25">
        <w:rPr>
          <w:rFonts w:eastAsia="Times New Roman" w:cs="Times New Roman"/>
          <w:sz w:val="28"/>
          <w:szCs w:val="28"/>
        </w:rPr>
        <w:t xml:space="preserve">   Немаловажным</w:t>
      </w:r>
      <w:r w:rsidRPr="006E6E25">
        <w:rPr>
          <w:rFonts w:cs="Calibri"/>
          <w:sz w:val="28"/>
          <w:szCs w:val="28"/>
        </w:rPr>
        <w:t xml:space="preserve"> условием охрана жизни и здоровья детей, их физического развития и снижение заболеваемости является организация питания в учреждении.</w:t>
      </w:r>
    </w:p>
    <w:p w:rsidR="00DC0637" w:rsidRPr="006E6E25" w:rsidRDefault="00DC0637" w:rsidP="00DC0637">
      <w:pPr>
        <w:suppressLineNumbers/>
        <w:jc w:val="both"/>
        <w:rPr>
          <w:rFonts w:cs="Calibri"/>
          <w:sz w:val="28"/>
          <w:szCs w:val="28"/>
        </w:rPr>
      </w:pPr>
      <w:r w:rsidRPr="006E6E25">
        <w:rPr>
          <w:rFonts w:eastAsia="Times New Roman" w:cs="Times New Roman"/>
          <w:sz w:val="28"/>
          <w:szCs w:val="28"/>
        </w:rPr>
        <w:t xml:space="preserve">   </w:t>
      </w:r>
      <w:r w:rsidRPr="006E6E25">
        <w:rPr>
          <w:rFonts w:cs="Calibri"/>
          <w:sz w:val="28"/>
          <w:szCs w:val="28"/>
        </w:rPr>
        <w:t>Устройство, оборудование и содержание пищеблока соответствует санитарным правилам и нормам организации сбалансированного и качественного питания детей. В целях соблюдения требований СанПина организации правильного питания детей в МАДОУ утверждён график закладки продуктов питания, который проводится только в присутствии старшей медицинской сестры. Также в МАДОУ создана комиссия по питанию, которая периодически в целях проверки правильности закладки основных продуктов проводит контрольное взвешивание продуктов, выделенных на приготовление указанных в меню блюд, с составлением соответствующего акта. С целью организации сбалансированного рационального питания детей в учреждении питание детей осуществляется по 10-дневному меню на осенне-зимний и весенне-летний периоды для детей ясельного и дошкольного возраста, утверждённому заведующим МАДОУ ЦРР-д/с№32, также разработаны технологические карточки-раскладки приготовления блюд в соответствии с нормами питания, заверенные заведующим МАДОУ. В целях контроля за рациональным питанием детей продолжает свою работу Совет по питанию. В соответствии с основными направлениями деятельности совета его основными задачами являются:</w:t>
      </w:r>
    </w:p>
    <w:p w:rsidR="00DC0637" w:rsidRPr="006E6E25" w:rsidRDefault="00DC0637" w:rsidP="00DC0637">
      <w:pPr>
        <w:tabs>
          <w:tab w:val="left" w:pos="360"/>
        </w:tabs>
        <w:jc w:val="both"/>
        <w:rPr>
          <w:sz w:val="28"/>
          <w:szCs w:val="28"/>
        </w:rPr>
      </w:pPr>
      <w:r w:rsidRPr="006E6E25">
        <w:rPr>
          <w:sz w:val="28"/>
          <w:szCs w:val="28"/>
        </w:rPr>
        <w:t>-обеспечение детей сбалансированным питанием;</w:t>
      </w:r>
    </w:p>
    <w:p w:rsidR="00DC0637" w:rsidRPr="006E6E25" w:rsidRDefault="00DC0637" w:rsidP="00DC0637">
      <w:pPr>
        <w:tabs>
          <w:tab w:val="left" w:pos="360"/>
        </w:tabs>
        <w:jc w:val="both"/>
        <w:rPr>
          <w:sz w:val="28"/>
          <w:szCs w:val="28"/>
        </w:rPr>
      </w:pPr>
      <w:r w:rsidRPr="006E6E25">
        <w:rPr>
          <w:sz w:val="28"/>
          <w:szCs w:val="28"/>
        </w:rPr>
        <w:t>-взаимодействие с поставщиками продуктов питания по вопросам качества сырья и полуфабрикатов;</w:t>
      </w:r>
    </w:p>
    <w:p w:rsidR="00DC0637" w:rsidRPr="006E6E25" w:rsidRDefault="00DC0637" w:rsidP="00DC0637">
      <w:pPr>
        <w:tabs>
          <w:tab w:val="left" w:pos="360"/>
        </w:tabs>
        <w:jc w:val="both"/>
        <w:rPr>
          <w:sz w:val="28"/>
          <w:szCs w:val="28"/>
        </w:rPr>
      </w:pPr>
      <w:r w:rsidRPr="006E6E25">
        <w:rPr>
          <w:sz w:val="28"/>
          <w:szCs w:val="28"/>
        </w:rPr>
        <w:t>-разработка, внедрение и корректировка перспективного меню согласно выполнения натуральных норм продуктов питания на одного ребёнка, возраста, сезонности;</w:t>
      </w:r>
    </w:p>
    <w:p w:rsidR="00DC0637" w:rsidRPr="006E6E25" w:rsidRDefault="00DC0637" w:rsidP="00DC0637">
      <w:pPr>
        <w:tabs>
          <w:tab w:val="left" w:pos="360"/>
        </w:tabs>
        <w:jc w:val="both"/>
        <w:rPr>
          <w:sz w:val="28"/>
          <w:szCs w:val="28"/>
        </w:rPr>
      </w:pPr>
      <w:r w:rsidRPr="006E6E25">
        <w:rPr>
          <w:sz w:val="28"/>
          <w:szCs w:val="28"/>
        </w:rPr>
        <w:t>-обеспечение качества и контроля за приготовлением и выдачи готовых блюд;</w:t>
      </w:r>
    </w:p>
    <w:p w:rsidR="00DC0637" w:rsidRPr="006E6E25" w:rsidRDefault="00DC0637" w:rsidP="00DC0637">
      <w:pPr>
        <w:tabs>
          <w:tab w:val="left" w:pos="360"/>
        </w:tabs>
        <w:jc w:val="both"/>
        <w:rPr>
          <w:sz w:val="28"/>
          <w:szCs w:val="28"/>
        </w:rPr>
      </w:pPr>
      <w:r w:rsidRPr="006E6E25">
        <w:rPr>
          <w:sz w:val="28"/>
          <w:szCs w:val="28"/>
        </w:rPr>
        <w:t>-формирование у детей навыка культурного приёма пищи, соблюдение психологического микроклимата во время приёма пищи;</w:t>
      </w:r>
    </w:p>
    <w:p w:rsidR="00DC0637" w:rsidRPr="006E6E25" w:rsidRDefault="00DC0637" w:rsidP="00DC0637">
      <w:pPr>
        <w:tabs>
          <w:tab w:val="left" w:pos="360"/>
        </w:tabs>
        <w:jc w:val="both"/>
        <w:rPr>
          <w:sz w:val="28"/>
          <w:szCs w:val="28"/>
        </w:rPr>
      </w:pPr>
      <w:r w:rsidRPr="006E6E25">
        <w:rPr>
          <w:sz w:val="28"/>
          <w:szCs w:val="28"/>
        </w:rPr>
        <w:t>-соблюдение санитарно-эпидемиологического режима на пищеблоке и в местах приёма детьми пищи;</w:t>
      </w:r>
    </w:p>
    <w:p w:rsidR="00DC0637" w:rsidRPr="006E6E25" w:rsidRDefault="00DC0637" w:rsidP="00DC0637">
      <w:pPr>
        <w:tabs>
          <w:tab w:val="left" w:pos="360"/>
        </w:tabs>
        <w:jc w:val="both"/>
        <w:rPr>
          <w:sz w:val="28"/>
          <w:szCs w:val="28"/>
        </w:rPr>
      </w:pPr>
      <w:r w:rsidRPr="006E6E25">
        <w:rPr>
          <w:sz w:val="28"/>
          <w:szCs w:val="28"/>
        </w:rPr>
        <w:t>-ведение документации по организации питания детей;</w:t>
      </w:r>
    </w:p>
    <w:p w:rsidR="00DC0637" w:rsidRPr="006E6E25" w:rsidRDefault="00DC0637" w:rsidP="00DC0637">
      <w:pPr>
        <w:tabs>
          <w:tab w:val="left" w:pos="360"/>
        </w:tabs>
        <w:jc w:val="both"/>
        <w:rPr>
          <w:rFonts w:eastAsia="Times New Roman" w:cs="Times New Roman"/>
          <w:sz w:val="28"/>
          <w:szCs w:val="28"/>
        </w:rPr>
      </w:pPr>
      <w:r w:rsidRPr="006E6E25">
        <w:rPr>
          <w:sz w:val="28"/>
          <w:szCs w:val="28"/>
        </w:rPr>
        <w:t>-освещение вопросов организации питания детей в учреждении (родительские собрания, дни открытых дверей, информационные уголки.</w:t>
      </w:r>
    </w:p>
    <w:p w:rsidR="00DC0637" w:rsidRPr="006E6E25" w:rsidRDefault="00DC0637" w:rsidP="00DC0637">
      <w:pPr>
        <w:suppressLineNumbers/>
        <w:jc w:val="both"/>
        <w:rPr>
          <w:rFonts w:cs="Calibri"/>
          <w:sz w:val="28"/>
          <w:szCs w:val="28"/>
        </w:rPr>
      </w:pPr>
      <w:r w:rsidRPr="006E6E25">
        <w:rPr>
          <w:rFonts w:eastAsia="Times New Roman" w:cs="Times New Roman"/>
          <w:sz w:val="28"/>
          <w:szCs w:val="28"/>
        </w:rPr>
        <w:t xml:space="preserve"> </w:t>
      </w:r>
      <w:r w:rsidRPr="006E6E25">
        <w:rPr>
          <w:rFonts w:cs="Calibri"/>
          <w:sz w:val="28"/>
          <w:szCs w:val="28"/>
        </w:rPr>
        <w:t>Совет по питанию осуществляет свою деятельность в соответствии с планом работы, утверждённом заведующим. Также в течении года мед. персоналом, зам. заведующего по ВМР проводились проверки по сервировке стола, сформированности навыков правильного поведения за столом и т.д. Были проведены беседы с родителями, вновь принятых детей о режиме дня и питании в детском саду и дома, консультации «Пищевые аллергии», «Кишечная инфекция», консультации для сотрудников «Питание дошкольников и сервировка стола» и т.д.</w:t>
      </w:r>
    </w:p>
    <w:p w:rsidR="00DC0637" w:rsidRDefault="00DC0637" w:rsidP="00DC0637">
      <w:pPr>
        <w:rPr>
          <w:rFonts w:cs="Calibri"/>
          <w:sz w:val="28"/>
          <w:szCs w:val="28"/>
        </w:rPr>
      </w:pPr>
    </w:p>
    <w:p w:rsidR="00DC0637" w:rsidRPr="006E6E25" w:rsidRDefault="00DC0637" w:rsidP="00DC0637">
      <w:pPr>
        <w:rPr>
          <w:rFonts w:eastAsia="Calibri" w:cs="Times New Roman"/>
          <w:sz w:val="28"/>
        </w:rPr>
      </w:pPr>
      <w:r w:rsidRPr="006E6E25">
        <w:rPr>
          <w:rFonts w:eastAsia="Calibri" w:cs="Times New Roman"/>
          <w:sz w:val="28"/>
        </w:rPr>
        <w:t>Данные углубленного медицинского осмотра за 2019 год.</w:t>
      </w:r>
    </w:p>
    <w:p w:rsidR="00DC0637" w:rsidRPr="006E6E25" w:rsidRDefault="00DC0637" w:rsidP="00DC0637">
      <w:pPr>
        <w:rPr>
          <w:rFonts w:eastAsia="Calibri" w:cs="Times New Roman"/>
          <w:sz w:val="28"/>
        </w:rPr>
      </w:pPr>
    </w:p>
    <w:tbl>
      <w:tblPr>
        <w:tblStyle w:val="16"/>
        <w:tblW w:w="0" w:type="auto"/>
        <w:tblInd w:w="0" w:type="dxa"/>
        <w:tblLook w:val="04A0" w:firstRow="1" w:lastRow="0" w:firstColumn="1" w:lastColumn="0" w:noHBand="0" w:noVBand="1"/>
      </w:tblPr>
      <w:tblGrid>
        <w:gridCol w:w="2106"/>
        <w:gridCol w:w="1810"/>
        <w:gridCol w:w="1809"/>
        <w:gridCol w:w="1810"/>
        <w:gridCol w:w="1810"/>
      </w:tblGrid>
      <w:tr w:rsidR="00DC0637" w:rsidRPr="006E6E25" w:rsidTr="00620741">
        <w:tc>
          <w:tcPr>
            <w:tcW w:w="2106" w:type="dxa"/>
          </w:tcPr>
          <w:p w:rsidR="00DC0637" w:rsidRPr="006E6E25" w:rsidRDefault="00DC0637" w:rsidP="00620741">
            <w:pPr>
              <w:rPr>
                <w:rFonts w:eastAsia="Calibri" w:cs="Times New Roman"/>
                <w:sz w:val="28"/>
              </w:rPr>
            </w:pPr>
            <w:r w:rsidRPr="006E6E25">
              <w:rPr>
                <w:rFonts w:eastAsia="Calibri" w:cs="Times New Roman"/>
                <w:sz w:val="28"/>
              </w:rPr>
              <w:t>Квартал</w:t>
            </w:r>
          </w:p>
        </w:tc>
        <w:tc>
          <w:tcPr>
            <w:tcW w:w="1810" w:type="dxa"/>
          </w:tcPr>
          <w:p w:rsidR="00DC0637" w:rsidRPr="006E6E25" w:rsidRDefault="00DC0637" w:rsidP="00620741">
            <w:pPr>
              <w:rPr>
                <w:rFonts w:eastAsia="Calibri" w:cs="Times New Roman"/>
                <w:sz w:val="28"/>
              </w:rPr>
            </w:pPr>
            <w:r w:rsidRPr="006E6E25">
              <w:rPr>
                <w:rFonts w:eastAsia="Calibri" w:cs="Times New Roman"/>
                <w:sz w:val="28"/>
              </w:rPr>
              <w:t>1кв</w:t>
            </w:r>
          </w:p>
        </w:tc>
        <w:tc>
          <w:tcPr>
            <w:tcW w:w="1809" w:type="dxa"/>
          </w:tcPr>
          <w:p w:rsidR="00DC0637" w:rsidRPr="006E6E25" w:rsidRDefault="00DC0637" w:rsidP="00620741">
            <w:pPr>
              <w:rPr>
                <w:rFonts w:eastAsia="Calibri" w:cs="Times New Roman"/>
                <w:sz w:val="28"/>
              </w:rPr>
            </w:pPr>
            <w:r w:rsidRPr="006E6E25">
              <w:rPr>
                <w:rFonts w:eastAsia="Calibri" w:cs="Times New Roman"/>
                <w:sz w:val="28"/>
              </w:rPr>
              <w:t>2кв</w:t>
            </w:r>
          </w:p>
        </w:tc>
        <w:tc>
          <w:tcPr>
            <w:tcW w:w="1810" w:type="dxa"/>
          </w:tcPr>
          <w:p w:rsidR="00DC0637" w:rsidRPr="006E6E25" w:rsidRDefault="00DC0637" w:rsidP="00620741">
            <w:pPr>
              <w:rPr>
                <w:rFonts w:eastAsia="Calibri" w:cs="Times New Roman"/>
                <w:sz w:val="28"/>
              </w:rPr>
            </w:pPr>
            <w:r w:rsidRPr="006E6E25">
              <w:rPr>
                <w:rFonts w:eastAsia="Calibri" w:cs="Times New Roman"/>
                <w:sz w:val="28"/>
              </w:rPr>
              <w:t>3кв</w:t>
            </w:r>
          </w:p>
        </w:tc>
        <w:tc>
          <w:tcPr>
            <w:tcW w:w="1810" w:type="dxa"/>
          </w:tcPr>
          <w:p w:rsidR="00DC0637" w:rsidRPr="006E6E25" w:rsidRDefault="00DC0637" w:rsidP="00620741">
            <w:pPr>
              <w:rPr>
                <w:rFonts w:eastAsia="Calibri" w:cs="Times New Roman"/>
                <w:sz w:val="28"/>
              </w:rPr>
            </w:pPr>
            <w:r w:rsidRPr="006E6E25">
              <w:rPr>
                <w:rFonts w:eastAsia="Calibri" w:cs="Times New Roman"/>
                <w:sz w:val="28"/>
              </w:rPr>
              <w:t>4кв</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Подлежало углубленному осмотру</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375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374</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360</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386</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осмотрено</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375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374</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360</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386</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выявлено</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23</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понижение слуха</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дефекты речи</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45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45</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21</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21</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сколиоз</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нарушение осанки</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отставание в физическом развитии</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79</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79</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69</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72</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положительные туберкулезные пробы</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23</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25</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12</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11</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заболевания ЛОР- органов</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5</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понижение остроты зрения</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19</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11</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11</w:t>
            </w:r>
          </w:p>
        </w:tc>
      </w:tr>
    </w:tbl>
    <w:p w:rsidR="00DC0637" w:rsidRPr="006E6E25" w:rsidRDefault="00DC0637" w:rsidP="00DC0637">
      <w:pPr>
        <w:jc w:val="center"/>
        <w:rPr>
          <w:rFonts w:eastAsia="Calibri" w:cs="Times New Roman"/>
          <w:sz w:val="28"/>
        </w:rPr>
      </w:pPr>
    </w:p>
    <w:p w:rsidR="00DC0637" w:rsidRDefault="00DC0637" w:rsidP="00DC0637">
      <w:pPr>
        <w:rPr>
          <w:sz w:val="28"/>
        </w:rPr>
      </w:pPr>
      <w:r>
        <w:rPr>
          <w:sz w:val="28"/>
        </w:rPr>
        <w:t>Данные углубленного медицинского осмотра за 2020 год.</w:t>
      </w:r>
    </w:p>
    <w:tbl>
      <w:tblPr>
        <w:tblStyle w:val="16"/>
        <w:tblW w:w="0" w:type="auto"/>
        <w:tblInd w:w="0" w:type="dxa"/>
        <w:tblLook w:val="04A0" w:firstRow="1" w:lastRow="0" w:firstColumn="1" w:lastColumn="0" w:noHBand="0" w:noVBand="1"/>
      </w:tblPr>
      <w:tblGrid>
        <w:gridCol w:w="2106"/>
        <w:gridCol w:w="1810"/>
        <w:gridCol w:w="1809"/>
        <w:gridCol w:w="1810"/>
        <w:gridCol w:w="1810"/>
      </w:tblGrid>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Квартал</w:t>
            </w:r>
          </w:p>
        </w:tc>
        <w:tc>
          <w:tcPr>
            <w:tcW w:w="1810"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1кв</w:t>
            </w:r>
          </w:p>
        </w:tc>
        <w:tc>
          <w:tcPr>
            <w:tcW w:w="1809" w:type="dxa"/>
            <w:tcBorders>
              <w:top w:val="single" w:sz="4" w:space="0" w:color="000000"/>
              <w:left w:val="single" w:sz="4" w:space="0" w:color="000000"/>
              <w:bottom w:val="single" w:sz="4" w:space="0" w:color="000000"/>
              <w:right w:val="single" w:sz="4" w:space="0" w:color="000000"/>
            </w:tcBorders>
            <w:hideMark/>
          </w:tcPr>
          <w:p w:rsidR="00DC0637" w:rsidRPr="002B706F" w:rsidRDefault="00DC0637" w:rsidP="00620741">
            <w:pPr>
              <w:rPr>
                <w:sz w:val="28"/>
                <w:lang w:val="en-US"/>
              </w:rPr>
            </w:pPr>
            <w:r>
              <w:rPr>
                <w:sz w:val="28"/>
              </w:rPr>
              <w:t>2кв</w:t>
            </w:r>
            <w:r>
              <w:rPr>
                <w:sz w:val="28"/>
                <w:lang w:val="en-US"/>
              </w:rPr>
              <w:t>*</w:t>
            </w:r>
          </w:p>
        </w:tc>
        <w:tc>
          <w:tcPr>
            <w:tcW w:w="1810"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3кв</w:t>
            </w:r>
          </w:p>
        </w:tc>
        <w:tc>
          <w:tcPr>
            <w:tcW w:w="1810"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4кв</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377</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365</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осмотрено</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выявлено</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понижение слуха</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дефекты речи</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21</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17</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17</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сколиоз</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4</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4</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72</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70</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69</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положительные туберкулезные пробы</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14</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14</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заболевания ЛОР- органов</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2</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5</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5</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6</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6</w:t>
            </w:r>
          </w:p>
        </w:tc>
      </w:tr>
    </w:tbl>
    <w:p w:rsidR="00DC0637" w:rsidRPr="00E81B5B" w:rsidRDefault="00DC0637" w:rsidP="00047130">
      <w:pPr>
        <w:pStyle w:val="a9"/>
        <w:widowControl/>
        <w:numPr>
          <w:ilvl w:val="0"/>
          <w:numId w:val="54"/>
        </w:numPr>
        <w:suppressAutoHyphens w:val="0"/>
        <w:contextualSpacing/>
      </w:pPr>
      <w:r w:rsidRPr="00E81B5B">
        <w:t xml:space="preserve">данных нет в связи с карантином по </w:t>
      </w:r>
      <w:r w:rsidRPr="00E81B5B">
        <w:rPr>
          <w:lang w:val="en-US"/>
        </w:rPr>
        <w:t>COVID</w:t>
      </w:r>
      <w:r w:rsidRPr="00E81B5B">
        <w:t>-19;</w:t>
      </w:r>
    </w:p>
    <w:p w:rsidR="00DC0637" w:rsidRPr="00E81B5B" w:rsidRDefault="00DC0637" w:rsidP="00047130">
      <w:pPr>
        <w:pStyle w:val="a9"/>
        <w:widowControl/>
        <w:numPr>
          <w:ilvl w:val="0"/>
          <w:numId w:val="54"/>
        </w:numPr>
        <w:suppressAutoHyphens w:val="0"/>
        <w:contextualSpacing/>
      </w:pPr>
      <w:r>
        <w:t xml:space="preserve">со 2 по 4 квартал </w:t>
      </w:r>
      <w:r w:rsidRPr="00E81B5B">
        <w:t>мероприятия по углубленному осмотру не проводились в связи с ограничительными мерами.</w:t>
      </w:r>
    </w:p>
    <w:p w:rsidR="00DC0637" w:rsidRPr="006E6E25" w:rsidRDefault="00DC0637" w:rsidP="00DC0637">
      <w:pPr>
        <w:spacing w:before="30" w:after="30"/>
        <w:jc w:val="both"/>
        <w:rPr>
          <w:bCs/>
          <w:sz w:val="28"/>
          <w:szCs w:val="28"/>
          <w:shd w:val="clear" w:color="auto" w:fill="FFFFFF"/>
          <w:lang w:eastAsia="ru-RU"/>
        </w:rPr>
      </w:pPr>
      <w:r w:rsidRPr="00D972F9">
        <w:rPr>
          <w:bCs/>
          <w:sz w:val="28"/>
          <w:szCs w:val="28"/>
          <w:shd w:val="clear" w:color="auto" w:fill="FFFFFF"/>
          <w:lang w:eastAsia="ru-RU"/>
        </w:rPr>
        <w:t>Очень печально это видеть, но по всем показателям количество детей с нарушениями возросло.</w:t>
      </w:r>
    </w:p>
    <w:p w:rsidR="00DC0637" w:rsidRPr="006E6E25" w:rsidRDefault="00DC0637" w:rsidP="00DC0637">
      <w:pPr>
        <w:spacing w:before="30" w:after="30"/>
        <w:rPr>
          <w:bCs/>
          <w:sz w:val="28"/>
          <w:szCs w:val="28"/>
          <w:shd w:val="clear" w:color="auto" w:fill="FFFFFF"/>
          <w:lang w:eastAsia="ru-RU"/>
        </w:rPr>
      </w:pPr>
    </w:p>
    <w:p w:rsidR="00DC0637" w:rsidRPr="006E6E25" w:rsidRDefault="00DC0637" w:rsidP="00DC0637">
      <w:pPr>
        <w:rPr>
          <w:rFonts w:eastAsia="Calibri" w:cs="Times New Roman"/>
          <w:sz w:val="28"/>
        </w:rPr>
      </w:pPr>
      <w:r w:rsidRPr="006E6E25">
        <w:rPr>
          <w:rFonts w:eastAsia="Calibri" w:cs="Times New Roman"/>
          <w:sz w:val="28"/>
        </w:rPr>
        <w:t>Сведения о посещаемости и заболеваемости по МАДОУ ЦРР- д/с№32 за 2019</w:t>
      </w:r>
    </w:p>
    <w:tbl>
      <w:tblPr>
        <w:tblStyle w:val="af9"/>
        <w:tblW w:w="0" w:type="auto"/>
        <w:tblLook w:val="04A0" w:firstRow="1" w:lastRow="0" w:firstColumn="1" w:lastColumn="0" w:noHBand="0" w:noVBand="1"/>
      </w:tblPr>
      <w:tblGrid>
        <w:gridCol w:w="530"/>
        <w:gridCol w:w="1596"/>
        <w:gridCol w:w="1928"/>
        <w:gridCol w:w="1904"/>
        <w:gridCol w:w="1398"/>
        <w:gridCol w:w="2006"/>
      </w:tblGrid>
      <w:tr w:rsidR="00DC0637" w:rsidRPr="006E6E25" w:rsidTr="00620741">
        <w:tc>
          <w:tcPr>
            <w:tcW w:w="530" w:type="dxa"/>
          </w:tcPr>
          <w:p w:rsidR="00DC0637" w:rsidRPr="006E6E25" w:rsidRDefault="00DC0637" w:rsidP="00620741">
            <w:pPr>
              <w:rPr>
                <w:rFonts w:eastAsia="Calibri" w:cs="Times New Roman"/>
                <w:sz w:val="28"/>
              </w:rPr>
            </w:pPr>
            <w:r w:rsidRPr="006E6E25">
              <w:rPr>
                <w:rFonts w:eastAsia="Calibri" w:cs="Times New Roman"/>
                <w:sz w:val="28"/>
              </w:rPr>
              <w:t>№</w:t>
            </w:r>
          </w:p>
        </w:tc>
        <w:tc>
          <w:tcPr>
            <w:tcW w:w="1596" w:type="dxa"/>
          </w:tcPr>
          <w:p w:rsidR="00DC0637" w:rsidRPr="006E6E25" w:rsidRDefault="00DC0637" w:rsidP="00620741">
            <w:pPr>
              <w:rPr>
                <w:rFonts w:eastAsia="Calibri" w:cs="Times New Roman"/>
                <w:sz w:val="28"/>
              </w:rPr>
            </w:pPr>
            <w:r w:rsidRPr="006E6E25">
              <w:rPr>
                <w:rFonts w:eastAsia="Calibri" w:cs="Times New Roman"/>
                <w:sz w:val="28"/>
              </w:rPr>
              <w:t>Списочный состав</w:t>
            </w:r>
          </w:p>
        </w:tc>
        <w:tc>
          <w:tcPr>
            <w:tcW w:w="1911" w:type="dxa"/>
          </w:tcPr>
          <w:p w:rsidR="00DC0637" w:rsidRPr="006E6E25" w:rsidRDefault="00DC0637" w:rsidP="00620741">
            <w:pPr>
              <w:rPr>
                <w:rFonts w:eastAsia="Calibri" w:cs="Times New Roman"/>
                <w:sz w:val="28"/>
              </w:rPr>
            </w:pPr>
            <w:r w:rsidRPr="006E6E25">
              <w:rPr>
                <w:rFonts w:eastAsia="Calibri" w:cs="Times New Roman"/>
                <w:sz w:val="28"/>
              </w:rPr>
              <w:t>Средняя посещаемость</w:t>
            </w:r>
          </w:p>
        </w:tc>
        <w:tc>
          <w:tcPr>
            <w:tcW w:w="1904" w:type="dxa"/>
          </w:tcPr>
          <w:p w:rsidR="00DC0637" w:rsidRPr="006E6E25" w:rsidRDefault="00DC0637" w:rsidP="00620741">
            <w:pPr>
              <w:rPr>
                <w:rFonts w:eastAsia="Calibri" w:cs="Times New Roman"/>
                <w:sz w:val="28"/>
              </w:rPr>
            </w:pPr>
            <w:r w:rsidRPr="006E6E25">
              <w:rPr>
                <w:rFonts w:eastAsia="Calibri" w:cs="Times New Roman"/>
                <w:sz w:val="28"/>
              </w:rPr>
              <w:t>Всего пропущенных дней</w:t>
            </w:r>
          </w:p>
        </w:tc>
        <w:tc>
          <w:tcPr>
            <w:tcW w:w="1398" w:type="dxa"/>
          </w:tcPr>
          <w:p w:rsidR="00DC0637" w:rsidRPr="006E6E25" w:rsidRDefault="00DC0637" w:rsidP="00620741">
            <w:pPr>
              <w:rPr>
                <w:rFonts w:eastAsia="Calibri" w:cs="Times New Roman"/>
                <w:sz w:val="28"/>
              </w:rPr>
            </w:pPr>
            <w:r w:rsidRPr="006E6E25">
              <w:rPr>
                <w:rFonts w:eastAsia="Calibri" w:cs="Times New Roman"/>
                <w:sz w:val="28"/>
              </w:rPr>
              <w:t>В т.ч. по болезни</w:t>
            </w:r>
          </w:p>
        </w:tc>
        <w:tc>
          <w:tcPr>
            <w:tcW w:w="2006" w:type="dxa"/>
          </w:tcPr>
          <w:p w:rsidR="00DC0637" w:rsidRPr="006E6E25" w:rsidRDefault="00DC0637" w:rsidP="00620741">
            <w:pPr>
              <w:rPr>
                <w:rFonts w:eastAsia="Calibri" w:cs="Times New Roman"/>
                <w:sz w:val="28"/>
              </w:rPr>
            </w:pPr>
            <w:r w:rsidRPr="006E6E25">
              <w:rPr>
                <w:rFonts w:eastAsia="Calibri" w:cs="Times New Roman"/>
                <w:sz w:val="28"/>
              </w:rPr>
              <w:t>Пропущено по болезни на 1 ребёнка</w:t>
            </w:r>
          </w:p>
        </w:tc>
      </w:tr>
      <w:tr w:rsidR="00DC0637" w:rsidRPr="006E6E25" w:rsidTr="00620741">
        <w:tc>
          <w:tcPr>
            <w:tcW w:w="530"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c>
          <w:tcPr>
            <w:tcW w:w="1596" w:type="dxa"/>
          </w:tcPr>
          <w:p w:rsidR="00DC0637" w:rsidRPr="006E6E25" w:rsidRDefault="00DC0637" w:rsidP="00620741">
            <w:pPr>
              <w:jc w:val="center"/>
              <w:rPr>
                <w:rFonts w:eastAsia="Calibri" w:cs="Times New Roman"/>
                <w:sz w:val="28"/>
              </w:rPr>
            </w:pPr>
            <w:r w:rsidRPr="006E6E25">
              <w:rPr>
                <w:rFonts w:eastAsia="Calibri" w:cs="Times New Roman"/>
                <w:sz w:val="28"/>
              </w:rPr>
              <w:t>374</w:t>
            </w:r>
          </w:p>
        </w:tc>
        <w:tc>
          <w:tcPr>
            <w:tcW w:w="1911" w:type="dxa"/>
          </w:tcPr>
          <w:p w:rsidR="00DC0637" w:rsidRPr="006E6E25" w:rsidRDefault="00DC0637" w:rsidP="00620741">
            <w:pPr>
              <w:jc w:val="center"/>
              <w:rPr>
                <w:rFonts w:eastAsia="Calibri" w:cs="Times New Roman"/>
                <w:sz w:val="28"/>
              </w:rPr>
            </w:pPr>
            <w:r w:rsidRPr="006E6E25">
              <w:rPr>
                <w:rFonts w:eastAsia="Calibri" w:cs="Times New Roman"/>
                <w:sz w:val="28"/>
              </w:rPr>
              <w:t>278</w:t>
            </w:r>
          </w:p>
        </w:tc>
        <w:tc>
          <w:tcPr>
            <w:tcW w:w="1904" w:type="dxa"/>
          </w:tcPr>
          <w:p w:rsidR="00DC0637" w:rsidRPr="006E6E25" w:rsidRDefault="00DC0637" w:rsidP="00620741">
            <w:pPr>
              <w:jc w:val="center"/>
              <w:rPr>
                <w:rFonts w:eastAsia="Calibri" w:cs="Times New Roman"/>
                <w:sz w:val="28"/>
              </w:rPr>
            </w:pPr>
            <w:r w:rsidRPr="006E6E25">
              <w:rPr>
                <w:rFonts w:eastAsia="Calibri" w:cs="Times New Roman"/>
                <w:sz w:val="28"/>
              </w:rPr>
              <w:t>21375</w:t>
            </w:r>
          </w:p>
        </w:tc>
        <w:tc>
          <w:tcPr>
            <w:tcW w:w="1398" w:type="dxa"/>
          </w:tcPr>
          <w:p w:rsidR="00DC0637" w:rsidRPr="006E6E25" w:rsidRDefault="00DC0637" w:rsidP="00620741">
            <w:pPr>
              <w:jc w:val="center"/>
              <w:rPr>
                <w:rFonts w:eastAsia="Calibri" w:cs="Times New Roman"/>
                <w:sz w:val="28"/>
              </w:rPr>
            </w:pPr>
            <w:r w:rsidRPr="006E6E25">
              <w:rPr>
                <w:rFonts w:eastAsia="Calibri" w:cs="Times New Roman"/>
                <w:sz w:val="28"/>
              </w:rPr>
              <w:t>1505</w:t>
            </w:r>
          </w:p>
        </w:tc>
        <w:tc>
          <w:tcPr>
            <w:tcW w:w="2006" w:type="dxa"/>
          </w:tcPr>
          <w:p w:rsidR="00DC0637" w:rsidRPr="006E6E25" w:rsidRDefault="00DC0637" w:rsidP="00620741">
            <w:pPr>
              <w:jc w:val="center"/>
              <w:rPr>
                <w:rFonts w:eastAsia="Calibri" w:cs="Times New Roman"/>
                <w:sz w:val="28"/>
              </w:rPr>
            </w:pPr>
            <w:r w:rsidRPr="006E6E25">
              <w:rPr>
                <w:rFonts w:eastAsia="Calibri" w:cs="Times New Roman"/>
                <w:sz w:val="28"/>
              </w:rPr>
              <w:t>4,0</w:t>
            </w:r>
          </w:p>
        </w:tc>
      </w:tr>
    </w:tbl>
    <w:p w:rsidR="00DC0637" w:rsidRPr="006E6E25" w:rsidRDefault="00DC0637" w:rsidP="00DC0637">
      <w:pPr>
        <w:suppressLineNumbers/>
        <w:jc w:val="both"/>
        <w:rPr>
          <w:rFonts w:cs="Calibri"/>
          <w:sz w:val="28"/>
          <w:szCs w:val="28"/>
        </w:rPr>
      </w:pPr>
    </w:p>
    <w:p w:rsidR="00DC0637" w:rsidRDefault="00DC0637" w:rsidP="00DC0637">
      <w:pPr>
        <w:rPr>
          <w:sz w:val="28"/>
        </w:rPr>
      </w:pPr>
      <w:r>
        <w:rPr>
          <w:sz w:val="28"/>
        </w:rPr>
        <w:t>Сведения о посещаемости и заболеваемости по МАДОУ ЦРР- д/с№32 за 2020</w:t>
      </w:r>
    </w:p>
    <w:tbl>
      <w:tblPr>
        <w:tblStyle w:val="af9"/>
        <w:tblW w:w="0" w:type="auto"/>
        <w:tblLook w:val="04A0" w:firstRow="1" w:lastRow="0" w:firstColumn="1" w:lastColumn="0" w:noHBand="0" w:noVBand="1"/>
      </w:tblPr>
      <w:tblGrid>
        <w:gridCol w:w="530"/>
        <w:gridCol w:w="1596"/>
        <w:gridCol w:w="1928"/>
        <w:gridCol w:w="1904"/>
        <w:gridCol w:w="1398"/>
        <w:gridCol w:w="2006"/>
      </w:tblGrid>
      <w:tr w:rsidR="00DC0637" w:rsidTr="00620741">
        <w:tc>
          <w:tcPr>
            <w:tcW w:w="530"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w:t>
            </w:r>
          </w:p>
        </w:tc>
        <w:tc>
          <w:tcPr>
            <w:tcW w:w="1596"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Списочный состав</w:t>
            </w:r>
          </w:p>
        </w:tc>
        <w:tc>
          <w:tcPr>
            <w:tcW w:w="1911"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Средняя посещаемость</w:t>
            </w:r>
          </w:p>
        </w:tc>
        <w:tc>
          <w:tcPr>
            <w:tcW w:w="1904"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Всего пропущенных дней</w:t>
            </w:r>
          </w:p>
        </w:tc>
        <w:tc>
          <w:tcPr>
            <w:tcW w:w="1398"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В т.ч. по болезни</w:t>
            </w:r>
          </w:p>
        </w:tc>
        <w:tc>
          <w:tcPr>
            <w:tcW w:w="2006"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Пропущено по болезни на 1 ребёнка</w:t>
            </w:r>
          </w:p>
        </w:tc>
      </w:tr>
      <w:tr w:rsidR="00DC0637" w:rsidTr="00620741">
        <w:tc>
          <w:tcPr>
            <w:tcW w:w="530"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1</w:t>
            </w:r>
          </w:p>
        </w:tc>
        <w:tc>
          <w:tcPr>
            <w:tcW w:w="1596"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377</w:t>
            </w:r>
          </w:p>
        </w:tc>
        <w:tc>
          <w:tcPr>
            <w:tcW w:w="1911"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209</w:t>
            </w:r>
          </w:p>
        </w:tc>
        <w:tc>
          <w:tcPr>
            <w:tcW w:w="1904"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28043</w:t>
            </w:r>
          </w:p>
        </w:tc>
        <w:tc>
          <w:tcPr>
            <w:tcW w:w="1398"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1146</w:t>
            </w:r>
          </w:p>
        </w:tc>
        <w:tc>
          <w:tcPr>
            <w:tcW w:w="2006"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3,0</w:t>
            </w:r>
          </w:p>
        </w:tc>
      </w:tr>
    </w:tbl>
    <w:p w:rsidR="00DC0637" w:rsidRDefault="00DC0637" w:rsidP="00DC0637">
      <w:pPr>
        <w:widowControl/>
        <w:suppressAutoHyphens w:val="0"/>
        <w:rPr>
          <w:rFonts w:eastAsia="Times New Roman" w:cs="Times New Roman"/>
          <w:kern w:val="0"/>
          <w:sz w:val="28"/>
          <w:szCs w:val="28"/>
          <w:lang w:eastAsia="en-US" w:bidi="ar-SA"/>
        </w:rPr>
      </w:pPr>
    </w:p>
    <w:p w:rsidR="00DC0637" w:rsidRDefault="00DC0637" w:rsidP="00DC0637">
      <w:pPr>
        <w:spacing w:before="30" w:after="30"/>
        <w:jc w:val="both"/>
        <w:rPr>
          <w:bCs/>
          <w:sz w:val="28"/>
          <w:szCs w:val="28"/>
          <w:shd w:val="clear" w:color="auto" w:fill="FFFFFF"/>
          <w:lang w:eastAsia="ru-RU"/>
        </w:rPr>
      </w:pPr>
      <w:r>
        <w:rPr>
          <w:bCs/>
          <w:sz w:val="28"/>
          <w:szCs w:val="28"/>
          <w:shd w:val="clear" w:color="auto" w:fill="FFFFFF"/>
          <w:lang w:eastAsia="ru-RU"/>
        </w:rPr>
        <w:t xml:space="preserve">В сравнении видно, на фоне роста списочного состава воспитанников, количества пропущенных ими дней, снижается количество дней, пропущенных по болезни и снижается общая заболеваемость детей. </w:t>
      </w:r>
    </w:p>
    <w:p w:rsidR="00DC0637" w:rsidRDefault="00DC0637" w:rsidP="00DC0637">
      <w:pPr>
        <w:spacing w:before="30" w:after="30"/>
        <w:jc w:val="both"/>
        <w:rPr>
          <w:bCs/>
          <w:sz w:val="28"/>
          <w:szCs w:val="28"/>
          <w:shd w:val="clear" w:color="auto" w:fill="FFFFFF"/>
          <w:lang w:eastAsia="ru-RU"/>
        </w:rPr>
      </w:pPr>
    </w:p>
    <w:p w:rsidR="00DC0637" w:rsidRPr="00885538" w:rsidRDefault="00DC0637" w:rsidP="00DC0637">
      <w:pPr>
        <w:spacing w:before="30" w:after="30"/>
        <w:jc w:val="both"/>
        <w:rPr>
          <w:bCs/>
          <w:sz w:val="28"/>
          <w:szCs w:val="28"/>
          <w:shd w:val="clear" w:color="auto" w:fill="FFFFFF"/>
          <w:lang w:eastAsia="ru-RU"/>
        </w:rPr>
      </w:pPr>
      <w:r w:rsidRPr="00885538">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DC0637" w:rsidRDefault="00DC0637" w:rsidP="00DC0637">
      <w:pPr>
        <w:widowControl/>
        <w:suppressAutoHyphens w:val="0"/>
        <w:rPr>
          <w:rFonts w:eastAsia="Times New Roman" w:cs="Times New Roman"/>
          <w:kern w:val="0"/>
          <w:sz w:val="28"/>
          <w:szCs w:val="28"/>
          <w:lang w:eastAsia="en-US" w:bidi="ar-SA"/>
        </w:rPr>
      </w:pPr>
    </w:p>
    <w:p w:rsidR="00DC0637" w:rsidRPr="006E6E25" w:rsidRDefault="00DC0637" w:rsidP="00DC0637">
      <w:pPr>
        <w:widowControl/>
        <w:suppressAutoHyphens w:val="0"/>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Каков же итог нашей физкультурно-оздоровительной работы:</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Диагностические данные показывают, что дети в большинстве своем опережают и превышают установленные нормы в усвоении основных движений. </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Владеют культурно-гигиеническими навыками.</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С радость участвуют во всех физкультурно-оздоровительных мероприятиях.</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У детей сформированы первоначальные знания по ОБЖ и валеологии, ЗОЖ.</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Многие семьи в нашем учреждении ведут здоровый образ жизни, согласно данных анкетирования.</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Перенесенные заболевания проходят в более легкой форме.</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Повысился психоэмоциональный статус каждого ребенка, согласно диагностики педагог-психолога.</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Дети уходят в школу физически подготовленными.</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У детей формированы жизненно необходимые двигательные умения и навыки;</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Укрепляется здоровье дошкольников, совершенствуется их физическое развитие;</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Педагоги и родители приобщают детей к ценностям здорового образа жизни, используя новые игровые технологии;</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Педагоги и родители учат ребенка беречь себя, думать и заботиться о своем здоровье, бережно относиться к здоровью окружающих.</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Многие дети активно посещают платные услуги: группу физического развития и оздоровления (рабочая программа «Росту здоровым и сильным», руководитель инструктор по ФК Ласточкина Н.П.), группу по художественной гимнастике (рабочая программа «Красота, здоровье, грация», руководитель инструктор по ФК Дудникова М.А.), группу по танцевально-игровой гимнастике (руководитель музыкальный руководитель Жарикова О.А.). Многие выпускники продолжают заниматься в школе в спортивных секциях. Учителями физкультуры отмечен большой интерес и потребность наших выпускников в физических упражнениях. Наши выпускники являются участниками и призёрами городских и краевых спортивных соревнований.</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Анализ состояния здоровья, физического развития воспитанников и оздоровительной деятельности показал, что в учреждении созданы все условия для достижения высокого уровня физического развития и укрепления здоровья. </w:t>
      </w:r>
    </w:p>
    <w:p w:rsidR="00DC0637" w:rsidRPr="006E6E25" w:rsidRDefault="00DC0637" w:rsidP="00DC0637">
      <w:pPr>
        <w:jc w:val="both"/>
        <w:rPr>
          <w:rFonts w:cs="Times New Roman"/>
          <w:sz w:val="28"/>
          <w:szCs w:val="28"/>
          <w:lang w:eastAsia="ru-RU" w:bidi="ar-SA"/>
        </w:rPr>
      </w:pPr>
      <w:r w:rsidRPr="006E6E25">
        <w:rPr>
          <w:b/>
          <w:sz w:val="28"/>
          <w:szCs w:val="28"/>
          <w:lang w:eastAsia="ru-RU"/>
        </w:rPr>
        <w:t>Однако, исходя из анализа</w:t>
      </w:r>
      <w:r w:rsidRPr="006E6E25">
        <w:rPr>
          <w:sz w:val="28"/>
          <w:szCs w:val="28"/>
          <w:lang w:eastAsia="ru-RU"/>
        </w:rPr>
        <w:t xml:space="preserve"> углубленного медицинского осмотра, состояния здоровья детей, а также сведений о посещаемости и заболеваемости, видно, что все показатели немного, но возросли. </w:t>
      </w:r>
      <w:r w:rsidRPr="006E6E25">
        <w:rPr>
          <w:rFonts w:cs="Times New Roman"/>
          <w:sz w:val="28"/>
          <w:szCs w:val="28"/>
        </w:rPr>
        <w:t>И необходимо отметить, что недостаточно качественно проводился утренний фильтр в группах; нерегулярно проводились закаливающие процедуры;</w:t>
      </w:r>
      <w:r w:rsidRPr="006E6E25">
        <w:rPr>
          <w:rFonts w:eastAsia="Times New Roman" w:cs="Times New Roman"/>
          <w:sz w:val="28"/>
          <w:szCs w:val="28"/>
        </w:rPr>
        <w:t xml:space="preserve"> </w:t>
      </w:r>
      <w:r w:rsidRPr="006E6E25">
        <w:rPr>
          <w:rFonts w:cs="Times New Roman"/>
          <w:sz w:val="28"/>
          <w:szCs w:val="28"/>
          <w:lang w:eastAsia="ru-RU" w:bidi="ar-SA"/>
        </w:rPr>
        <w:t>на прогулке – мало разнообразия подвижных игр; необходим о более тесное сотрудничество с семьями воспитанников по привитию здорового образа жизни в семье.</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b/>
          <w:kern w:val="0"/>
          <w:sz w:val="28"/>
          <w:szCs w:val="28"/>
          <w:lang w:eastAsia="ru-RU" w:bidi="ar-SA"/>
        </w:rPr>
        <w:t xml:space="preserve">    </w:t>
      </w:r>
      <w:r w:rsidRPr="006E6E25">
        <w:rPr>
          <w:rFonts w:eastAsia="Times New Roman" w:cs="Times New Roman"/>
          <w:kern w:val="0"/>
          <w:sz w:val="28"/>
          <w:szCs w:val="28"/>
          <w:lang w:eastAsia="ru-RU" w:bidi="ar-SA"/>
        </w:rPr>
        <w:t>Поэтому педагогический коллектив решил в следующем учебном году ставит следующую задачу: </w:t>
      </w:r>
      <w:r w:rsidRPr="006E6E25">
        <w:rPr>
          <w:rFonts w:eastAsia="Times New Roman" w:cs="Times New Roman"/>
          <w:kern w:val="0"/>
          <w:sz w:val="28"/>
          <w:szCs w:val="28"/>
          <w:lang w:eastAsia="en-US" w:bidi="ar-SA"/>
        </w:rPr>
        <w:t xml:space="preserve">        </w:t>
      </w:r>
    </w:p>
    <w:p w:rsidR="00DC0637" w:rsidRPr="00267800" w:rsidRDefault="00DC0637" w:rsidP="00DC0637">
      <w:pPr>
        <w:widowControl/>
        <w:suppressAutoHyphens w:val="0"/>
        <w:jc w:val="both"/>
        <w:rPr>
          <w:rFonts w:eastAsia="Times New Roman" w:cs="Times New Roman"/>
          <w:b/>
          <w:kern w:val="0"/>
          <w:sz w:val="28"/>
          <w:szCs w:val="28"/>
          <w:lang w:eastAsia="ru-RU" w:bidi="ar-SA"/>
        </w:rPr>
      </w:pPr>
      <w:r>
        <w:rPr>
          <w:b/>
          <w:sz w:val="28"/>
          <w:szCs w:val="28"/>
        </w:rPr>
        <w:t>п</w:t>
      </w:r>
      <w:r w:rsidRPr="00267800">
        <w:rPr>
          <w:b/>
          <w:sz w:val="28"/>
          <w:szCs w:val="28"/>
        </w:rPr>
        <w:t xml:space="preserve">родолжать создавать условия для обеспечения систематизации работы по формированию у детей интереса и ценностного отношения к занятиям физической культурой, продолжать </w:t>
      </w:r>
      <w:r w:rsidRPr="00267800">
        <w:rPr>
          <w:rFonts w:eastAsia="Times New Roman" w:cs="Times New Roman"/>
          <w:b/>
          <w:kern w:val="0"/>
          <w:sz w:val="28"/>
          <w:szCs w:val="28"/>
          <w:lang w:eastAsia="ru-RU" w:bidi="ar-SA"/>
        </w:rPr>
        <w:t>активно воздействовать на образ жизни ребенка путем целенаправленного санитарного и валеологического просвещения родителей, а также не снижать контрольную деятельность за соблюдением санитарно-эпидемиологического режима во всех группах и режимных моментах</w:t>
      </w:r>
      <w:r>
        <w:rPr>
          <w:rFonts w:eastAsia="Times New Roman" w:cs="Times New Roman"/>
          <w:b/>
          <w:kern w:val="0"/>
          <w:sz w:val="28"/>
          <w:szCs w:val="28"/>
          <w:lang w:eastAsia="ru-RU" w:bidi="ar-SA"/>
        </w:rPr>
        <w:t>.</w:t>
      </w:r>
    </w:p>
    <w:p w:rsidR="00DC0637" w:rsidRPr="0014479F" w:rsidRDefault="00DC0637" w:rsidP="00DC0637">
      <w:pPr>
        <w:widowControl/>
        <w:suppressAutoHyphens w:val="0"/>
        <w:jc w:val="both"/>
        <w:rPr>
          <w:color w:val="00B050"/>
          <w:sz w:val="28"/>
          <w:szCs w:val="28"/>
        </w:rPr>
      </w:pP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w:t>
      </w:r>
      <w:r w:rsidRPr="006E6E25">
        <w:rPr>
          <w:rFonts w:eastAsia="Times New Roman" w:cs="Times New Roman"/>
          <w:b/>
          <w:kern w:val="0"/>
          <w:sz w:val="28"/>
          <w:szCs w:val="28"/>
          <w:lang w:eastAsia="en-US" w:bidi="ar-SA"/>
        </w:rPr>
        <w:t xml:space="preserve"> В МАДОУ </w:t>
      </w:r>
      <w:r>
        <w:rPr>
          <w:rFonts w:eastAsia="Times New Roman" w:cs="Times New Roman"/>
          <w:b/>
          <w:kern w:val="0"/>
          <w:sz w:val="28"/>
          <w:szCs w:val="28"/>
          <w:lang w:eastAsia="en-US" w:bidi="ar-SA"/>
        </w:rPr>
        <w:t xml:space="preserve">в 2020-2021 учебном году </w:t>
      </w:r>
      <w:r w:rsidRPr="006E6E25">
        <w:rPr>
          <w:rFonts w:eastAsia="Times New Roman" w:cs="Times New Roman"/>
          <w:b/>
          <w:kern w:val="0"/>
          <w:sz w:val="28"/>
          <w:szCs w:val="28"/>
          <w:lang w:eastAsia="en-US" w:bidi="ar-SA"/>
        </w:rPr>
        <w:t>продолжалась работа по охране жизнеобеспечения детей и взрослых</w:t>
      </w:r>
      <w:r w:rsidRPr="006E6E25">
        <w:rPr>
          <w:rFonts w:eastAsia="Times New Roman" w:cs="Times New Roman"/>
          <w:kern w:val="0"/>
          <w:sz w:val="28"/>
          <w:szCs w:val="28"/>
          <w:lang w:eastAsia="en-US" w:bidi="ar-SA"/>
        </w:rPr>
        <w:t>, которая планировалась и проводилась согласно плану профилактических мероприятий по обучению мерам безопасности и охране жизнеобеспечения. Обеспечение условий безопасности в учреждении выполняется локальными нормативно-правовыми документами: приказами, инструкциями, положениями.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каждом групповом, служебном, вспомогательном помещении, кабинетах, залах имеются планы эвакуации, назначены ответственные лица за безопасность.</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Территория по всему периметру ограждена металлическим забором.</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зимнее время с крыши здания прогулочных веранд, козырьков подъездов убирается снег, сосульки.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детском саду разработан паспорт безопасности (антитеррористической защищенности).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Имеется Декларация пожарной безопасности.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Установлена «тревожная сигнализация», автоматическая установка пожарной сигнализации (АПС).</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Территория детского сада оборудована системой наружного видеонаблюдения.</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МАДОУ ведутся мероприятия по соблюдению правил пожарной безопасности.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Педагоги ДОУ регулярно проводят с детьми мероприятия по ОБЖ.</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Анализ наблюдения, анкетирование детей старшей, подготовительной к школе групп показал, что у 82 % детей знания и навыки безопасного поведения сформированы. Была активизирована работа с родителями по данному направлению. Были оформлены «Уголки безопасности детей» в возрастных группах, в которых помещались рекомендации, памятки по организации безопасного поведения детей. Проведено общее родительское собрание в нетрадиционной форме на тему «Безопасность наших детей».</w:t>
      </w:r>
    </w:p>
    <w:p w:rsidR="00DC0637" w:rsidRPr="006E6E25" w:rsidRDefault="00DC0637" w:rsidP="00DC0637">
      <w:pPr>
        <w:widowControl/>
        <w:suppressAutoHyphens w:val="0"/>
        <w:ind w:firstLine="708"/>
        <w:jc w:val="both"/>
        <w:rPr>
          <w:rFonts w:eastAsia="Times New Roman" w:cs="Times New Roman"/>
          <w:kern w:val="0"/>
          <w:sz w:val="28"/>
          <w:szCs w:val="28"/>
          <w:lang w:eastAsia="ru-RU" w:bidi="ar-SA"/>
        </w:rPr>
      </w:pPr>
      <w:r w:rsidRPr="006E6E25">
        <w:rPr>
          <w:rFonts w:eastAsia="Times New Roman" w:cs="Times New Roman"/>
          <w:kern w:val="0"/>
          <w:sz w:val="28"/>
          <w:szCs w:val="28"/>
          <w:lang w:eastAsia="ru-RU" w:bidi="ar-SA"/>
        </w:rPr>
        <w:t>В детском саду обеспечены условия безопасности жизни и деятельности участников образовательного процесса. Установлена пожарная сигнализация; соблюдаются правила пожарной безопасности. Проводятся учебно-практические занятия совместно с детьми и персоналом дошкольного учреждения по эвакуации детей по сигналу «Пожар» два раза в год. С педагогическими работниками детского сада проводится инструктаж по охране жизни и здоровья детей, со всеми сотрудниками проводится инструктаж по пожарной безопасности под личную роспись в специальном журнале два раза в год.  </w:t>
      </w:r>
    </w:p>
    <w:p w:rsidR="00DC0637" w:rsidRPr="006E6E25" w:rsidRDefault="00DC0637" w:rsidP="00DC0637">
      <w:pPr>
        <w:widowControl/>
        <w:suppressAutoHyphens w:val="0"/>
        <w:ind w:firstLine="708"/>
        <w:jc w:val="both"/>
        <w:rPr>
          <w:rFonts w:eastAsia="Times New Roman" w:cs="Times New Roman"/>
          <w:kern w:val="0"/>
          <w:sz w:val="28"/>
          <w:szCs w:val="28"/>
          <w:lang w:eastAsia="ru-RU" w:bidi="ar-SA"/>
        </w:rPr>
      </w:pPr>
      <w:r w:rsidRPr="006E6E25">
        <w:rPr>
          <w:rFonts w:eastAsia="Times New Roman" w:cs="Times New Roman"/>
          <w:kern w:val="0"/>
          <w:sz w:val="28"/>
          <w:szCs w:val="28"/>
          <w:lang w:eastAsia="ru-RU" w:bidi="ar-SA"/>
        </w:rPr>
        <w:t xml:space="preserve">Педагогическим коллективом в течение года соблюдалась инструкция по охране жизни и здоровья детей.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w:t>
      </w:r>
      <w:r>
        <w:rPr>
          <w:rFonts w:eastAsia="Times New Roman" w:cs="Times New Roman"/>
          <w:b/>
          <w:kern w:val="0"/>
          <w:sz w:val="28"/>
          <w:szCs w:val="28"/>
          <w:lang w:eastAsia="en-US" w:bidi="ar-SA"/>
        </w:rPr>
        <w:t>В 2020-2021</w:t>
      </w:r>
      <w:r w:rsidRPr="006E6E25">
        <w:rPr>
          <w:rFonts w:eastAsia="Times New Roman" w:cs="Times New Roman"/>
          <w:b/>
          <w:kern w:val="0"/>
          <w:sz w:val="28"/>
          <w:szCs w:val="28"/>
          <w:lang w:eastAsia="en-US" w:bidi="ar-SA"/>
        </w:rPr>
        <w:t xml:space="preserve"> учебном году успешно продолжалась и коррекционная работа.</w:t>
      </w:r>
      <w:r w:rsidRPr="006E6E25">
        <w:rPr>
          <w:rFonts w:eastAsia="Times New Roman" w:cs="Times New Roman"/>
          <w:kern w:val="0"/>
          <w:sz w:val="28"/>
          <w:szCs w:val="28"/>
          <w:lang w:eastAsia="en-US" w:bidi="ar-SA"/>
        </w:rPr>
        <w:t xml:space="preserve"> В МАДОУ созданы условия для оказания помощи де</w:t>
      </w:r>
      <w:r>
        <w:rPr>
          <w:rFonts w:eastAsia="Times New Roman" w:cs="Times New Roman"/>
          <w:kern w:val="0"/>
          <w:sz w:val="28"/>
          <w:szCs w:val="28"/>
          <w:lang w:eastAsia="en-US" w:bidi="ar-SA"/>
        </w:rPr>
        <w:t xml:space="preserve">тям с ОВЗ. Функционируют </w:t>
      </w:r>
      <w:r w:rsidRPr="006E6E25">
        <w:rPr>
          <w:rFonts w:eastAsia="Times New Roman" w:cs="Times New Roman"/>
          <w:kern w:val="0"/>
          <w:sz w:val="28"/>
          <w:szCs w:val="28"/>
          <w:lang w:eastAsia="en-US" w:bidi="ar-SA"/>
        </w:rPr>
        <w:t>6 групп для детей с тяжелыми нарушениями речи</w:t>
      </w:r>
      <w:r>
        <w:rPr>
          <w:rFonts w:eastAsia="Times New Roman" w:cs="Times New Roman"/>
          <w:kern w:val="0"/>
          <w:sz w:val="28"/>
          <w:szCs w:val="28"/>
          <w:lang w:eastAsia="en-US" w:bidi="ar-SA"/>
        </w:rPr>
        <w:t xml:space="preserve"> (далее-ТНР), 2 группы для детей с задержкой психического развития (Далее-ЗПР),</w:t>
      </w: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5 групп кратковременного пребывания (Далее-ГКП) для детей с умственной отсталостью (Далее-УО)</w:t>
      </w:r>
      <w:r w:rsidRPr="006E6E25">
        <w:rPr>
          <w:rFonts w:eastAsia="Times New Roman" w:cs="Times New Roman"/>
          <w:kern w:val="0"/>
          <w:sz w:val="28"/>
          <w:szCs w:val="28"/>
          <w:lang w:eastAsia="en-US" w:bidi="ar-SA"/>
        </w:rPr>
        <w:t xml:space="preserve">. В МАДОУ созданы условия для психологического и логопедического сопровождения, что способствует объединению усилий субъектов образовательной деятельности, укреплению взаимосвязи компонентов образовательного процесса, расширению диапазона воспитательного воздействия на личность за счет освоения коллективом учреждения социальной и природной среды.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Логопеды и психолог</w:t>
      </w:r>
      <w:r>
        <w:rPr>
          <w:rFonts w:eastAsia="Times New Roman" w:cs="Times New Roman"/>
          <w:kern w:val="0"/>
          <w:sz w:val="28"/>
          <w:szCs w:val="28"/>
          <w:lang w:eastAsia="en-US" w:bidi="ar-SA"/>
        </w:rPr>
        <w:t>и</w:t>
      </w:r>
      <w:r w:rsidRPr="006E6E25">
        <w:rPr>
          <w:rFonts w:eastAsia="Times New Roman" w:cs="Times New Roman"/>
          <w:kern w:val="0"/>
          <w:sz w:val="28"/>
          <w:szCs w:val="28"/>
          <w:lang w:eastAsia="en-US" w:bidi="ar-SA"/>
        </w:rPr>
        <w:t xml:space="preserve"> и дефектолог</w:t>
      </w:r>
      <w:r>
        <w:rPr>
          <w:rFonts w:eastAsia="Times New Roman" w:cs="Times New Roman"/>
          <w:kern w:val="0"/>
          <w:sz w:val="28"/>
          <w:szCs w:val="28"/>
          <w:lang w:eastAsia="en-US" w:bidi="ar-SA"/>
        </w:rPr>
        <w:t>и</w:t>
      </w:r>
      <w:r w:rsidRPr="006E6E25">
        <w:rPr>
          <w:rFonts w:eastAsia="Times New Roman" w:cs="Times New Roman"/>
          <w:kern w:val="0"/>
          <w:sz w:val="28"/>
          <w:szCs w:val="28"/>
          <w:lang w:eastAsia="en-US" w:bidi="ar-SA"/>
        </w:rPr>
        <w:t xml:space="preserve"> проводили коррекционную работу с детьми в подг</w:t>
      </w:r>
      <w:r>
        <w:rPr>
          <w:rFonts w:eastAsia="Times New Roman" w:cs="Times New Roman"/>
          <w:kern w:val="0"/>
          <w:sz w:val="28"/>
          <w:szCs w:val="28"/>
          <w:lang w:eastAsia="en-US" w:bidi="ar-SA"/>
        </w:rPr>
        <w:t>рупповой и индивидуальной форме в специально оборудованных</w:t>
      </w:r>
      <w:r w:rsidRPr="008F71DE">
        <w:rPr>
          <w:rFonts w:eastAsia="Times New Roman" w:cs="Times New Roman"/>
          <w:kern w:val="0"/>
          <w:sz w:val="28"/>
          <w:szCs w:val="28"/>
          <w:lang w:eastAsia="en-US" w:bidi="ar-SA"/>
        </w:rPr>
        <w:t xml:space="preserve"> кабин</w:t>
      </w:r>
      <w:r>
        <w:rPr>
          <w:rFonts w:eastAsia="Times New Roman" w:cs="Times New Roman"/>
          <w:kern w:val="0"/>
          <w:sz w:val="28"/>
          <w:szCs w:val="28"/>
          <w:lang w:eastAsia="en-US" w:bidi="ar-SA"/>
        </w:rPr>
        <w:t>етах, оснащенных</w:t>
      </w:r>
      <w:r w:rsidRPr="008F71DE">
        <w:rPr>
          <w:rFonts w:eastAsia="Times New Roman" w:cs="Times New Roman"/>
          <w:kern w:val="0"/>
          <w:sz w:val="28"/>
          <w:szCs w:val="28"/>
          <w:lang w:eastAsia="en-US" w:bidi="ar-SA"/>
        </w:rPr>
        <w:t xml:space="preserve"> достаточным количеством дидактических пособий, демонстраци</w:t>
      </w:r>
      <w:r>
        <w:rPr>
          <w:rFonts w:eastAsia="Times New Roman" w:cs="Times New Roman"/>
          <w:kern w:val="0"/>
          <w:sz w:val="28"/>
          <w:szCs w:val="28"/>
          <w:lang w:eastAsia="en-US" w:bidi="ar-SA"/>
        </w:rPr>
        <w:t>онным и раздаточным материалом, п</w:t>
      </w:r>
      <w:r w:rsidRPr="008F71DE">
        <w:rPr>
          <w:rFonts w:eastAsia="Times New Roman" w:cs="Times New Roman"/>
          <w:kern w:val="0"/>
          <w:sz w:val="28"/>
          <w:szCs w:val="28"/>
          <w:lang w:eastAsia="en-US" w:bidi="ar-SA"/>
        </w:rPr>
        <w:t>едагогической литературой для проведения коррекционной, диагностической и консультативной работы.</w:t>
      </w:r>
      <w:r w:rsidRPr="008F71DE">
        <w:rPr>
          <w:rFonts w:eastAsia="Times New Roman" w:cs="Times New Roman"/>
          <w:kern w:val="0"/>
          <w:sz w:val="28"/>
          <w:szCs w:val="28"/>
          <w:lang w:eastAsia="en-US" w:bidi="ar-SA"/>
        </w:rPr>
        <w:cr/>
      </w: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Психолог</w:t>
      </w:r>
      <w:r>
        <w:rPr>
          <w:rFonts w:eastAsia="Times New Roman" w:cs="Times New Roman"/>
          <w:kern w:val="0"/>
          <w:sz w:val="28"/>
          <w:szCs w:val="28"/>
          <w:lang w:eastAsia="en-US" w:bidi="ar-SA"/>
        </w:rPr>
        <w:t>и осуществляли</w:t>
      </w:r>
      <w:r w:rsidRPr="006E6E25">
        <w:rPr>
          <w:rFonts w:eastAsia="Times New Roman" w:cs="Times New Roman"/>
          <w:kern w:val="0"/>
          <w:sz w:val="28"/>
          <w:szCs w:val="28"/>
          <w:lang w:eastAsia="en-US" w:bidi="ar-SA"/>
        </w:rPr>
        <w:t xml:space="preserve"> профессиональную деятельность, направленную на сохранение психического и социального благополучия детей в ходе непрерывного воспитательно-образовательного процесса, осуществляемого в МАДОУ в соответствии с индивидуальным планом работы на учебный год, который включал следующие направления: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психодиагностическая работа;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коррекционная и развивающая работа;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 xml:space="preserve">консультативная работа </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 xml:space="preserve">Логопеды работали над формированием правильного произношения (воспитание артикуляционных навыков, звукопроизношения, слоговой структуры) и развитием фонематического слуха (способность осуществлять операции различения и узнавания фонем, составляющих звуковую оболочку слова); навыком звукового анализа (специальные умственные действия по дифференциации фонем и установлению звуковой структуры слова). Данная работа проводится в тесном контакте с воспитателями и, конечно, с родителями. </w:t>
      </w:r>
      <w:r w:rsidRPr="00E8480A">
        <w:rPr>
          <w:rFonts w:eastAsia="Times New Roman" w:cs="Times New Roman"/>
          <w:kern w:val="0"/>
          <w:sz w:val="28"/>
          <w:szCs w:val="28"/>
          <w:lang w:eastAsia="en-US" w:bidi="ar-SA"/>
        </w:rPr>
        <w:t>Еженедельно проводились конс</w:t>
      </w:r>
      <w:r>
        <w:rPr>
          <w:rFonts w:eastAsia="Times New Roman" w:cs="Times New Roman"/>
          <w:kern w:val="0"/>
          <w:sz w:val="28"/>
          <w:szCs w:val="28"/>
          <w:lang w:eastAsia="en-US" w:bidi="ar-SA"/>
        </w:rPr>
        <w:t xml:space="preserve">ультации для </w:t>
      </w:r>
      <w:r w:rsidRPr="00E8480A">
        <w:rPr>
          <w:rFonts w:eastAsia="Times New Roman" w:cs="Times New Roman"/>
          <w:kern w:val="0"/>
          <w:sz w:val="28"/>
          <w:szCs w:val="28"/>
          <w:lang w:eastAsia="en-US" w:bidi="ar-SA"/>
        </w:rPr>
        <w:t>воспитателей и родителей по осуществлению коррекционных мероприятий с учетом индивидуальных речевых и поведенческих особенностей детей.</w:t>
      </w:r>
      <w:r w:rsidRPr="00E8480A">
        <w:rPr>
          <w:rFonts w:eastAsia="Times New Roman" w:cs="Times New Roman"/>
          <w:kern w:val="0"/>
          <w:sz w:val="28"/>
          <w:szCs w:val="28"/>
          <w:lang w:eastAsia="en-US" w:bidi="ar-SA"/>
        </w:rPr>
        <w:cr/>
      </w:r>
      <w:r w:rsidRPr="00B70337">
        <w:t xml:space="preserve"> </w:t>
      </w:r>
      <w:r w:rsidRPr="00B70337">
        <w:rPr>
          <w:rFonts w:eastAsia="Times New Roman" w:cs="Times New Roman"/>
          <w:b/>
          <w:kern w:val="0"/>
          <w:sz w:val="28"/>
          <w:szCs w:val="28"/>
          <w:lang w:eastAsia="en-US" w:bidi="ar-SA"/>
        </w:rPr>
        <w:t>Вывод.</w:t>
      </w:r>
      <w:r w:rsidRPr="00B70337">
        <w:rPr>
          <w:rFonts w:eastAsia="Times New Roman" w:cs="Times New Roman"/>
          <w:kern w:val="0"/>
          <w:sz w:val="28"/>
          <w:szCs w:val="28"/>
          <w:lang w:eastAsia="en-US" w:bidi="ar-SA"/>
        </w:rPr>
        <w:t xml:space="preserve"> Содержание коррекционной работы соответствует особенностям развития детей. Коррекционные</w:t>
      </w:r>
      <w:r>
        <w:rPr>
          <w:rFonts w:eastAsia="Times New Roman" w:cs="Times New Roman"/>
          <w:kern w:val="0"/>
          <w:sz w:val="28"/>
          <w:szCs w:val="28"/>
          <w:lang w:eastAsia="en-US" w:bidi="ar-SA"/>
        </w:rPr>
        <w:t xml:space="preserve"> занятия проводятся методически </w:t>
      </w:r>
      <w:r w:rsidRPr="00B70337">
        <w:rPr>
          <w:rFonts w:eastAsia="Times New Roman" w:cs="Times New Roman"/>
          <w:kern w:val="0"/>
          <w:sz w:val="28"/>
          <w:szCs w:val="28"/>
          <w:lang w:eastAsia="en-US" w:bidi="ar-SA"/>
        </w:rPr>
        <w:t xml:space="preserve">грамотно, в системе. Необходимая документация учителя-логопеда, педагога-психолога </w:t>
      </w:r>
      <w:r>
        <w:rPr>
          <w:rFonts w:eastAsia="Times New Roman" w:cs="Times New Roman"/>
          <w:kern w:val="0"/>
          <w:sz w:val="28"/>
          <w:szCs w:val="28"/>
          <w:lang w:eastAsia="en-US" w:bidi="ar-SA"/>
        </w:rPr>
        <w:t xml:space="preserve">и учителя-дефектолога </w:t>
      </w:r>
      <w:r w:rsidRPr="00B70337">
        <w:rPr>
          <w:rFonts w:eastAsia="Times New Roman" w:cs="Times New Roman"/>
          <w:kern w:val="0"/>
          <w:sz w:val="28"/>
          <w:szCs w:val="28"/>
          <w:lang w:eastAsia="en-US" w:bidi="ar-SA"/>
        </w:rPr>
        <w:t>имеется в наличии, заполняется своев</w:t>
      </w:r>
      <w:r>
        <w:rPr>
          <w:rFonts w:eastAsia="Times New Roman" w:cs="Times New Roman"/>
          <w:kern w:val="0"/>
          <w:sz w:val="28"/>
          <w:szCs w:val="28"/>
          <w:lang w:eastAsia="en-US" w:bidi="ar-SA"/>
        </w:rPr>
        <w:t xml:space="preserve">ременно.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Продолжает свою работу психолого-педагогический консилиум МАДОУ Далее-ППк), который выявляет трудности</w:t>
      </w:r>
      <w:r w:rsidRPr="008F3104">
        <w:rPr>
          <w:rFonts w:eastAsia="Times New Roman" w:cs="Times New Roman"/>
          <w:kern w:val="0"/>
          <w:sz w:val="28"/>
          <w:szCs w:val="28"/>
          <w:lang w:eastAsia="en-US" w:bidi="ar-SA"/>
        </w:rPr>
        <w:t xml:space="preserve"> в освоении образо</w:t>
      </w:r>
      <w:r>
        <w:rPr>
          <w:rFonts w:eastAsia="Times New Roman" w:cs="Times New Roman"/>
          <w:kern w:val="0"/>
          <w:sz w:val="28"/>
          <w:szCs w:val="28"/>
          <w:lang w:eastAsia="en-US" w:bidi="ar-SA"/>
        </w:rPr>
        <w:t>вательных программ, особенности</w:t>
      </w:r>
      <w:r w:rsidRPr="008F3104">
        <w:rPr>
          <w:rFonts w:eastAsia="Times New Roman" w:cs="Times New Roman"/>
          <w:kern w:val="0"/>
          <w:sz w:val="28"/>
          <w:szCs w:val="28"/>
          <w:lang w:eastAsia="en-US" w:bidi="ar-SA"/>
        </w:rPr>
        <w:t xml:space="preserve"> в развитии, социальной адаптации и поведении воспитанников для последующего принятия решений об организации психолого</w:t>
      </w:r>
      <w:r>
        <w:rPr>
          <w:rFonts w:eastAsia="Times New Roman" w:cs="Times New Roman"/>
          <w:kern w:val="0"/>
          <w:sz w:val="28"/>
          <w:szCs w:val="28"/>
          <w:lang w:eastAsia="en-US" w:bidi="ar-SA"/>
        </w:rPr>
        <w:t>-педагогического сопровождения. Также ППк разрабатывает рекомендации</w:t>
      </w:r>
      <w:r w:rsidRPr="008F3104">
        <w:rPr>
          <w:rFonts w:eastAsia="Times New Roman" w:cs="Times New Roman"/>
          <w:kern w:val="0"/>
          <w:sz w:val="28"/>
          <w:szCs w:val="28"/>
          <w:lang w:eastAsia="en-US" w:bidi="ar-SA"/>
        </w:rPr>
        <w:t xml:space="preserve"> по организации психолого-педагогическо</w:t>
      </w:r>
      <w:r>
        <w:rPr>
          <w:rFonts w:eastAsia="Times New Roman" w:cs="Times New Roman"/>
          <w:kern w:val="0"/>
          <w:sz w:val="28"/>
          <w:szCs w:val="28"/>
          <w:lang w:eastAsia="en-US" w:bidi="ar-SA"/>
        </w:rPr>
        <w:t>го сопровождения воспитанников, а также консультирует</w:t>
      </w:r>
      <w:r w:rsidRPr="008F3104">
        <w:rPr>
          <w:rFonts w:eastAsia="Times New Roman" w:cs="Times New Roman"/>
          <w:kern w:val="0"/>
          <w:sz w:val="28"/>
          <w:szCs w:val="28"/>
          <w:lang w:eastAsia="en-US" w:bidi="ar-SA"/>
        </w:rPr>
        <w:t xml:space="preserve">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w:t>
      </w:r>
    </w:p>
    <w:p w:rsidR="00DC0637" w:rsidRPr="006E6E25" w:rsidRDefault="00DC0637" w:rsidP="00DC0637">
      <w:pPr>
        <w:widowControl/>
        <w:suppressAutoHyphens w:val="0"/>
        <w:jc w:val="center"/>
        <w:rPr>
          <w:rFonts w:eastAsia="Times New Roman" w:cs="Times New Roman"/>
          <w:b/>
          <w:kern w:val="0"/>
          <w:sz w:val="27"/>
          <w:szCs w:val="27"/>
          <w:lang w:eastAsia="ru-RU" w:bidi="ar-SA"/>
        </w:rPr>
      </w:pPr>
    </w:p>
    <w:p w:rsidR="00DC0637" w:rsidRPr="00620741" w:rsidRDefault="00DC0637" w:rsidP="00620741">
      <w:pPr>
        <w:pStyle w:val="a6"/>
        <w:jc w:val="both"/>
        <w:rPr>
          <w:rFonts w:ascii="Times New Roman" w:eastAsiaTheme="minorHAnsi" w:hAnsi="Times New Roman"/>
          <w:sz w:val="28"/>
          <w:szCs w:val="28"/>
        </w:rPr>
      </w:pPr>
      <w:r w:rsidRPr="00620741">
        <w:rPr>
          <w:rFonts w:ascii="Times New Roman" w:hAnsi="Times New Roman"/>
          <w:b/>
          <w:sz w:val="28"/>
          <w:szCs w:val="28"/>
        </w:rPr>
        <w:t xml:space="preserve">Также в 2020-2021 учебном году продолжил свою работу консультационный центр </w:t>
      </w:r>
      <w:r w:rsidRPr="00620741">
        <w:rPr>
          <w:rFonts w:ascii="Times New Roman" w:eastAsiaTheme="minorHAnsi" w:hAnsi="Times New Roman"/>
          <w:sz w:val="28"/>
          <w:szCs w:val="28"/>
        </w:rPr>
        <w:t xml:space="preserve">«Мы вместе» по оказании психолого-педагогической, методической, диагностической и консультативной помощи родителям (законным представителям). </w:t>
      </w:r>
    </w:p>
    <w:p w:rsidR="00DC0637" w:rsidRPr="00620741" w:rsidRDefault="00DC0637" w:rsidP="00620741">
      <w:pPr>
        <w:jc w:val="both"/>
        <w:rPr>
          <w:rFonts w:cs="Times New Roman"/>
          <w:sz w:val="28"/>
          <w:szCs w:val="28"/>
        </w:rPr>
      </w:pPr>
      <w:r w:rsidRPr="00620741">
        <w:rPr>
          <w:rFonts w:cs="Times New Roman"/>
          <w:sz w:val="28"/>
          <w:szCs w:val="28"/>
        </w:rPr>
        <w:t xml:space="preserve">    В 2021 году все содержание работы КЦ было пересмотрено и все нормативные документы были переделаны, приняты на заседании педагогического совета (протокол № 5 от 31.03. 2021г) и утверждены заведующим. </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 xml:space="preserve">    Согласно новым локальным актам КЦ для родителей «Мы вместе» не оказывает помощь непосредственно детям. В случае обращения за такой помощью, специалисты КЦ разъясняют родителям (законным представителям) порядок и условия получения помощи, направляют в соответствующие организации. Консультационный центр для родителей «Мы вместе» не является самостоятельной организацией и представляет собой объединение специалистов МАДОУ, организуемое для методической, психолого-педагогической, диагностической и консультативной помощи родителям (законным представителям) детей, не посещающих ДОО. </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 xml:space="preserve">      Вся информация о предоставлении методической, психолого-педагогической, диагностической и консультативной помощи размещена на официальном сайте МАДОУ.</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 xml:space="preserve">     В 2020 году МАДОУ ЦРР-д/с № 32 стал победителем второго (краевого) этапа конкурсного отбора консультационных центров, функционирующих на базе дошкольных образовательных организаций, обеспечивающих получение родителями детей дошкольного возраста психолого-педагогической, методической и консультативной помощи на безвозмездной основе приказ Министерства образования, науки и молодёжной политики № 456 от 26.11.2020г.</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За 2020 год в КЦ «Мы вместе» обратилось 19 семей, из которых 11 - в дистанционной форме и 8 семей -  в очной форме.</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С 01.01.2021 года по 31.05.2021 года в КЦ обратилось 10 семей и все в дистанционной форме.</w:t>
      </w:r>
    </w:p>
    <w:p w:rsidR="00DC0637" w:rsidRPr="00620741" w:rsidRDefault="00DC0637" w:rsidP="00620741">
      <w:pPr>
        <w:pStyle w:val="a6"/>
        <w:jc w:val="both"/>
        <w:rPr>
          <w:rFonts w:ascii="Times New Roman" w:hAnsi="Times New Roman"/>
          <w:sz w:val="28"/>
          <w:szCs w:val="28"/>
        </w:rPr>
      </w:pP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Из них: 4 семьи получили консультацию учителя-дефектолога Араповой М.Ю., 5 семей получили консультацию педагога-психолога Лихачевой И.Б., 1 семья получила консультацию воспитателя Коноваловой Т.А.</w:t>
      </w:r>
    </w:p>
    <w:p w:rsidR="00DC0637" w:rsidRPr="00620741" w:rsidRDefault="00DC0637" w:rsidP="00620741">
      <w:pPr>
        <w:pStyle w:val="a6"/>
        <w:jc w:val="both"/>
        <w:rPr>
          <w:rFonts w:ascii="Times New Roman" w:hAnsi="Times New Roman"/>
          <w:sz w:val="28"/>
          <w:szCs w:val="28"/>
        </w:rPr>
      </w:pPr>
    </w:p>
    <w:p w:rsidR="00DC0637" w:rsidRDefault="00DC0637" w:rsidP="00DC0637">
      <w:pPr>
        <w:rPr>
          <w:rFonts w:eastAsia="Times New Roman" w:cs="Times New Roman"/>
          <w:color w:val="000000"/>
          <w:sz w:val="28"/>
        </w:rPr>
      </w:pPr>
      <w:r w:rsidRPr="00C152BB">
        <w:rPr>
          <w:rFonts w:eastAsia="Times New Roman" w:cs="Times New Roman"/>
          <w:color w:val="000000"/>
          <w:sz w:val="28"/>
        </w:rPr>
        <w:t xml:space="preserve">Анализ результатов деятельности </w:t>
      </w:r>
      <w:r>
        <w:rPr>
          <w:rFonts w:eastAsia="Times New Roman" w:cs="Times New Roman"/>
          <w:color w:val="000000"/>
          <w:sz w:val="28"/>
        </w:rPr>
        <w:t xml:space="preserve">КЦ </w:t>
      </w:r>
      <w:r w:rsidRPr="00C152BB">
        <w:rPr>
          <w:rFonts w:eastAsia="Times New Roman" w:cs="Times New Roman"/>
          <w:color w:val="000000"/>
          <w:sz w:val="28"/>
        </w:rPr>
        <w:t xml:space="preserve">показал, что работа центра необходима и актуальна. </w:t>
      </w:r>
    </w:p>
    <w:p w:rsidR="00DC0637" w:rsidRPr="00C152BB" w:rsidRDefault="00DC0637" w:rsidP="00DC0637">
      <w:pPr>
        <w:jc w:val="both"/>
        <w:rPr>
          <w:rFonts w:eastAsia="Times New Roman" w:cs="Times New Roman"/>
          <w:color w:val="000000"/>
          <w:sz w:val="28"/>
        </w:rPr>
      </w:pPr>
      <w:r w:rsidRPr="00C152BB">
        <w:rPr>
          <w:rFonts w:eastAsia="Times New Roman" w:cs="Times New Roman"/>
          <w:color w:val="000000"/>
          <w:sz w:val="28"/>
        </w:rPr>
        <w:t>В связи с этим нами проведена дополнительная работа по привлечению семей, чьи дети не посещают дошкольные образовательные организации</w:t>
      </w:r>
      <w:r>
        <w:rPr>
          <w:rFonts w:eastAsia="Times New Roman" w:cs="Times New Roman"/>
          <w:color w:val="000000"/>
          <w:sz w:val="28"/>
        </w:rPr>
        <w:t>:</w:t>
      </w:r>
      <w:r w:rsidRPr="00C152BB">
        <w:rPr>
          <w:rFonts w:eastAsia="Times New Roman" w:cs="Times New Roman"/>
          <w:color w:val="000000"/>
          <w:sz w:val="28"/>
        </w:rPr>
        <w:t xml:space="preserve"> </w:t>
      </w:r>
    </w:p>
    <w:p w:rsidR="00DC0637" w:rsidRDefault="00DC0637" w:rsidP="00047130">
      <w:pPr>
        <w:widowControl/>
        <w:numPr>
          <w:ilvl w:val="0"/>
          <w:numId w:val="42"/>
        </w:numPr>
        <w:suppressAutoHyphens w:val="0"/>
        <w:jc w:val="both"/>
        <w:rPr>
          <w:rFonts w:eastAsia="Times New Roman" w:cs="Times New Roman"/>
          <w:color w:val="000000"/>
          <w:sz w:val="28"/>
        </w:rPr>
      </w:pPr>
      <w:r w:rsidRPr="00C152BB">
        <w:rPr>
          <w:rFonts w:eastAsia="Times New Roman" w:cs="Times New Roman"/>
          <w:color w:val="000000"/>
          <w:sz w:val="28"/>
        </w:rPr>
        <w:t xml:space="preserve">продублированы информационные объявления о работе КЦ на базе </w:t>
      </w:r>
      <w:r>
        <w:rPr>
          <w:rFonts w:eastAsia="Times New Roman" w:cs="Times New Roman"/>
          <w:color w:val="000000"/>
          <w:sz w:val="28"/>
        </w:rPr>
        <w:t>МАДОУ ЦРР-д/с № 32 на сайте учреждения;</w:t>
      </w:r>
    </w:p>
    <w:p w:rsidR="00DC0637" w:rsidRDefault="00DC0637" w:rsidP="00DC0637">
      <w:pPr>
        <w:ind w:left="163"/>
        <w:jc w:val="both"/>
        <w:rPr>
          <w:rFonts w:eastAsia="Times New Roman" w:cs="Times New Roman"/>
          <w:color w:val="000000"/>
          <w:sz w:val="28"/>
        </w:rPr>
      </w:pPr>
      <w:r>
        <w:rPr>
          <w:rFonts w:eastAsia="Times New Roman" w:cs="Times New Roman"/>
          <w:color w:val="000000"/>
          <w:sz w:val="28"/>
        </w:rPr>
        <w:t xml:space="preserve">-  </w:t>
      </w:r>
      <w:r w:rsidRPr="00426D42">
        <w:rPr>
          <w:rFonts w:eastAsia="Times New Roman" w:cs="Times New Roman"/>
          <w:color w:val="000000"/>
          <w:sz w:val="28"/>
        </w:rPr>
        <w:t xml:space="preserve">напечатаны буклеты с информацией работе </w:t>
      </w:r>
      <w:r>
        <w:rPr>
          <w:rFonts w:eastAsia="Times New Roman" w:cs="Times New Roman"/>
          <w:color w:val="000000"/>
          <w:sz w:val="28"/>
        </w:rPr>
        <w:t xml:space="preserve">КЦ и распространены в </w:t>
      </w:r>
      <w:r w:rsidRPr="00976C9E">
        <w:rPr>
          <w:rFonts w:eastAsia="Times New Roman" w:cs="Times New Roman"/>
          <w:color w:val="000000"/>
          <w:sz w:val="28"/>
        </w:rPr>
        <w:t>ГКУ КК ЦЗН Кавказского района</w:t>
      </w:r>
      <w:r>
        <w:rPr>
          <w:rFonts w:eastAsia="Times New Roman" w:cs="Times New Roman"/>
          <w:color w:val="000000"/>
          <w:sz w:val="28"/>
        </w:rPr>
        <w:t>, в Управлении</w:t>
      </w:r>
      <w:r w:rsidRPr="00976C9E">
        <w:rPr>
          <w:rFonts w:eastAsia="Times New Roman" w:cs="Times New Roman"/>
          <w:color w:val="000000"/>
          <w:sz w:val="28"/>
        </w:rPr>
        <w:t xml:space="preserve"> по вопросам семьи и детства Кавказского района</w:t>
      </w:r>
      <w:r>
        <w:rPr>
          <w:rFonts w:eastAsia="Times New Roman" w:cs="Times New Roman"/>
          <w:color w:val="000000"/>
          <w:sz w:val="28"/>
        </w:rPr>
        <w:t>;</w:t>
      </w:r>
    </w:p>
    <w:p w:rsidR="00DC0637" w:rsidRPr="00620741" w:rsidRDefault="00DC0637" w:rsidP="00DC0637">
      <w:pPr>
        <w:pStyle w:val="a6"/>
        <w:jc w:val="both"/>
        <w:rPr>
          <w:rFonts w:ascii="Times New Roman" w:hAnsi="Times New Roman"/>
          <w:b/>
          <w:sz w:val="28"/>
          <w:szCs w:val="28"/>
        </w:rPr>
      </w:pPr>
      <w:r>
        <w:rPr>
          <w:color w:val="000000"/>
          <w:kern w:val="2"/>
          <w:sz w:val="28"/>
          <w:szCs w:val="24"/>
          <w:lang w:eastAsia="zh-CN" w:bidi="hi-IN"/>
        </w:rPr>
        <w:t xml:space="preserve">    </w:t>
      </w:r>
      <w:r w:rsidRPr="00620741">
        <w:rPr>
          <w:rFonts w:ascii="Times New Roman" w:hAnsi="Times New Roman"/>
          <w:b/>
          <w:sz w:val="28"/>
          <w:szCs w:val="28"/>
        </w:rPr>
        <w:t>Считаем, что работу Консультационного центра «Мы вместе» в МАДОУ ЦРР-д/с № 32 период с 01.09.20г.  по 31.05.2021г. можно признать удовлетворительной.</w:t>
      </w:r>
    </w:p>
    <w:p w:rsidR="005F6083" w:rsidRDefault="005F6083" w:rsidP="00DC0637">
      <w:pPr>
        <w:widowControl/>
        <w:suppressAutoHyphens w:val="0"/>
        <w:jc w:val="both"/>
        <w:rPr>
          <w:rFonts w:eastAsia="Times New Roman" w:cs="Times New Roman"/>
          <w:b/>
          <w:kern w:val="0"/>
          <w:sz w:val="27"/>
          <w:szCs w:val="27"/>
          <w:lang w:eastAsia="ru-RU" w:bidi="ar-SA"/>
        </w:rPr>
      </w:pPr>
    </w:p>
    <w:p w:rsidR="005F6083" w:rsidRDefault="005F6083" w:rsidP="00DC0637">
      <w:pPr>
        <w:widowControl/>
        <w:suppressAutoHyphens w:val="0"/>
        <w:jc w:val="both"/>
        <w:rPr>
          <w:rFonts w:eastAsia="Times New Roman" w:cs="Times New Roman"/>
          <w:b/>
          <w:kern w:val="0"/>
          <w:sz w:val="27"/>
          <w:szCs w:val="27"/>
          <w:lang w:eastAsia="ru-RU" w:bidi="ar-SA"/>
        </w:rPr>
      </w:pPr>
    </w:p>
    <w:p w:rsidR="005F6083" w:rsidRDefault="005F6083" w:rsidP="00DC0637">
      <w:pPr>
        <w:widowControl/>
        <w:suppressAutoHyphens w:val="0"/>
        <w:jc w:val="both"/>
        <w:rPr>
          <w:rFonts w:eastAsia="Times New Roman" w:cs="Times New Roman"/>
          <w:b/>
          <w:kern w:val="0"/>
          <w:sz w:val="27"/>
          <w:szCs w:val="27"/>
          <w:lang w:eastAsia="ru-RU" w:bidi="ar-SA"/>
        </w:rPr>
      </w:pPr>
    </w:p>
    <w:p w:rsidR="005F6083" w:rsidRDefault="005F6083" w:rsidP="00DC0637">
      <w:pPr>
        <w:widowControl/>
        <w:suppressAutoHyphens w:val="0"/>
        <w:jc w:val="both"/>
        <w:rPr>
          <w:rFonts w:eastAsia="Times New Roman" w:cs="Times New Roman"/>
          <w:b/>
          <w:kern w:val="0"/>
          <w:sz w:val="27"/>
          <w:szCs w:val="27"/>
          <w:lang w:eastAsia="ru-RU" w:bidi="ar-SA"/>
        </w:rPr>
      </w:pPr>
    </w:p>
    <w:p w:rsidR="00DC0637" w:rsidRPr="005F6083" w:rsidRDefault="00DC0637" w:rsidP="00DC0637">
      <w:pPr>
        <w:widowControl/>
        <w:suppressAutoHyphens w:val="0"/>
        <w:jc w:val="both"/>
        <w:rPr>
          <w:rFonts w:eastAsia="Times New Roman" w:cs="Times New Roman"/>
          <w:b/>
          <w:color w:val="C00000"/>
          <w:kern w:val="0"/>
          <w:sz w:val="28"/>
          <w:szCs w:val="28"/>
          <w:lang w:eastAsia="ru-RU" w:bidi="ar-SA"/>
        </w:rPr>
      </w:pPr>
      <w:r w:rsidRPr="006E6E25">
        <w:rPr>
          <w:rFonts w:eastAsia="Times New Roman" w:cs="Times New Roman"/>
          <w:b/>
          <w:kern w:val="0"/>
          <w:sz w:val="28"/>
          <w:szCs w:val="28"/>
          <w:lang w:eastAsia="ru-RU" w:bidi="ar-SA"/>
        </w:rPr>
        <w:t>Анализ организации адаптации детей раннего и младшего дошкольного возраста.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Работа по адаптации детей младшего дошкольного возраста началась задолго до прихода детей в дошкольное учреждение. С целью организации щадящего режима был установлен график приема, который обеспечивал постепенное привыкание детей к условиям дошкольного учреждения.</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Для создания интереса детей в группе была организована соответствующим образом развивающая предметно – пространственная среда. Оборудованы центры двигательной активности, книжный центр, центр художественного творчества, центр экспериментальной деятельности и другие. Оформлены дидактические игры на развитие восприятия, мелкой моторики, воображения, речи, конструкторы. Приобретены разнообразные игрушки. Предложены некоторые виды театра: пальчиковый, плоскостной, настольный. Родителям вместе с детьми было предложено совместное предварительное знакомство с детским садом: с групповой комнатой, участие в прогулках.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В период адаптации соблюдался гибкий режим, учитывались индивидуальные особенности детей. Оформлялись адаптационные листы. Также, с учётом уровня развития и заинтересованности детей, непосредственно образовательная деятельность организуется с первого сентября. Для облегчения адаптации детей к ДОУ заместителем заведующего по воспитательно-методической работе и узкими специалистами МАДОУ вёлся консультативный приём родителей по различным вопросам воспитания, обучения и развития ребенка дошкольного возраста.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Подводя итоги адаптационного периода можно сделать вывод об успешной адаптации детей к детскому саду. За август и сентябрь количество заболеваний не превысило прошлогодний результат. Положительным результатом предварительной работы с родителями считаем:</w:t>
      </w:r>
    </w:p>
    <w:p w:rsidR="00DC0637" w:rsidRPr="006E6E25" w:rsidRDefault="00DC0637" w:rsidP="00620741">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своевременную информированность родителей, позволившую им самостоятельно подготовить детей к д/с: все дети правильно пользуются ложкой, горшком, карандашом, у детей не было проблем с засыпанием на дневной сон. Дети имеют хороший аппетит и интерес к играм;</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подготовленность групповых помещений к новому учебному году.</w:t>
      </w:r>
    </w:p>
    <w:p w:rsidR="00DC0637" w:rsidRPr="006E6E25" w:rsidRDefault="00DC0637" w:rsidP="00DC0637">
      <w:pPr>
        <w:jc w:val="both"/>
        <w:rPr>
          <w:sz w:val="28"/>
          <w:szCs w:val="28"/>
        </w:rPr>
      </w:pPr>
      <w:r w:rsidRPr="006E6E25">
        <w:rPr>
          <w:rFonts w:eastAsia="Times New Roman" w:cs="Times New Roman"/>
          <w:sz w:val="28"/>
          <w:szCs w:val="28"/>
        </w:rPr>
        <w:t xml:space="preserve">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ascii="Calibri" w:eastAsia="Times New Roman" w:hAnsi="Calibri" w:cs="Times New Roman"/>
          <w:kern w:val="0"/>
          <w:sz w:val="22"/>
          <w:szCs w:val="22"/>
          <w:lang w:eastAsia="en-US" w:bidi="ar-SA"/>
        </w:rPr>
        <w:t xml:space="preserve">    </w:t>
      </w:r>
      <w:r>
        <w:rPr>
          <w:rFonts w:eastAsia="Times New Roman" w:cs="Times New Roman"/>
          <w:b/>
          <w:kern w:val="0"/>
          <w:sz w:val="28"/>
          <w:szCs w:val="28"/>
          <w:lang w:eastAsia="en-US" w:bidi="ar-SA"/>
        </w:rPr>
        <w:t>В мае 2021</w:t>
      </w:r>
      <w:r w:rsidRPr="006E6E25">
        <w:rPr>
          <w:rFonts w:eastAsia="Times New Roman" w:cs="Times New Roman"/>
          <w:b/>
          <w:kern w:val="0"/>
          <w:sz w:val="28"/>
          <w:szCs w:val="28"/>
          <w:lang w:eastAsia="en-US" w:bidi="ar-SA"/>
        </w:rPr>
        <w:t xml:space="preserve"> года</w:t>
      </w:r>
      <w:r w:rsidRPr="006E6E25">
        <w:rPr>
          <w:rFonts w:eastAsia="Times New Roman" w:cs="Times New Roman"/>
          <w:kern w:val="0"/>
          <w:sz w:val="28"/>
          <w:szCs w:val="28"/>
          <w:lang w:eastAsia="en-US" w:bidi="ar-SA"/>
        </w:rPr>
        <w:t xml:space="preserve"> состоялся итоговый педагогически</w:t>
      </w:r>
      <w:r>
        <w:rPr>
          <w:rFonts w:eastAsia="Times New Roman" w:cs="Times New Roman"/>
          <w:kern w:val="0"/>
          <w:sz w:val="28"/>
          <w:szCs w:val="28"/>
          <w:lang w:eastAsia="en-US" w:bidi="ar-SA"/>
        </w:rPr>
        <w:t>й совет (31.05.2021, протокол №6</w:t>
      </w:r>
      <w:r w:rsidRPr="006E6E25">
        <w:rPr>
          <w:rFonts w:eastAsia="Times New Roman" w:cs="Times New Roman"/>
          <w:kern w:val="0"/>
          <w:sz w:val="28"/>
          <w:szCs w:val="28"/>
          <w:lang w:eastAsia="en-US" w:bidi="ar-SA"/>
        </w:rPr>
        <w:t>), на котором были заслушаны отчеты воспитателей выпускных групп, узких специалистов, анализ</w:t>
      </w:r>
      <w:r>
        <w:rPr>
          <w:rFonts w:eastAsia="Times New Roman" w:cs="Times New Roman"/>
          <w:kern w:val="0"/>
          <w:sz w:val="28"/>
          <w:szCs w:val="28"/>
          <w:lang w:eastAsia="en-US" w:bidi="ar-SA"/>
        </w:rPr>
        <w:t xml:space="preserve"> деятельности учреждения за 2020-2021</w:t>
      </w:r>
      <w:r w:rsidRPr="006E6E25">
        <w:rPr>
          <w:rFonts w:eastAsia="Times New Roman" w:cs="Times New Roman"/>
          <w:kern w:val="0"/>
          <w:sz w:val="28"/>
          <w:szCs w:val="28"/>
          <w:lang w:eastAsia="en-US" w:bidi="ar-SA"/>
        </w:rPr>
        <w:t xml:space="preserve"> учебный год, был обсужден проект годового плана работы МАДОУ на новый учебный год, внесены некоторые изменения. В связи с </w:t>
      </w:r>
      <w:r>
        <w:rPr>
          <w:rFonts w:eastAsia="Times New Roman" w:cs="Times New Roman"/>
          <w:kern w:val="0"/>
          <w:sz w:val="28"/>
          <w:szCs w:val="28"/>
          <w:lang w:eastAsia="en-US" w:bidi="ar-SA"/>
        </w:rPr>
        <w:t>продолжение режима повышенной готовности</w:t>
      </w:r>
      <w:r w:rsidRPr="006E6E25">
        <w:rPr>
          <w:rFonts w:eastAsia="Times New Roman" w:cs="Times New Roman"/>
          <w:kern w:val="0"/>
          <w:sz w:val="28"/>
          <w:szCs w:val="28"/>
          <w:lang w:eastAsia="en-US" w:bidi="ar-SA"/>
        </w:rPr>
        <w:t xml:space="preserve"> на территории</w:t>
      </w:r>
      <w:r>
        <w:rPr>
          <w:rFonts w:eastAsia="Times New Roman" w:cs="Times New Roman"/>
          <w:kern w:val="0"/>
          <w:sz w:val="28"/>
          <w:szCs w:val="28"/>
          <w:lang w:eastAsia="en-US" w:bidi="ar-SA"/>
        </w:rPr>
        <w:t xml:space="preserve"> Краснодарского края</w:t>
      </w:r>
      <w:r w:rsidRPr="006E6E25">
        <w:rPr>
          <w:rFonts w:eastAsia="Times New Roman" w:cs="Times New Roman"/>
          <w:kern w:val="0"/>
          <w:sz w:val="28"/>
          <w:szCs w:val="28"/>
          <w:lang w:eastAsia="en-US" w:bidi="ar-SA"/>
        </w:rPr>
        <w:t xml:space="preserve">, данный педсовет </w:t>
      </w:r>
      <w:r>
        <w:rPr>
          <w:rFonts w:eastAsia="Times New Roman" w:cs="Times New Roman"/>
          <w:kern w:val="0"/>
          <w:sz w:val="28"/>
          <w:szCs w:val="28"/>
          <w:lang w:eastAsia="en-US" w:bidi="ar-SA"/>
        </w:rPr>
        <w:t xml:space="preserve">проходил в дистанционном режиме по </w:t>
      </w:r>
      <w:r>
        <w:rPr>
          <w:rFonts w:eastAsia="Times New Roman" w:cs="Times New Roman"/>
          <w:kern w:val="0"/>
          <w:sz w:val="28"/>
          <w:szCs w:val="28"/>
          <w:lang w:val="en-US" w:eastAsia="en-US" w:bidi="ar-SA"/>
        </w:rPr>
        <w:t>ZOOM</w:t>
      </w:r>
      <w:r>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 xml:space="preserve"> </w:t>
      </w:r>
    </w:p>
    <w:p w:rsidR="00DC0637" w:rsidRPr="006E6E25" w:rsidRDefault="00DC0637" w:rsidP="00DC0637">
      <w:pPr>
        <w:widowControl/>
        <w:suppressAutoHyphens w:val="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   </w:t>
      </w:r>
      <w:r w:rsidRPr="006E6E25">
        <w:rPr>
          <w:rFonts w:eastAsiaTheme="minorHAnsi" w:cs="Times New Roman"/>
          <w:kern w:val="0"/>
          <w:sz w:val="28"/>
          <w:szCs w:val="28"/>
          <w:lang w:eastAsia="en-US" w:bidi="ar-SA"/>
        </w:rPr>
        <w:t>Кроме освоения образовательных программ родители вместе с детьми охотно участвовали в акциях: «Спасибо деде за Победу», «Помним, чтим, гордимся!», «Вспомним 1 Май», «Завтрак с ПДД», а также участвовали в районном конкурсе «Звучащее слово», по результатам которого на</w:t>
      </w:r>
      <w:r>
        <w:rPr>
          <w:rFonts w:eastAsiaTheme="minorHAnsi" w:cs="Times New Roman"/>
          <w:kern w:val="0"/>
          <w:sz w:val="28"/>
          <w:szCs w:val="28"/>
          <w:lang w:eastAsia="en-US" w:bidi="ar-SA"/>
        </w:rPr>
        <w:t>ша воспитанница стала призёром.</w:t>
      </w:r>
    </w:p>
    <w:p w:rsidR="00DC0637" w:rsidRPr="006E6E25" w:rsidRDefault="00DC0637" w:rsidP="00DC0637">
      <w:pPr>
        <w:widowControl/>
        <w:suppressAutoHyphens w:val="0"/>
        <w:jc w:val="both"/>
        <w:rPr>
          <w:sz w:val="28"/>
          <w:szCs w:val="28"/>
        </w:rPr>
      </w:pPr>
      <w:r w:rsidRPr="006E6E25">
        <w:rPr>
          <w:rFonts w:eastAsiaTheme="minorHAnsi" w:cs="Times New Roman"/>
          <w:kern w:val="0"/>
          <w:sz w:val="28"/>
          <w:szCs w:val="28"/>
          <w:lang w:eastAsia="en-US" w:bidi="ar-SA"/>
        </w:rPr>
        <w:t xml:space="preserve">   </w:t>
      </w:r>
    </w:p>
    <w:p w:rsidR="00DC0637" w:rsidRPr="006E6E25" w:rsidRDefault="00DC0637" w:rsidP="00DC0637">
      <w:pPr>
        <w:jc w:val="both"/>
        <w:rPr>
          <w:rFonts w:cs="Times New Roman"/>
          <w:b/>
          <w:bCs/>
          <w:color w:val="000000"/>
          <w:sz w:val="28"/>
          <w:szCs w:val="28"/>
        </w:rPr>
      </w:pPr>
      <w:r>
        <w:rPr>
          <w:sz w:val="28"/>
          <w:szCs w:val="28"/>
        </w:rPr>
        <w:t>Из-за режима повышенной готовности в</w:t>
      </w:r>
      <w:r w:rsidRPr="006E6E25">
        <w:rPr>
          <w:sz w:val="28"/>
          <w:szCs w:val="28"/>
        </w:rPr>
        <w:t>ыпускные балы также были про</w:t>
      </w:r>
      <w:r>
        <w:rPr>
          <w:sz w:val="28"/>
          <w:szCs w:val="28"/>
        </w:rPr>
        <w:t>ведены в нетрадиционном формате, без приглашенных родителей.</w:t>
      </w:r>
      <w:r w:rsidRPr="006E6E25">
        <w:rPr>
          <w:sz w:val="28"/>
          <w:szCs w:val="28"/>
        </w:rPr>
        <w:t xml:space="preserve"> Музыкальные руководители совместно с воспитателями и узкими специалистами </w:t>
      </w:r>
      <w:r>
        <w:rPr>
          <w:sz w:val="28"/>
          <w:szCs w:val="28"/>
        </w:rPr>
        <w:t xml:space="preserve">выпускные баллы сняли на видео и разосланы всем родителям в групповые чаты. </w:t>
      </w:r>
    </w:p>
    <w:p w:rsidR="00DC0637" w:rsidRPr="0076250D" w:rsidRDefault="00DC0637" w:rsidP="00DC0637">
      <w:pPr>
        <w:autoSpaceDE w:val="0"/>
        <w:autoSpaceDN w:val="0"/>
        <w:adjustRightInd w:val="0"/>
        <w:jc w:val="both"/>
        <w:rPr>
          <w:rFonts w:cs="Times New Roman"/>
          <w:sz w:val="28"/>
          <w:szCs w:val="28"/>
        </w:rPr>
      </w:pPr>
      <w:r w:rsidRPr="006E6E25">
        <w:rPr>
          <w:rFonts w:cs="Times New Roman"/>
          <w:sz w:val="28"/>
          <w:szCs w:val="28"/>
        </w:rPr>
        <w:t xml:space="preserve">    </w:t>
      </w:r>
      <w:r w:rsidRPr="0076250D">
        <w:rPr>
          <w:rFonts w:cs="Times New Roman"/>
          <w:b/>
          <w:sz w:val="28"/>
          <w:szCs w:val="28"/>
        </w:rPr>
        <w:t>Мир изменился</w:t>
      </w:r>
      <w:r w:rsidRPr="0076250D">
        <w:rPr>
          <w:rFonts w:cs="Times New Roman"/>
          <w:sz w:val="28"/>
          <w:szCs w:val="28"/>
        </w:rPr>
        <w:t xml:space="preserve">. Чему учить наших детей в стремительно меняющемся мире? Надо давать детям знания о том, как работать со знаниями: получать новые и использовать имеющиеся. Надо готовить универсальных решателей проблем, ведь в изменчивом мире будущего каждый может столкнуться с проблемой, не имеющей известного сейчас типового решения, и решать её придётся детям самим. </w:t>
      </w:r>
    </w:p>
    <w:p w:rsidR="00DC0637" w:rsidRPr="0076250D" w:rsidRDefault="00DC0637" w:rsidP="00DC0637">
      <w:pPr>
        <w:autoSpaceDE w:val="0"/>
        <w:autoSpaceDN w:val="0"/>
        <w:adjustRightInd w:val="0"/>
        <w:jc w:val="both"/>
        <w:rPr>
          <w:rFonts w:cs="Times New Roman"/>
          <w:sz w:val="28"/>
          <w:szCs w:val="28"/>
        </w:rPr>
      </w:pPr>
      <w:r w:rsidRPr="0076250D">
        <w:rPr>
          <w:rFonts w:cs="Times New Roman"/>
          <w:sz w:val="28"/>
          <w:szCs w:val="28"/>
        </w:rPr>
        <w:t>«Самое лучшее открытие то, которое ребёнок делает сам» Ральф У. ЭМЕРСОН, американский философ, поэт.</w:t>
      </w:r>
    </w:p>
    <w:p w:rsidR="00DC0637" w:rsidRPr="0076250D" w:rsidRDefault="00DC0637" w:rsidP="00DC0637">
      <w:pPr>
        <w:autoSpaceDE w:val="0"/>
        <w:autoSpaceDN w:val="0"/>
        <w:adjustRightInd w:val="0"/>
        <w:jc w:val="both"/>
        <w:rPr>
          <w:rFonts w:cs="Times New Roman"/>
          <w:sz w:val="28"/>
          <w:szCs w:val="28"/>
        </w:rPr>
      </w:pPr>
      <w:r w:rsidRPr="0076250D">
        <w:rPr>
          <w:rFonts w:cs="Times New Roman"/>
          <w:sz w:val="28"/>
          <w:szCs w:val="28"/>
        </w:rPr>
        <w:t xml:space="preserve">    Ребёнок по своей природе - исследователь. Потребность в новых впечатлениях, любознательность позволяют детям делать свои маленькие «открытия» в процессе познания предметов и явлений окружающего мира. Как поддержать стремление ребёнка к новым знаниям? Как сформировать исследовательские навыки и умения? На эти и многие другие вопросы ищут ответы наши педагоги. В нашем учреждении осуществляется комплексный подход к вопросу реализации содержания образования по образовательной области «Художественно-эстетическое развитие» (приобщение к изобразительному искусству и развитие продуктивной деятельности детей) является актуальным для нашего ДОУ.</w:t>
      </w:r>
    </w:p>
    <w:p w:rsidR="00DC0637" w:rsidRPr="0076250D" w:rsidRDefault="00DC0637" w:rsidP="00DC0637">
      <w:pPr>
        <w:autoSpaceDE w:val="0"/>
        <w:autoSpaceDN w:val="0"/>
        <w:adjustRightInd w:val="0"/>
        <w:jc w:val="both"/>
        <w:rPr>
          <w:rFonts w:cs="Times New Roman"/>
          <w:sz w:val="28"/>
          <w:szCs w:val="28"/>
        </w:rPr>
      </w:pPr>
      <w:r w:rsidRPr="0076250D">
        <w:rPr>
          <w:rFonts w:cs="Times New Roman"/>
          <w:sz w:val="28"/>
          <w:szCs w:val="28"/>
        </w:rPr>
        <w:t xml:space="preserve">   Работа строится систематически, планомерно и реализуется педагогами во всех структурных компонентах образовательного процесса: непосредственно образовательной деятельности, в совместной образовательной деятельности педагога с детьми, в режимных моментах, самостоятельной деятельности и образовательной деятельности с семьей.</w:t>
      </w:r>
    </w:p>
    <w:p w:rsidR="00DC0637" w:rsidRPr="0076250D" w:rsidRDefault="00DC0637" w:rsidP="00DC0637">
      <w:pPr>
        <w:tabs>
          <w:tab w:val="num" w:pos="720"/>
        </w:tabs>
        <w:autoSpaceDE w:val="0"/>
        <w:autoSpaceDN w:val="0"/>
        <w:adjustRightInd w:val="0"/>
        <w:jc w:val="both"/>
        <w:rPr>
          <w:rFonts w:cs="Times New Roman"/>
          <w:sz w:val="28"/>
          <w:szCs w:val="28"/>
        </w:rPr>
      </w:pPr>
      <w:r w:rsidRPr="0076250D">
        <w:rPr>
          <w:rFonts w:cs="Times New Roman"/>
          <w:sz w:val="28"/>
          <w:szCs w:val="28"/>
        </w:rPr>
        <w:t xml:space="preserve">Педагоги достигли достаточного уровня в работе с воспитанниками, но для повышения качества образования необходимо развивать детское творчество и систематически приобщать дошкольников к искусству. Но недаром говорят: Кадры решают все. Кадры у нас в данный момент разные: молодые и начинающие, с дошкольным образованием и не специалисты, опытные, поэтому не все владеют техниками обучения детей изобразительной деятельности. В группах созданы необходимые условия по данному направлению, накоплен наглядный и методический материал. Однако недостаточно используются современные формы и методы работы с детьми по данной образовательной области. В МАДОУ недостаточно развита досуговая деятельность по данному направлению образовательной области. Поэтому в 2021-2022 учебном году мы решили уделить совершенствованию работы МАДОУ по образовательной области «Художественно-эстетическое развитие». В частности, изобразительной деятельности. Это делается с целью научить новых, неопытных специалистов и дать возможность проявить себя и поделиться знаниями опытным педагогам. </w:t>
      </w:r>
    </w:p>
    <w:p w:rsidR="00DC0637" w:rsidRPr="003911CC" w:rsidRDefault="00DC0637" w:rsidP="00DC0637">
      <w:pPr>
        <w:tabs>
          <w:tab w:val="num" w:pos="720"/>
        </w:tabs>
        <w:autoSpaceDE w:val="0"/>
        <w:autoSpaceDN w:val="0"/>
        <w:adjustRightInd w:val="0"/>
        <w:jc w:val="both"/>
        <w:rPr>
          <w:rFonts w:cs="Times New Roman"/>
          <w:b/>
          <w:color w:val="C00000"/>
          <w:sz w:val="28"/>
          <w:szCs w:val="28"/>
        </w:rPr>
      </w:pPr>
      <w:r w:rsidRPr="0076250D">
        <w:rPr>
          <w:rFonts w:cs="Times New Roman"/>
          <w:sz w:val="28"/>
          <w:szCs w:val="28"/>
        </w:rPr>
        <w:t xml:space="preserve">   </w:t>
      </w:r>
      <w:r w:rsidRPr="0076250D">
        <w:rPr>
          <w:sz w:val="28"/>
          <w:szCs w:val="28"/>
          <w:lang w:eastAsia="ru-RU"/>
        </w:rPr>
        <w:t>Поэтому педагогический коллектив решил в следующем учебном году ставит следующую задачу:</w:t>
      </w:r>
      <w:r>
        <w:rPr>
          <w:rFonts w:cs="Times New Roman"/>
          <w:color w:val="C00000"/>
          <w:sz w:val="28"/>
          <w:szCs w:val="28"/>
        </w:rPr>
        <w:t xml:space="preserve"> </w:t>
      </w:r>
      <w:r>
        <w:rPr>
          <w:b/>
          <w:sz w:val="28"/>
          <w:szCs w:val="28"/>
        </w:rPr>
        <w:t>с</w:t>
      </w:r>
      <w:r w:rsidRPr="0076250D">
        <w:rPr>
          <w:b/>
          <w:sz w:val="28"/>
          <w:szCs w:val="28"/>
        </w:rPr>
        <w:t xml:space="preserve">овершенствовать работу </w:t>
      </w:r>
      <w:r>
        <w:rPr>
          <w:b/>
          <w:sz w:val="28"/>
          <w:szCs w:val="28"/>
        </w:rPr>
        <w:t>МА</w:t>
      </w:r>
      <w:r w:rsidRPr="0076250D">
        <w:rPr>
          <w:b/>
          <w:sz w:val="28"/>
          <w:szCs w:val="28"/>
        </w:rPr>
        <w:t xml:space="preserve">ДОУ по развитию художественно-эстетических способностей воспитанников в соответствии с ФГОС. Развивать творческие способности детей посредством формирования художественно-эстетического вкуса, творческого выражения личности средствами изобразительной деятельности, используя современные </w:t>
      </w:r>
      <w:r>
        <w:rPr>
          <w:b/>
          <w:sz w:val="28"/>
          <w:szCs w:val="28"/>
        </w:rPr>
        <w:t xml:space="preserve">традиционные и нетрадиционные </w:t>
      </w:r>
      <w:r w:rsidRPr="0076250D">
        <w:rPr>
          <w:b/>
          <w:sz w:val="28"/>
          <w:szCs w:val="28"/>
        </w:rPr>
        <w:t>методы и технологии.</w:t>
      </w:r>
    </w:p>
    <w:p w:rsidR="00DC0637" w:rsidRPr="00411E1E" w:rsidRDefault="00DC0637" w:rsidP="00DC0637">
      <w:pPr>
        <w:jc w:val="both"/>
        <w:rPr>
          <w:rFonts w:eastAsia="Times New Roman" w:cs="Times New Roman"/>
          <w:b/>
          <w:color w:val="C00000"/>
          <w:sz w:val="28"/>
          <w:szCs w:val="28"/>
        </w:rPr>
      </w:pPr>
      <w:r w:rsidRPr="003911CC">
        <w:rPr>
          <w:rFonts w:eastAsia="Times New Roman" w:cs="Times New Roman"/>
          <w:b/>
          <w:color w:val="C00000"/>
          <w:sz w:val="28"/>
          <w:szCs w:val="28"/>
        </w:rPr>
        <w:t xml:space="preserve">   </w:t>
      </w:r>
    </w:p>
    <w:p w:rsidR="00DC0637" w:rsidRPr="006E6E25" w:rsidRDefault="00DC0637" w:rsidP="00DC0637">
      <w:pPr>
        <w:jc w:val="both"/>
        <w:rPr>
          <w:rFonts w:eastAsia="Times New Roman" w:cs="Times New Roman"/>
          <w:sz w:val="28"/>
          <w:szCs w:val="28"/>
        </w:rPr>
      </w:pPr>
      <w:r w:rsidRPr="006E6E25">
        <w:rPr>
          <w:sz w:val="28"/>
          <w:szCs w:val="28"/>
        </w:rPr>
        <w:t xml:space="preserve">     </w:t>
      </w:r>
      <w:r w:rsidRPr="006E6E25">
        <w:rPr>
          <w:rFonts w:cs="Calibri"/>
          <w:b/>
          <w:sz w:val="28"/>
          <w:szCs w:val="28"/>
        </w:rPr>
        <w:t>Большая работа проводилась по предупреждению детского до</w:t>
      </w:r>
      <w:r>
        <w:rPr>
          <w:rFonts w:cs="Calibri"/>
          <w:sz w:val="28"/>
          <w:szCs w:val="28"/>
        </w:rPr>
        <w:t>рожно-транспортного травматизма. Б</w:t>
      </w:r>
      <w:r w:rsidRPr="006E6E25">
        <w:rPr>
          <w:rFonts w:cs="Calibri"/>
          <w:sz w:val="28"/>
          <w:szCs w:val="28"/>
        </w:rPr>
        <w:t xml:space="preserve">ыла проведена тематическая экскурсия «По правилам дорожного движения», контроль за информацией по данной проблеме в родительских уголках, была проведена Неделя безопасности. </w:t>
      </w:r>
      <w:r w:rsidRPr="006E6E25">
        <w:rPr>
          <w:sz w:val="28"/>
          <w:szCs w:val="28"/>
        </w:rPr>
        <w:t>Очень большое внимание уделялось отработке практических действий при угрозе и возникновении пожаров, чрезвычайных ситуаций и террористических актов, проводились учебные тренировки с воспитанниками, беседы, необходимая</w:t>
      </w:r>
      <w:r w:rsidRPr="006E6E25">
        <w:rPr>
          <w:rFonts w:cs="Calibri"/>
          <w:sz w:val="28"/>
          <w:szCs w:val="28"/>
        </w:rPr>
        <w:t xml:space="preserve"> информация постоянно присутствует во всех групповых комнатах.  С целью профилактики ДТП во всех возрастных группах проводились мероприятия с детьми:</w:t>
      </w:r>
    </w:p>
    <w:p w:rsidR="00DC0637" w:rsidRPr="006E6E25" w:rsidRDefault="00DC0637" w:rsidP="00DC0637">
      <w:pPr>
        <w:suppressLineNumbers/>
        <w:jc w:val="both"/>
        <w:rPr>
          <w:rFonts w:cs="Calibri"/>
          <w:sz w:val="28"/>
          <w:szCs w:val="28"/>
        </w:rPr>
      </w:pPr>
      <w:r w:rsidRPr="006E6E25">
        <w:rPr>
          <w:rFonts w:cs="Calibri"/>
          <w:sz w:val="28"/>
          <w:szCs w:val="28"/>
        </w:rPr>
        <w:t>•</w:t>
      </w:r>
      <w:r w:rsidRPr="006E6E25">
        <w:rPr>
          <w:rFonts w:cs="Calibri"/>
          <w:sz w:val="28"/>
          <w:szCs w:val="28"/>
        </w:rPr>
        <w:tab/>
        <w:t xml:space="preserve">беседы, занятия; </w:t>
      </w:r>
    </w:p>
    <w:p w:rsidR="00DC0637" w:rsidRPr="006E6E25" w:rsidRDefault="00DC0637" w:rsidP="00DC0637">
      <w:pPr>
        <w:suppressLineNumbers/>
        <w:jc w:val="both"/>
        <w:rPr>
          <w:rFonts w:cs="Calibri"/>
          <w:sz w:val="28"/>
          <w:szCs w:val="28"/>
        </w:rPr>
      </w:pPr>
      <w:r w:rsidRPr="006E6E25">
        <w:rPr>
          <w:rFonts w:cs="Calibri"/>
          <w:sz w:val="28"/>
          <w:szCs w:val="28"/>
        </w:rPr>
        <w:t>•</w:t>
      </w:r>
      <w:r w:rsidRPr="006E6E25">
        <w:rPr>
          <w:rFonts w:cs="Calibri"/>
          <w:sz w:val="28"/>
          <w:szCs w:val="28"/>
        </w:rPr>
        <w:tab/>
        <w:t>просмотр тематических видеофильмов по соблюдению правил безопасности на дорогах;</w:t>
      </w:r>
    </w:p>
    <w:p w:rsidR="00DC0637" w:rsidRPr="006E6E25" w:rsidRDefault="00DC0637" w:rsidP="00DC0637">
      <w:pPr>
        <w:suppressLineNumbers/>
        <w:jc w:val="both"/>
        <w:rPr>
          <w:rFonts w:cs="Calibri"/>
          <w:sz w:val="28"/>
          <w:szCs w:val="28"/>
        </w:rPr>
      </w:pPr>
      <w:r w:rsidRPr="006E6E25">
        <w:rPr>
          <w:rFonts w:cs="Calibri"/>
          <w:sz w:val="28"/>
          <w:szCs w:val="28"/>
        </w:rPr>
        <w:t>•</w:t>
      </w:r>
      <w:r w:rsidRPr="006E6E25">
        <w:rPr>
          <w:rFonts w:cs="Calibri"/>
          <w:sz w:val="28"/>
          <w:szCs w:val="28"/>
        </w:rPr>
        <w:tab/>
        <w:t xml:space="preserve">обыгрывание ситуаций, изготовление атрибутов для сюжетно-ролевых игр. </w:t>
      </w:r>
    </w:p>
    <w:p w:rsidR="00DC0637" w:rsidRPr="006E6E25" w:rsidRDefault="00DC0637" w:rsidP="00DC0637">
      <w:pPr>
        <w:suppressLineNumbers/>
        <w:jc w:val="both"/>
        <w:rPr>
          <w:rFonts w:cs="Calibri"/>
          <w:sz w:val="28"/>
          <w:szCs w:val="28"/>
        </w:rPr>
      </w:pPr>
      <w:r w:rsidRPr="006E6E25">
        <w:rPr>
          <w:rFonts w:cs="Calibri"/>
          <w:sz w:val="28"/>
          <w:szCs w:val="28"/>
        </w:rPr>
        <w:t>Также был составлен годовой отчет по профилактики дорожно-транспортного травматизма и сдан в ГИБДД.</w:t>
      </w:r>
    </w:p>
    <w:p w:rsidR="00DC0637" w:rsidRPr="005F6083" w:rsidRDefault="00DC0637" w:rsidP="005F6083">
      <w:pPr>
        <w:shd w:val="clear" w:color="auto" w:fill="FFFFFF"/>
        <w:spacing w:line="260" w:lineRule="atLeast"/>
        <w:ind w:firstLine="180"/>
        <w:jc w:val="both"/>
        <w:rPr>
          <w:sz w:val="28"/>
          <w:szCs w:val="28"/>
        </w:rPr>
      </w:pPr>
      <w:r w:rsidRPr="006E6E25">
        <w:rPr>
          <w:sz w:val="28"/>
          <w:szCs w:val="28"/>
        </w:rPr>
        <w:t xml:space="preserve">  Результатом работы МАДОУ ЦРР-д/с № 32 является отсутствие фактов детского дорожно-транспортного травматизма среди детей, посещающих наш детский сад, а также повышение качества знаний, умений и навыков детей по изуч</w:t>
      </w:r>
      <w:r w:rsidR="005F6083">
        <w:rPr>
          <w:sz w:val="28"/>
          <w:szCs w:val="28"/>
        </w:rPr>
        <w:t>ению правил дорожного движения.</w:t>
      </w:r>
    </w:p>
    <w:p w:rsidR="00DC0637" w:rsidRPr="006E6E25" w:rsidRDefault="00DC0637" w:rsidP="00DC0637">
      <w:pPr>
        <w:suppressLineNumbers/>
        <w:jc w:val="both"/>
        <w:rPr>
          <w:rFonts w:cs="Calibri"/>
          <w:b/>
          <w:sz w:val="28"/>
          <w:szCs w:val="28"/>
        </w:rPr>
      </w:pPr>
      <w:r w:rsidRPr="006E6E25">
        <w:rPr>
          <w:rFonts w:cs="Calibri"/>
          <w:b/>
          <w:sz w:val="28"/>
          <w:szCs w:val="28"/>
        </w:rPr>
        <w:t>Работа с педагогическими кадрами.</w:t>
      </w:r>
    </w:p>
    <w:p w:rsidR="00DC0637" w:rsidRPr="006E6E25" w:rsidRDefault="00DC0637" w:rsidP="00DC0637">
      <w:pPr>
        <w:suppressLineNumbers/>
        <w:jc w:val="both"/>
        <w:rPr>
          <w:rFonts w:cs="Calibri"/>
          <w:sz w:val="28"/>
          <w:szCs w:val="28"/>
        </w:rPr>
      </w:pPr>
      <w:r w:rsidRPr="006E6E25">
        <w:rPr>
          <w:rFonts w:cs="Calibri"/>
          <w:sz w:val="28"/>
          <w:szCs w:val="28"/>
        </w:rPr>
        <w:t xml:space="preserve">   Одна из главных задач МАДОУ – обеспечение его квалифицированными специалистами, повышение профессионального мастерства педагогов. В МАДОУ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 </w:t>
      </w:r>
    </w:p>
    <w:p w:rsidR="00DC0637" w:rsidRPr="006E6E25" w:rsidRDefault="00DC0637" w:rsidP="00DC0637">
      <w:pPr>
        <w:suppressLineNumbers/>
        <w:jc w:val="both"/>
        <w:rPr>
          <w:rFonts w:cs="Calibri"/>
          <w:sz w:val="28"/>
          <w:szCs w:val="28"/>
        </w:rPr>
      </w:pPr>
      <w:r>
        <w:rPr>
          <w:rFonts w:cs="Calibri"/>
          <w:sz w:val="28"/>
          <w:szCs w:val="28"/>
        </w:rPr>
        <w:t>В 2020-2021</w:t>
      </w:r>
      <w:r w:rsidRPr="006E6E25">
        <w:rPr>
          <w:rFonts w:cs="Calibri"/>
          <w:sz w:val="28"/>
          <w:szCs w:val="28"/>
        </w:rPr>
        <w:t xml:space="preserve"> учебном году формами повышения педагогического мастерства были:</w:t>
      </w:r>
    </w:p>
    <w:p w:rsidR="00DC0637" w:rsidRPr="006E6E25" w:rsidRDefault="00DC0637" w:rsidP="00DC0637">
      <w:pPr>
        <w:suppressLineNumbers/>
        <w:jc w:val="both"/>
        <w:rPr>
          <w:rFonts w:cs="Calibri"/>
          <w:sz w:val="28"/>
          <w:szCs w:val="28"/>
        </w:rPr>
      </w:pPr>
      <w:r w:rsidRPr="006E6E25">
        <w:rPr>
          <w:rFonts w:cs="Calibri"/>
          <w:sz w:val="28"/>
          <w:szCs w:val="28"/>
        </w:rPr>
        <w:t>- организация</w:t>
      </w:r>
      <w:r>
        <w:rPr>
          <w:rFonts w:cs="Calibri"/>
          <w:sz w:val="28"/>
          <w:szCs w:val="28"/>
        </w:rPr>
        <w:t xml:space="preserve"> курсов повышения квалификации</w:t>
      </w:r>
      <w:r w:rsidRPr="006E6E25">
        <w:rPr>
          <w:rFonts w:cs="Calibri"/>
          <w:sz w:val="28"/>
          <w:szCs w:val="28"/>
        </w:rPr>
        <w:t>.</w:t>
      </w:r>
    </w:p>
    <w:p w:rsidR="00DC0637" w:rsidRPr="006E6E25" w:rsidRDefault="00DC0637" w:rsidP="00DC0637">
      <w:pPr>
        <w:suppressLineNumbers/>
        <w:jc w:val="both"/>
        <w:rPr>
          <w:rFonts w:cs="Calibri"/>
          <w:sz w:val="28"/>
          <w:szCs w:val="28"/>
        </w:rPr>
      </w:pPr>
      <w:r w:rsidRPr="006E6E25">
        <w:rPr>
          <w:rFonts w:cs="Calibri"/>
          <w:sz w:val="28"/>
          <w:szCs w:val="28"/>
        </w:rPr>
        <w:t>- профессиональная переподготовка специалистов;</w:t>
      </w:r>
    </w:p>
    <w:p w:rsidR="00DC0637" w:rsidRPr="006E6E25" w:rsidRDefault="00DC0637" w:rsidP="00DC0637">
      <w:pPr>
        <w:suppressLineNumbers/>
        <w:jc w:val="both"/>
        <w:rPr>
          <w:rFonts w:cs="Calibri"/>
          <w:sz w:val="28"/>
          <w:szCs w:val="28"/>
        </w:rPr>
      </w:pPr>
      <w:r w:rsidRPr="006E6E25">
        <w:rPr>
          <w:rFonts w:cs="Calibri"/>
          <w:sz w:val="28"/>
          <w:szCs w:val="28"/>
        </w:rPr>
        <w:t>- организация педагогических мастерских (открытые занятия);</w:t>
      </w:r>
    </w:p>
    <w:p w:rsidR="00DC0637" w:rsidRPr="006E6E25" w:rsidRDefault="00DC0637" w:rsidP="00DC0637">
      <w:pPr>
        <w:suppressLineNumbers/>
        <w:jc w:val="both"/>
        <w:rPr>
          <w:rFonts w:cs="Calibri"/>
          <w:sz w:val="28"/>
          <w:szCs w:val="28"/>
        </w:rPr>
      </w:pPr>
      <w:r w:rsidRPr="006E6E25">
        <w:rPr>
          <w:rFonts w:cs="Calibri"/>
          <w:sz w:val="28"/>
          <w:szCs w:val="28"/>
        </w:rPr>
        <w:t>- семинары - практикумы</w:t>
      </w:r>
    </w:p>
    <w:p w:rsidR="00DC0637" w:rsidRPr="006E6E25" w:rsidRDefault="00DC0637" w:rsidP="00DC0637">
      <w:pPr>
        <w:ind w:firstLine="426"/>
        <w:jc w:val="both"/>
        <w:rPr>
          <w:sz w:val="28"/>
          <w:szCs w:val="28"/>
        </w:rPr>
      </w:pPr>
      <w:r w:rsidRPr="006E6E25">
        <w:rPr>
          <w:rFonts w:cs="Calibri"/>
          <w:sz w:val="28"/>
          <w:szCs w:val="28"/>
        </w:rPr>
        <w:t>- методические объединения (</w:t>
      </w:r>
      <w:r w:rsidRPr="006E6E25">
        <w:rPr>
          <w:sz w:val="28"/>
          <w:szCs w:val="28"/>
        </w:rPr>
        <w:t>участвовали: логопеды, педагог-психолог</w:t>
      </w:r>
      <w:r>
        <w:rPr>
          <w:sz w:val="28"/>
          <w:szCs w:val="28"/>
        </w:rPr>
        <w:t>, воспитатели</w:t>
      </w:r>
      <w:r w:rsidRPr="006E6E25">
        <w:rPr>
          <w:sz w:val="28"/>
          <w:szCs w:val="28"/>
        </w:rPr>
        <w:t>).</w:t>
      </w:r>
    </w:p>
    <w:p w:rsidR="00DC0637" w:rsidRPr="008068B0" w:rsidRDefault="00DC0637" w:rsidP="00DC0637">
      <w:pPr>
        <w:ind w:firstLine="426"/>
        <w:jc w:val="both"/>
        <w:rPr>
          <w:sz w:val="28"/>
          <w:szCs w:val="28"/>
        </w:rPr>
      </w:pPr>
      <w:r w:rsidRPr="006E6E25">
        <w:rPr>
          <w:sz w:val="28"/>
          <w:szCs w:val="28"/>
        </w:rPr>
        <w:t xml:space="preserve">- участие педагогов в различных конкурсах (1 педагог стал призером муниципального этапа краевого конкурса «Воспитатель года Кубани – 2021», </w:t>
      </w:r>
      <w:r w:rsidRPr="008068B0">
        <w:rPr>
          <w:sz w:val="28"/>
          <w:szCs w:val="28"/>
        </w:rPr>
        <w:t>48 педагогов стали участниками различных конкурсов, где получили призовые места и места победителей.</w:t>
      </w:r>
    </w:p>
    <w:p w:rsidR="00DC0637" w:rsidRPr="002F5BB4" w:rsidRDefault="00DC0637" w:rsidP="00DC0637">
      <w:pPr>
        <w:widowControl/>
        <w:suppressAutoHyphens w:val="0"/>
        <w:ind w:firstLine="708"/>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В 2020</w:t>
      </w:r>
      <w:r>
        <w:rPr>
          <w:rFonts w:eastAsia="Calibri" w:cs="Times New Roman"/>
          <w:kern w:val="0"/>
          <w:sz w:val="28"/>
          <w:szCs w:val="28"/>
          <w:lang w:eastAsia="en-US" w:bidi="ar-SA"/>
        </w:rPr>
        <w:t>-2021</w:t>
      </w:r>
      <w:r w:rsidRPr="00E93B6C">
        <w:rPr>
          <w:rFonts w:eastAsia="Calibri" w:cs="Times New Roman"/>
          <w:kern w:val="0"/>
          <w:sz w:val="28"/>
          <w:szCs w:val="28"/>
          <w:lang w:eastAsia="en-US" w:bidi="ar-SA"/>
        </w:rPr>
        <w:t xml:space="preserve"> </w:t>
      </w:r>
      <w:r>
        <w:rPr>
          <w:rFonts w:eastAsia="Calibri" w:cs="Times New Roman"/>
          <w:kern w:val="0"/>
          <w:sz w:val="28"/>
          <w:szCs w:val="28"/>
          <w:lang w:eastAsia="en-US" w:bidi="ar-SA"/>
        </w:rPr>
        <w:t xml:space="preserve">учебном </w:t>
      </w:r>
      <w:r w:rsidRPr="00E93B6C">
        <w:rPr>
          <w:rFonts w:eastAsia="Calibri" w:cs="Times New Roman"/>
          <w:kern w:val="0"/>
          <w:sz w:val="28"/>
          <w:szCs w:val="28"/>
          <w:lang w:eastAsia="en-US" w:bidi="ar-SA"/>
        </w:rPr>
        <w:t>году курсы повышения квалификации прошли:</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- 4 учителя-логопеда по теме «Содержание профессиональной деятельности учителя-логопеда на современном этапе реализации ФГОС»;</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- 2 музыкальных руководителя по теме «Совершенствование компетентности музыкального руководителя в организациях дошкольного образования в условиях реализации ФГОС»;</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по теме «Музыкальное развитие детей с ОВЗ в ДОО в соответствии с требованиями ФГОС ДО»;</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«Совершенствование компетентности музыкального руководителя в организациях дошкольного образования в условиях реализации ФГОС»;</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- 8 воспитателей по теме «Современные подходы к организации работы с детьми с ОВЗ в ДОО в условиях реализации ФГОС»;</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учитель-дефектолог по теме «Современные подходы к организации работы с детьми с ОВЗ в ДОО в условиях реализации ФГОС»</w:t>
      </w:r>
    </w:p>
    <w:p w:rsidR="00DC0637" w:rsidRPr="002F5BB4" w:rsidRDefault="00DC0637" w:rsidP="00DC0637">
      <w:pPr>
        <w:widowControl/>
        <w:suppressAutoHyphens w:val="0"/>
        <w:jc w:val="both"/>
        <w:rPr>
          <w:rFonts w:eastAsia="Times New Roman" w:cs="Times New Roman"/>
          <w:kern w:val="0"/>
          <w:sz w:val="28"/>
          <w:szCs w:val="28"/>
          <w:lang w:eastAsia="en-US" w:bidi="ar-SA"/>
        </w:rPr>
      </w:pPr>
      <w:r w:rsidRPr="00E93B6C">
        <w:rPr>
          <w:rFonts w:eastAsia="Calibri" w:cs="Times New Roman"/>
          <w:kern w:val="0"/>
          <w:sz w:val="28"/>
          <w:szCs w:val="28"/>
          <w:lang w:eastAsia="en-US" w:bidi="ar-SA"/>
        </w:rPr>
        <w:t xml:space="preserve">   </w:t>
      </w:r>
      <w:r w:rsidRPr="002F5BB4">
        <w:rPr>
          <w:sz w:val="28"/>
          <w:szCs w:val="28"/>
        </w:rPr>
        <w:t xml:space="preserve">   </w:t>
      </w:r>
      <w:r w:rsidRPr="002F5BB4">
        <w:rPr>
          <w:rFonts w:eastAsia="Times New Roman" w:cs="Times New Roman"/>
          <w:kern w:val="0"/>
          <w:sz w:val="28"/>
          <w:szCs w:val="28"/>
          <w:lang w:eastAsia="en-US" w:bidi="ar-SA"/>
        </w:rPr>
        <w:t xml:space="preserve">Одной из форм повышения профессиональной компетентности педагогов является аттестация педагогов. </w:t>
      </w:r>
    </w:p>
    <w:p w:rsidR="00DC0637" w:rsidRPr="00A27A77" w:rsidRDefault="00DC0637" w:rsidP="00DC0637">
      <w:pPr>
        <w:snapToGrid w:val="0"/>
        <w:jc w:val="both"/>
        <w:rPr>
          <w:sz w:val="28"/>
          <w:szCs w:val="28"/>
        </w:rPr>
      </w:pPr>
      <w:r w:rsidRPr="00A27A77">
        <w:rPr>
          <w:sz w:val="28"/>
          <w:szCs w:val="28"/>
        </w:rPr>
        <w:t>В 2020</w:t>
      </w:r>
      <w:r>
        <w:rPr>
          <w:sz w:val="28"/>
          <w:szCs w:val="28"/>
        </w:rPr>
        <w:t>-2021</w:t>
      </w:r>
      <w:r w:rsidRPr="00A27A77">
        <w:rPr>
          <w:sz w:val="28"/>
          <w:szCs w:val="28"/>
        </w:rPr>
        <w:t xml:space="preserve"> учебном году в МАДОУ в целях стимулирования роста профессионального мастерства и инициативы аттестовано:</w:t>
      </w:r>
    </w:p>
    <w:p w:rsidR="00DC0637" w:rsidRDefault="00DC0637" w:rsidP="00DC0637">
      <w:pPr>
        <w:numPr>
          <w:ilvl w:val="0"/>
          <w:numId w:val="10"/>
        </w:numPr>
        <w:snapToGrid w:val="0"/>
        <w:jc w:val="both"/>
        <w:rPr>
          <w:sz w:val="28"/>
          <w:szCs w:val="28"/>
        </w:rPr>
      </w:pPr>
      <w:r w:rsidRPr="00A27A77">
        <w:rPr>
          <w:sz w:val="28"/>
          <w:szCs w:val="28"/>
        </w:rPr>
        <w:t>5 педагогов на высшую квалификационную категорию</w:t>
      </w:r>
      <w:r>
        <w:rPr>
          <w:sz w:val="28"/>
          <w:szCs w:val="28"/>
        </w:rPr>
        <w:t>;</w:t>
      </w:r>
    </w:p>
    <w:p w:rsidR="00DC0637" w:rsidRPr="00A27A77" w:rsidRDefault="00DC0637" w:rsidP="00DC0637">
      <w:pPr>
        <w:numPr>
          <w:ilvl w:val="0"/>
          <w:numId w:val="10"/>
        </w:numPr>
        <w:snapToGrid w:val="0"/>
        <w:jc w:val="both"/>
        <w:rPr>
          <w:sz w:val="28"/>
          <w:szCs w:val="28"/>
        </w:rPr>
      </w:pPr>
      <w:r>
        <w:rPr>
          <w:sz w:val="28"/>
          <w:szCs w:val="28"/>
        </w:rPr>
        <w:t>3 педагогов на первую квалификационную категорию;</w:t>
      </w:r>
    </w:p>
    <w:p w:rsidR="00DC0637" w:rsidRPr="00A27A77" w:rsidRDefault="00DC0637" w:rsidP="00DC0637">
      <w:pPr>
        <w:numPr>
          <w:ilvl w:val="0"/>
          <w:numId w:val="10"/>
        </w:numPr>
        <w:snapToGrid w:val="0"/>
        <w:jc w:val="both"/>
        <w:rPr>
          <w:sz w:val="28"/>
          <w:szCs w:val="28"/>
        </w:rPr>
      </w:pPr>
      <w:r w:rsidRPr="00A27A77">
        <w:rPr>
          <w:sz w:val="28"/>
          <w:szCs w:val="28"/>
        </w:rPr>
        <w:t>8 педагогов на соответствие занимаемой должности.</w:t>
      </w:r>
    </w:p>
    <w:p w:rsidR="00DC0637" w:rsidRPr="00A111E5" w:rsidRDefault="00DC0637" w:rsidP="00DC0637">
      <w:pPr>
        <w:snapToGrid w:val="0"/>
        <w:jc w:val="both"/>
        <w:rPr>
          <w:sz w:val="28"/>
          <w:szCs w:val="28"/>
        </w:rPr>
      </w:pPr>
      <w:r w:rsidRPr="00A111E5">
        <w:rPr>
          <w:sz w:val="28"/>
          <w:szCs w:val="28"/>
        </w:rPr>
        <w:t xml:space="preserve">Планируют аттестоваться в 2021 </w:t>
      </w:r>
      <w:r>
        <w:rPr>
          <w:sz w:val="28"/>
          <w:szCs w:val="28"/>
        </w:rPr>
        <w:t xml:space="preserve">– 2022 </w:t>
      </w:r>
      <w:r w:rsidRPr="00A111E5">
        <w:rPr>
          <w:sz w:val="28"/>
          <w:szCs w:val="28"/>
        </w:rPr>
        <w:t>учебном году:</w:t>
      </w:r>
    </w:p>
    <w:p w:rsidR="00DC0637" w:rsidRPr="00A111E5" w:rsidRDefault="00DC0637" w:rsidP="00DC0637">
      <w:pPr>
        <w:widowControl/>
        <w:numPr>
          <w:ilvl w:val="0"/>
          <w:numId w:val="10"/>
        </w:numPr>
        <w:suppressAutoHyphens w:val="0"/>
        <w:snapToGrid w:val="0"/>
        <w:ind w:left="0"/>
        <w:jc w:val="both"/>
        <w:rPr>
          <w:sz w:val="28"/>
          <w:szCs w:val="28"/>
        </w:rPr>
      </w:pPr>
      <w:r w:rsidRPr="00A111E5">
        <w:rPr>
          <w:sz w:val="28"/>
          <w:szCs w:val="28"/>
        </w:rPr>
        <w:t>4 педагога на высшую квалификационную категорию;</w:t>
      </w:r>
    </w:p>
    <w:p w:rsidR="00DC0637" w:rsidRPr="00A111E5" w:rsidRDefault="00DC0637" w:rsidP="00DC0637">
      <w:pPr>
        <w:widowControl/>
        <w:numPr>
          <w:ilvl w:val="0"/>
          <w:numId w:val="10"/>
        </w:numPr>
        <w:suppressAutoHyphens w:val="0"/>
        <w:snapToGrid w:val="0"/>
        <w:ind w:left="0"/>
        <w:jc w:val="both"/>
        <w:rPr>
          <w:sz w:val="28"/>
          <w:szCs w:val="28"/>
        </w:rPr>
      </w:pPr>
      <w:r w:rsidRPr="00A111E5">
        <w:rPr>
          <w:sz w:val="28"/>
          <w:szCs w:val="28"/>
        </w:rPr>
        <w:t>4 педагога на первую квалификационную категорию;</w:t>
      </w:r>
    </w:p>
    <w:p w:rsidR="00DC0637" w:rsidRPr="00A111E5" w:rsidRDefault="00DC0637" w:rsidP="00DC0637">
      <w:pPr>
        <w:widowControl/>
        <w:numPr>
          <w:ilvl w:val="0"/>
          <w:numId w:val="10"/>
        </w:numPr>
        <w:suppressAutoHyphens w:val="0"/>
        <w:snapToGrid w:val="0"/>
        <w:ind w:left="0"/>
        <w:jc w:val="both"/>
        <w:rPr>
          <w:sz w:val="28"/>
          <w:szCs w:val="28"/>
        </w:rPr>
      </w:pPr>
      <w:r w:rsidRPr="00A111E5">
        <w:rPr>
          <w:sz w:val="28"/>
          <w:szCs w:val="28"/>
        </w:rPr>
        <w:t>5 педагогов на соответствие занимаемой должности.</w:t>
      </w:r>
    </w:p>
    <w:p w:rsidR="00DC0637" w:rsidRPr="0076250D" w:rsidRDefault="00DC0637" w:rsidP="00DC0637">
      <w:pPr>
        <w:widowControl/>
        <w:suppressAutoHyphens w:val="0"/>
        <w:jc w:val="both"/>
        <w:rPr>
          <w:rFonts w:eastAsia="Times New Roman" w:cs="Times New Roman"/>
          <w:color w:val="C00000"/>
          <w:kern w:val="0"/>
          <w:sz w:val="28"/>
          <w:szCs w:val="28"/>
          <w:lang w:eastAsia="en-US" w:bidi="ar-SA"/>
        </w:rPr>
      </w:pPr>
    </w:p>
    <w:p w:rsidR="00DC0637" w:rsidRPr="0076250D" w:rsidRDefault="00DC0637" w:rsidP="00DC0637">
      <w:pPr>
        <w:widowControl/>
        <w:suppressAutoHyphens w:val="0"/>
        <w:jc w:val="both"/>
        <w:rPr>
          <w:rFonts w:eastAsia="Times New Roman" w:cs="Times New Roman"/>
          <w:color w:val="C00000"/>
          <w:kern w:val="0"/>
          <w:sz w:val="28"/>
          <w:szCs w:val="28"/>
          <w:lang w:eastAsia="en-US" w:bidi="ar-SA"/>
        </w:rPr>
      </w:pPr>
      <w:r w:rsidRPr="0076250D">
        <w:rPr>
          <w:rFonts w:eastAsia="Times New Roman" w:cs="Times New Roman"/>
          <w:color w:val="C00000"/>
          <w:kern w:val="0"/>
          <w:sz w:val="28"/>
          <w:szCs w:val="28"/>
          <w:lang w:eastAsia="en-US" w:bidi="ar-SA"/>
        </w:rPr>
        <w:t xml:space="preserve">     </w:t>
      </w:r>
      <w:r w:rsidRPr="002F5BB4">
        <w:rPr>
          <w:rFonts w:eastAsia="Times New Roman" w:cs="Times New Roman"/>
          <w:kern w:val="0"/>
          <w:sz w:val="28"/>
          <w:szCs w:val="28"/>
          <w:lang w:eastAsia="en-US" w:bidi="ar-SA"/>
        </w:rPr>
        <w:t xml:space="preserve"> Положительные стороны аттестации: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использование ими современных педагогических технологий;</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 xml:space="preserve"> повышение эффективности и качества педагогического мастерства;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 xml:space="preserve"> выявление перспектив использования потенциальных возможностей педагогических работников;</w:t>
      </w:r>
    </w:p>
    <w:p w:rsidR="00DC0637"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 xml:space="preserve"> педагоги составляют портфолио, в котором фиксируются профессиональные достижения в образовательной деятельности, результаты обучения, воспитания и развития воспитанников, а также личный вклад педагога в развитие системы образования в межаттестационный период.</w:t>
      </w:r>
    </w:p>
    <w:p w:rsidR="00DC0637" w:rsidRPr="008068B0" w:rsidRDefault="00DC0637" w:rsidP="00DC0637">
      <w:pPr>
        <w:widowControl/>
        <w:suppressAutoHyphens w:val="0"/>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    </w:t>
      </w:r>
      <w:r w:rsidRPr="008068B0">
        <w:rPr>
          <w:rFonts w:eastAsia="Calibri" w:cs="Times New Roman"/>
          <w:kern w:val="0"/>
          <w:sz w:val="28"/>
          <w:szCs w:val="28"/>
          <w:lang w:eastAsia="en-US" w:bidi="ar-SA"/>
        </w:rPr>
        <w:t>Таким образом, 100% педагогического коллектива МАДОУ ЦРР-д/с № 32 соответствуют профессиональному стандарту.</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8068B0">
        <w:rPr>
          <w:rFonts w:eastAsia="Times New Roman" w:cs="Times New Roman"/>
          <w:kern w:val="0"/>
          <w:sz w:val="28"/>
          <w:szCs w:val="28"/>
          <w:lang w:eastAsia="en-US" w:bidi="ar-SA"/>
        </w:rPr>
        <w:t xml:space="preserve">   Учитывая вышесказанное, в 2021- 2022 учебном г</w:t>
      </w:r>
      <w:r w:rsidRPr="006E6E25">
        <w:rPr>
          <w:rFonts w:eastAsia="Times New Roman" w:cs="Times New Roman"/>
          <w:kern w:val="0"/>
          <w:sz w:val="28"/>
          <w:szCs w:val="28"/>
          <w:lang w:eastAsia="en-US" w:bidi="ar-SA"/>
        </w:rPr>
        <w:t>оду 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w:t>
      </w:r>
    </w:p>
    <w:p w:rsidR="00DC0637" w:rsidRPr="002F5BB4"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 xml:space="preserve">Хочется отметить, что наряду с двумя основными задачами, педагогический коллектив успешно сотрудничал с родителями в триаде </w:t>
      </w:r>
      <w:r w:rsidRPr="006E6E25">
        <w:rPr>
          <w:rFonts w:eastAsia="Times New Roman" w:cs="Times New Roman"/>
          <w:b/>
          <w:kern w:val="0"/>
          <w:sz w:val="28"/>
          <w:szCs w:val="28"/>
          <w:lang w:eastAsia="en-US" w:bidi="ar-SA"/>
        </w:rPr>
        <w:t xml:space="preserve">«Педагог – Ребенок – Семья». </w:t>
      </w:r>
      <w:r w:rsidRPr="006E6E25">
        <w:rPr>
          <w:rFonts w:eastAsia="Times New Roman" w:cs="Calibri"/>
          <w:kern w:val="0"/>
          <w:sz w:val="28"/>
          <w:szCs w:val="28"/>
          <w:lang w:eastAsia="en-US" w:bidi="ar-SA"/>
        </w:rPr>
        <w:t xml:space="preserve">Воспитанники, родители, педагоги – члены одного коллектива, нас объединяют общие заботы и проблемы. Мы едины в стремлении видеть детей счастливыми! Следовательно, главными функциями взаимодействия МАДОУ и семьи являются: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информационная;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воспитательно-развивающая;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формирующая;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охранно-оздоровительная;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контролирующая. </w:t>
      </w:r>
    </w:p>
    <w:p w:rsidR="00DC0637" w:rsidRPr="006E6E25" w:rsidRDefault="00DC0637" w:rsidP="00DC0637">
      <w:pPr>
        <w:spacing w:line="200" w:lineRule="atLeast"/>
        <w:ind w:hanging="28"/>
        <w:jc w:val="both"/>
        <w:rPr>
          <w:rFonts w:cs="Calibri"/>
          <w:sz w:val="28"/>
          <w:szCs w:val="28"/>
          <w:u w:val="single"/>
        </w:rPr>
      </w:pPr>
      <w:r w:rsidRPr="006E6E25">
        <w:rPr>
          <w:rFonts w:cs="Calibri"/>
          <w:sz w:val="28"/>
          <w:szCs w:val="28"/>
        </w:rPr>
        <w:t>Для взаимодействия с родителями были реализованы следующие направления:</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Планирование работы</w:t>
      </w:r>
      <w:r w:rsidRPr="006E6E25">
        <w:rPr>
          <w:rFonts w:cs="Calibri"/>
          <w:sz w:val="28"/>
          <w:szCs w:val="28"/>
        </w:rPr>
        <w:t xml:space="preserve"> с родителями (анкетирование, беседы, изучение запросов на образовательные услуги, определение уровня педагогической компетентности родителей, составление социального паспорта и т.д.);</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Групповые встречи</w:t>
      </w:r>
      <w:r w:rsidRPr="006E6E25">
        <w:rPr>
          <w:rFonts w:cs="Calibri"/>
          <w:sz w:val="28"/>
          <w:szCs w:val="28"/>
        </w:rPr>
        <w:t xml:space="preserve"> (Дни открытых дверей, родительские конференции, практические занятия, семинары и т.д.);</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Совместные мероприятия</w:t>
      </w:r>
      <w:r w:rsidRPr="006E6E25">
        <w:rPr>
          <w:rFonts w:cs="Calibri"/>
          <w:sz w:val="28"/>
          <w:szCs w:val="28"/>
        </w:rPr>
        <w:t xml:space="preserve"> (детские утренники, конкурсы совместного творчества, совместные проекты, интеллектуальные и литературные викторины, спортивные праздники и развлечения, музыкально-театральные фестивали, экскурсии в парк, музей, встречи с детьми (рассказывание родителей о своих профессиях));</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Наглядная информация</w:t>
      </w:r>
      <w:r w:rsidRPr="006E6E25">
        <w:rPr>
          <w:rFonts w:cs="Calibri"/>
          <w:sz w:val="28"/>
          <w:szCs w:val="28"/>
        </w:rPr>
        <w:t xml:space="preserve"> (тематические стенды (организация рубрик с учетом заявленных проблем), информационные стенды, демонстрационно-выставочные стенды, семейные газеты и альбомы, реклама на подписные издания, библиотека, игротека, папки-передвижки, памятки, информационные листы);</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Индивидуальная работа с родителями</w:t>
      </w:r>
      <w:r w:rsidRPr="006E6E25">
        <w:rPr>
          <w:rFonts w:cs="Calibri"/>
          <w:sz w:val="28"/>
          <w:szCs w:val="28"/>
        </w:rPr>
        <w:t xml:space="preserve"> (беседы по результатам диагностики, индивидуальные консультации по запросу родителей и инициированные воспитателями, разработка рекомендаций об особенностях воспитания и обучения ребенка, индивидуально-ориентированные занятия, работа с проблемными семьями);</w:t>
      </w:r>
    </w:p>
    <w:p w:rsidR="00DC0637" w:rsidRDefault="00DC0637" w:rsidP="00047130">
      <w:pPr>
        <w:widowControl/>
        <w:numPr>
          <w:ilvl w:val="0"/>
          <w:numId w:val="43"/>
        </w:numPr>
        <w:suppressAutoHyphens w:val="0"/>
        <w:contextualSpacing/>
        <w:jc w:val="both"/>
        <w:rPr>
          <w:rFonts w:cs="Calibri"/>
          <w:sz w:val="28"/>
          <w:szCs w:val="28"/>
        </w:rPr>
      </w:pPr>
      <w:r w:rsidRPr="006E6E25">
        <w:rPr>
          <w:rFonts w:cs="Calibri"/>
          <w:sz w:val="28"/>
          <w:szCs w:val="28"/>
          <w:u w:val="single"/>
        </w:rPr>
        <w:t>Оценка эффективности взаимодействия с родителями</w:t>
      </w:r>
      <w:r w:rsidRPr="006E6E25">
        <w:rPr>
          <w:rFonts w:cs="Calibri"/>
          <w:sz w:val="28"/>
          <w:szCs w:val="28"/>
        </w:rPr>
        <w:t xml:space="preserve"> (изучение удовлетворенности родителями реализуемых в ДОУ образовательных услуг, анализ педагогической компетентности родителей, итоги совместной деятельности, перспективы дальнейшего сотрудничества, внесение корректив в планирование).</w:t>
      </w:r>
    </w:p>
    <w:p w:rsidR="00DC0637" w:rsidRPr="006E6E25" w:rsidRDefault="00DC0637" w:rsidP="00DC0637">
      <w:pPr>
        <w:widowControl/>
        <w:suppressAutoHyphens w:val="0"/>
        <w:jc w:val="both"/>
        <w:rPr>
          <w:rFonts w:eastAsia="Times New Roman" w:cs="Calibri"/>
          <w:kern w:val="0"/>
          <w:sz w:val="28"/>
          <w:szCs w:val="28"/>
          <w:lang w:eastAsia="en-US" w:bidi="ar-SA"/>
        </w:rPr>
      </w:pPr>
      <w:r w:rsidRPr="006E6E25">
        <w:rPr>
          <w:rFonts w:eastAsia="Times New Roman" w:cs="Calibri"/>
          <w:kern w:val="0"/>
          <w:sz w:val="28"/>
          <w:szCs w:val="28"/>
          <w:lang w:eastAsia="en-US" w:bidi="ar-SA"/>
        </w:rPr>
        <w:t xml:space="preserve">   В работе с родителями сложилась система, позволяющая вовлекать их в процесс воспитания детей согласно задачам учреждения. Здесь применяются различные формы изучения семьи, установления взаимоотношений и разнообразная просветительская деятельность. Педагоги привлекают родителей к сотрудничеству.</w:t>
      </w:r>
    </w:p>
    <w:p w:rsidR="00DC0637" w:rsidRDefault="00DC0637" w:rsidP="00DC0637">
      <w:pPr>
        <w:widowControl/>
        <w:suppressAutoHyphens w:val="0"/>
        <w:jc w:val="both"/>
        <w:rPr>
          <w:rFonts w:eastAsia="Times New Roman" w:cs="Times New Roman"/>
          <w:sz w:val="28"/>
          <w:szCs w:val="28"/>
        </w:rPr>
      </w:pPr>
      <w:r w:rsidRPr="006E6E25">
        <w:rPr>
          <w:rFonts w:eastAsia="Times New Roman" w:cs="Times New Roman"/>
          <w:sz w:val="28"/>
          <w:szCs w:val="28"/>
        </w:rPr>
        <w:t xml:space="preserve">    Особое внимание уделялось взаимодействию дошкольного учреждения с семьей по вопросам оздоровления: ознакомление родителей с лечебно-профилактическими мероприятиями, с содержанием физкультурно-оздоровительной работы; пропаганда среди родителей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w:t>
      </w:r>
    </w:p>
    <w:p w:rsidR="00DC0637" w:rsidRPr="008068B0" w:rsidRDefault="00DC0637" w:rsidP="00DC0637">
      <w:pPr>
        <w:widowControl/>
        <w:suppressAutoHyphens w:val="0"/>
        <w:contextualSpacing/>
        <w:jc w:val="both"/>
        <w:rPr>
          <w:rFonts w:cs="Calibri"/>
          <w:b/>
          <w:sz w:val="28"/>
          <w:szCs w:val="28"/>
        </w:rPr>
      </w:pPr>
      <w:r w:rsidRPr="008068B0">
        <w:rPr>
          <w:rFonts w:cs="Calibri"/>
          <w:b/>
          <w:sz w:val="28"/>
          <w:szCs w:val="28"/>
          <w:u w:val="single"/>
        </w:rPr>
        <w:t xml:space="preserve">Однако из-за продления режима повышенной готовности из-за распространения </w:t>
      </w:r>
      <w:r w:rsidRPr="008068B0">
        <w:rPr>
          <w:rFonts w:cs="Calibri"/>
          <w:b/>
          <w:sz w:val="28"/>
          <w:szCs w:val="28"/>
          <w:u w:val="single"/>
          <w:lang w:val="en-US"/>
        </w:rPr>
        <w:t>COVID</w:t>
      </w:r>
      <w:r w:rsidRPr="008068B0">
        <w:rPr>
          <w:rFonts w:cs="Calibri"/>
          <w:b/>
          <w:sz w:val="28"/>
          <w:szCs w:val="28"/>
          <w:u w:val="single"/>
        </w:rPr>
        <w:t xml:space="preserve">-19, некоторые </w:t>
      </w:r>
      <w:r>
        <w:rPr>
          <w:rFonts w:cs="Calibri"/>
          <w:b/>
          <w:sz w:val="28"/>
          <w:szCs w:val="28"/>
          <w:u w:val="single"/>
        </w:rPr>
        <w:t xml:space="preserve">мероприятия с родителями </w:t>
      </w:r>
      <w:r w:rsidRPr="008068B0">
        <w:rPr>
          <w:rFonts w:cs="Calibri"/>
          <w:b/>
          <w:sz w:val="28"/>
          <w:szCs w:val="28"/>
          <w:u w:val="single"/>
        </w:rPr>
        <w:t>проводились в дистанционном режиме, а многие были отменены в связи с невозможность проведения в дистанционном режиме.</w:t>
      </w:r>
    </w:p>
    <w:p w:rsidR="00DC0637" w:rsidRPr="00620741" w:rsidRDefault="00DC0637" w:rsidP="00620741">
      <w:pPr>
        <w:widowControl/>
        <w:tabs>
          <w:tab w:val="left" w:pos="1770"/>
        </w:tabs>
        <w:suppressAutoHyphens w:val="0"/>
        <w:jc w:val="both"/>
        <w:rPr>
          <w:rFonts w:cs="Times New Roman"/>
          <w:b/>
          <w:bCs/>
          <w:i/>
          <w:iCs/>
          <w:kern w:val="0"/>
          <w:sz w:val="28"/>
          <w:szCs w:val="28"/>
          <w:lang w:eastAsia="en-US" w:bidi="ar-SA"/>
        </w:rPr>
      </w:pPr>
      <w:r w:rsidRPr="00620741">
        <w:rPr>
          <w:rFonts w:cs="Times New Roman"/>
          <w:b/>
          <w:bCs/>
          <w:i/>
          <w:iCs/>
          <w:kern w:val="0"/>
          <w:sz w:val="28"/>
          <w:szCs w:val="28"/>
          <w:lang w:eastAsia="en-US" w:bidi="ar-SA"/>
        </w:rPr>
        <w:t>14. Вывод:</w:t>
      </w:r>
      <w:r w:rsidR="00620741" w:rsidRPr="00620741">
        <w:rPr>
          <w:rFonts w:cs="Times New Roman"/>
          <w:b/>
          <w:bCs/>
          <w:i/>
          <w:iCs/>
          <w:kern w:val="0"/>
          <w:sz w:val="28"/>
          <w:szCs w:val="28"/>
          <w:lang w:eastAsia="en-US" w:bidi="ar-SA"/>
        </w:rPr>
        <w:tab/>
      </w:r>
    </w:p>
    <w:p w:rsidR="00DC0637" w:rsidRPr="006E6E25" w:rsidRDefault="00DC0637" w:rsidP="00DC0637">
      <w:pPr>
        <w:jc w:val="both"/>
        <w:rPr>
          <w:rFonts w:cs="Times New Roman"/>
          <w:sz w:val="28"/>
          <w:szCs w:val="28"/>
        </w:rPr>
      </w:pPr>
      <w:r w:rsidRPr="006E6E25">
        <w:rPr>
          <w:rFonts w:eastAsia="Times New Roman" w:cs="Times New Roman"/>
          <w:sz w:val="28"/>
          <w:szCs w:val="28"/>
          <w:lang w:eastAsia="ru-RU" w:bidi="ar-SA"/>
        </w:rPr>
        <w:t>МАДОУ ЦРР-д/с № 32– является одним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управление образования, родители воспитанников и учителя начальных классов. Специалисты управления отмечают, что в МАДОУ успешно решаются основные цели и задачи. Создаются условия для внедрения инноваций, для формирования и реализации инициатив педагогов, направленных на улучшение работы образовательного учреждения и повышения качества образования. В МАДОУ реализуются разнообразные инновационные формы работы: осуществление индивидуального сопровождения детей с ограниченными возможностями, ведение дополнительных образовательных платных услуг, кружковая деятельность, организация консультационного центра, а также осуществление экспериментальной деятельности. МАДОУ является экспериментальной районной площадкой</w:t>
      </w:r>
      <w:r w:rsidRPr="006E6E25">
        <w:rPr>
          <w:rFonts w:ascii="Liberation Serif" w:hAnsi="Liberation Serif" w:cs="Times New Roman"/>
          <w:sz w:val="20"/>
          <w:szCs w:val="20"/>
          <w:lang w:eastAsia="ru-RU" w:bidi="ar-SA"/>
        </w:rPr>
        <w:t xml:space="preserve"> </w:t>
      </w:r>
      <w:r w:rsidRPr="006E6E25">
        <w:rPr>
          <w:rFonts w:cs="Times New Roman"/>
          <w:sz w:val="28"/>
          <w:szCs w:val="28"/>
        </w:rPr>
        <w:t>по нравственно-патриотическому воспитанию детей.</w:t>
      </w:r>
    </w:p>
    <w:p w:rsidR="00DC0637" w:rsidRPr="006E6E25" w:rsidRDefault="00DC0637" w:rsidP="00DC0637">
      <w:pPr>
        <w:widowControl/>
        <w:suppressAutoHyphens w:val="0"/>
        <w:spacing w:before="13" w:line="275" w:lineRule="atLeast"/>
        <w:ind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В течение 2020-2021</w:t>
      </w:r>
      <w:r w:rsidRPr="006E6E25">
        <w:rPr>
          <w:rFonts w:eastAsia="Times New Roman" w:cs="Times New Roman"/>
          <w:iCs/>
          <w:kern w:val="0"/>
          <w:sz w:val="28"/>
          <w:szCs w:val="28"/>
          <w:lang w:eastAsia="ru-RU" w:bidi="ar-SA"/>
        </w:rPr>
        <w:t xml:space="preserve"> учебного года коллектив МАДОУ ЦРР-д/с № 32 добился определённых успехов в воспитании и обучении детей:</w:t>
      </w:r>
    </w:p>
    <w:p w:rsidR="00DC0637" w:rsidRPr="006E6E25" w:rsidRDefault="00DC0637" w:rsidP="00DC0637">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1. Основная общеобразовательная программа-образовательная</w:t>
      </w:r>
      <w:r>
        <w:rPr>
          <w:rFonts w:eastAsia="Times New Roman" w:cs="Times New Roman"/>
          <w:iCs/>
          <w:kern w:val="0"/>
          <w:sz w:val="28"/>
          <w:szCs w:val="28"/>
          <w:lang w:eastAsia="ru-RU" w:bidi="ar-SA"/>
        </w:rPr>
        <w:t xml:space="preserve"> дошкольного образования на 2020-2021</w:t>
      </w:r>
      <w:r w:rsidRPr="006E6E25">
        <w:rPr>
          <w:rFonts w:eastAsia="Times New Roman" w:cs="Times New Roman"/>
          <w:iCs/>
          <w:kern w:val="0"/>
          <w:sz w:val="28"/>
          <w:szCs w:val="28"/>
          <w:lang w:eastAsia="ru-RU" w:bidi="ar-SA"/>
        </w:rPr>
        <w:t xml:space="preserve"> учебный год выполнена на 100 %. Адаптированная основная общеобразовательная программа дошкольного образования для </w:t>
      </w:r>
      <w:r>
        <w:rPr>
          <w:rFonts w:eastAsia="Times New Roman" w:cs="Times New Roman"/>
          <w:iCs/>
          <w:kern w:val="0"/>
          <w:sz w:val="28"/>
          <w:szCs w:val="28"/>
          <w:lang w:eastAsia="ru-RU" w:bidi="ar-SA"/>
        </w:rPr>
        <w:t>детей с ТНР на 2020-2021</w:t>
      </w:r>
      <w:r w:rsidRPr="006E6E25">
        <w:rPr>
          <w:rFonts w:eastAsia="Times New Roman" w:cs="Times New Roman"/>
          <w:iCs/>
          <w:kern w:val="0"/>
          <w:sz w:val="28"/>
          <w:szCs w:val="28"/>
          <w:lang w:eastAsia="ru-RU" w:bidi="ar-SA"/>
        </w:rPr>
        <w:t xml:space="preserve"> учебный год выполнена на 100 %. Адаптированная основная общеобразовательная программа дошкольного обр</w:t>
      </w:r>
      <w:r>
        <w:rPr>
          <w:rFonts w:eastAsia="Times New Roman" w:cs="Times New Roman"/>
          <w:iCs/>
          <w:kern w:val="0"/>
          <w:sz w:val="28"/>
          <w:szCs w:val="28"/>
          <w:lang w:eastAsia="ru-RU" w:bidi="ar-SA"/>
        </w:rPr>
        <w:t>азования для детей с ЗПР на 2020-2021</w:t>
      </w:r>
      <w:r w:rsidRPr="006E6E25">
        <w:rPr>
          <w:rFonts w:eastAsia="Times New Roman" w:cs="Times New Roman"/>
          <w:iCs/>
          <w:kern w:val="0"/>
          <w:sz w:val="28"/>
          <w:szCs w:val="28"/>
          <w:lang w:eastAsia="ru-RU" w:bidi="ar-SA"/>
        </w:rPr>
        <w:t xml:space="preserve"> учебный год выполнена на 100 %. Адаптированная основная образовательная программа дошкольного образования для детей-инвалидов дошкольного возраста с умственной отсталост</w:t>
      </w:r>
      <w:r>
        <w:rPr>
          <w:rFonts w:eastAsia="Times New Roman" w:cs="Times New Roman"/>
          <w:iCs/>
          <w:kern w:val="0"/>
          <w:sz w:val="28"/>
          <w:szCs w:val="28"/>
          <w:lang w:eastAsia="ru-RU" w:bidi="ar-SA"/>
        </w:rPr>
        <w:t>ью (умеренной и тяжелой) на 2020-2021</w:t>
      </w:r>
      <w:r w:rsidRPr="006E6E25">
        <w:rPr>
          <w:rFonts w:eastAsia="Times New Roman" w:cs="Times New Roman"/>
          <w:iCs/>
          <w:kern w:val="0"/>
          <w:sz w:val="28"/>
          <w:szCs w:val="28"/>
          <w:lang w:eastAsia="ru-RU" w:bidi="ar-SA"/>
        </w:rPr>
        <w:t xml:space="preserve"> учебный год выполнена на 100 %. Адаптированная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w:t>
      </w:r>
      <w:r>
        <w:rPr>
          <w:rFonts w:eastAsia="Times New Roman" w:cs="Times New Roman"/>
          <w:iCs/>
          <w:kern w:val="0"/>
          <w:sz w:val="28"/>
          <w:szCs w:val="28"/>
          <w:lang w:eastAsia="ru-RU" w:bidi="ar-SA"/>
        </w:rPr>
        <w:t>на 2020-2021</w:t>
      </w:r>
      <w:r w:rsidRPr="006E6E25">
        <w:rPr>
          <w:rFonts w:eastAsia="Times New Roman" w:cs="Times New Roman"/>
          <w:iCs/>
          <w:kern w:val="0"/>
          <w:sz w:val="28"/>
          <w:szCs w:val="28"/>
          <w:lang w:eastAsia="ru-RU" w:bidi="ar-SA"/>
        </w:rPr>
        <w:t xml:space="preserve"> учебный год выполнена на 100 %.</w:t>
      </w:r>
    </w:p>
    <w:p w:rsidR="00DC0637" w:rsidRPr="006E6E25" w:rsidRDefault="00DC0637" w:rsidP="00DC0637">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2. Государственные стандарты по образованию и воспитанию детей выполнены по всем направлениям.</w:t>
      </w:r>
    </w:p>
    <w:p w:rsidR="00DC0637" w:rsidRPr="006E6E25" w:rsidRDefault="00DC0637" w:rsidP="00DC0637">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xml:space="preserve"> 3. Комплексная </w:t>
      </w:r>
      <w:r>
        <w:rPr>
          <w:rFonts w:eastAsia="Times New Roman" w:cs="Times New Roman"/>
          <w:iCs/>
          <w:kern w:val="0"/>
          <w:sz w:val="28"/>
          <w:szCs w:val="28"/>
          <w:lang w:eastAsia="ru-RU" w:bidi="ar-SA"/>
        </w:rPr>
        <w:t>работа по оздоровлению и физическому развитию</w:t>
      </w:r>
      <w:r w:rsidRPr="006E6E25">
        <w:rPr>
          <w:rFonts w:eastAsia="Times New Roman" w:cs="Times New Roman"/>
          <w:iCs/>
          <w:kern w:val="0"/>
          <w:sz w:val="28"/>
          <w:szCs w:val="28"/>
          <w:lang w:eastAsia="ru-RU" w:bidi="ar-SA"/>
        </w:rPr>
        <w:t xml:space="preserve"> детей обеспечила сохранность их здоровья, показатели заболеваемости в этом году ниже аналогичных показателей прошлого года.</w:t>
      </w:r>
    </w:p>
    <w:p w:rsidR="00DC0637" w:rsidRPr="006E6E25" w:rsidRDefault="00DC0637" w:rsidP="00DC0637">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4. Выпускники МАДОУ имеют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xml:space="preserve">         Реализация в полном объеме всех образовательных программ дошкольного образования стала возможна благодаря тому, что в МАДОУ:</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работают высококвалифицированные специалисты;</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организовано медико-психолого-педагогическое сопровождение воспитанников;</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DC0637" w:rsidRPr="006E6E25" w:rsidRDefault="00DC0637" w:rsidP="00DC0637">
      <w:pPr>
        <w:widowControl/>
        <w:shd w:val="clear" w:color="auto" w:fill="FFFFFF"/>
        <w:suppressAutoHyphens w:val="0"/>
        <w:ind w:firstLine="568"/>
        <w:jc w:val="both"/>
        <w:rPr>
          <w:rFonts w:ascii="Calibri" w:eastAsia="Times New Roman" w:hAnsi="Calibri" w:cs="Times New Roman"/>
          <w:color w:val="000000"/>
          <w:kern w:val="0"/>
          <w:sz w:val="22"/>
          <w:szCs w:val="22"/>
          <w:lang w:eastAsia="ru-RU" w:bidi="ar-SA"/>
        </w:rPr>
      </w:pPr>
      <w:r w:rsidRPr="006E6E25">
        <w:rPr>
          <w:rFonts w:eastAsia="Times New Roman" w:cs="Times New Roman"/>
          <w:iCs/>
          <w:kern w:val="0"/>
          <w:sz w:val="28"/>
          <w:szCs w:val="28"/>
          <w:lang w:eastAsia="ru-RU" w:bidi="ar-SA"/>
        </w:rPr>
        <w:t xml:space="preserve">   </w:t>
      </w:r>
      <w:r w:rsidRPr="006E6E25">
        <w:rPr>
          <w:rFonts w:eastAsia="Times New Roman" w:cs="Times New Roman"/>
          <w:color w:val="000000"/>
          <w:kern w:val="0"/>
          <w:sz w:val="28"/>
          <w:szCs w:val="28"/>
          <w:lang w:eastAsia="ru-RU" w:bidi="ar-SA"/>
        </w:rPr>
        <w:t>Результаты деятель</w:t>
      </w:r>
      <w:r>
        <w:rPr>
          <w:rFonts w:eastAsia="Times New Roman" w:cs="Times New Roman"/>
          <w:color w:val="000000"/>
          <w:kern w:val="0"/>
          <w:sz w:val="28"/>
          <w:szCs w:val="28"/>
          <w:lang w:eastAsia="ru-RU" w:bidi="ar-SA"/>
        </w:rPr>
        <w:t>ности МАДОУ ЦРР-д/с № 32 за 2020-2021</w:t>
      </w:r>
      <w:r w:rsidRPr="006E6E25">
        <w:rPr>
          <w:rFonts w:eastAsia="Times New Roman" w:cs="Times New Roman"/>
          <w:color w:val="000000"/>
          <w:kern w:val="0"/>
          <w:sz w:val="28"/>
          <w:szCs w:val="28"/>
          <w:lang w:eastAsia="ru-RU" w:bidi="ar-SA"/>
        </w:rPr>
        <w:t xml:space="preserve"> учебный год показали, что основные годовые задачи выполнены. Существенным достижением в деятельности педагогического коллектива стало повышение методической активности педагогов. Результаты диагностики воспитанников свидетельствуют о положительной динамике в усвоении образовательных программ. Увеличилось количество детей, родителей и педагогов – участников различных выставок, фестивалей, конкурсов и турниров. </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p>
    <w:p w:rsidR="00DC0637" w:rsidRPr="006E6E25" w:rsidRDefault="00DC0637" w:rsidP="00DC0637">
      <w:pPr>
        <w:widowControl/>
        <w:suppressAutoHyphens w:val="0"/>
        <w:spacing w:before="25" w:after="25"/>
        <w:jc w:val="both"/>
        <w:rPr>
          <w:rFonts w:eastAsia="Times New Roman" w:cs="Times New Roman"/>
          <w:bCs/>
          <w:color w:val="000000"/>
          <w:kern w:val="0"/>
          <w:sz w:val="28"/>
          <w:szCs w:val="28"/>
          <w:shd w:val="clear" w:color="auto" w:fill="FFFFFF"/>
          <w:lang w:eastAsia="ru-RU" w:bidi="ar-SA"/>
        </w:rPr>
      </w:pPr>
      <w:r w:rsidRPr="006E6E25">
        <w:rPr>
          <w:rFonts w:eastAsia="Times New Roman" w:cs="Times New Roman"/>
          <w:bCs/>
          <w:color w:val="000000"/>
          <w:kern w:val="0"/>
          <w:sz w:val="28"/>
          <w:szCs w:val="28"/>
          <w:shd w:val="clear" w:color="auto" w:fill="FFFFFF"/>
          <w:lang w:eastAsia="ru-RU" w:bidi="ar-SA"/>
        </w:rPr>
        <w:t xml:space="preserve">         </w:t>
      </w:r>
      <w:r w:rsidRPr="006E6E25">
        <w:rPr>
          <w:rFonts w:eastAsia="Times New Roman" w:cs="Times New Roman"/>
          <w:b/>
          <w:bCs/>
          <w:color w:val="000000"/>
          <w:kern w:val="0"/>
          <w:sz w:val="28"/>
          <w:szCs w:val="28"/>
          <w:shd w:val="clear" w:color="auto" w:fill="FFFFFF"/>
          <w:lang w:eastAsia="ru-RU" w:bidi="ar-SA"/>
        </w:rPr>
        <w:t>В соответствии с приоритетами образовательной политики России, исходя из анализа работы за предыдущий год и образовательных потребностей населения города Кропоткин, коллектив МАДОУ ЦРР-д/с № 32 определяет на следующий учебный год следующую цель и задачи:</w:t>
      </w:r>
    </w:p>
    <w:p w:rsidR="00DC0637" w:rsidRPr="006E6E25" w:rsidRDefault="00DC0637" w:rsidP="00DC0637">
      <w:pPr>
        <w:jc w:val="both"/>
        <w:rPr>
          <w:rFonts w:eastAsia="Times New Roman" w:cs="Times New Roman"/>
          <w:b/>
          <w:sz w:val="28"/>
          <w:szCs w:val="28"/>
          <w:lang w:eastAsia="ru-RU" w:bidi="ar-SA"/>
        </w:rPr>
      </w:pPr>
    </w:p>
    <w:p w:rsidR="00DC0637" w:rsidRPr="008068B0" w:rsidRDefault="00DC0637" w:rsidP="00DC0637">
      <w:pPr>
        <w:jc w:val="both"/>
        <w:rPr>
          <w:rFonts w:eastAsia="Times New Roman" w:cs="Times New Roman"/>
          <w:b/>
          <w:sz w:val="28"/>
          <w:szCs w:val="28"/>
          <w:lang w:eastAsia="ru-RU" w:bidi="ar-SA"/>
        </w:rPr>
      </w:pPr>
      <w:r w:rsidRPr="008068B0">
        <w:rPr>
          <w:rFonts w:eastAsia="Times New Roman" w:cs="Times New Roman"/>
          <w:b/>
          <w:sz w:val="28"/>
          <w:szCs w:val="28"/>
          <w:lang w:eastAsia="ru-RU" w:bidi="ar-SA"/>
        </w:rPr>
        <w:t>ЦЕЛЬ РАБОТЫ:</w:t>
      </w:r>
    </w:p>
    <w:p w:rsidR="00DC0637" w:rsidRPr="008068B0" w:rsidRDefault="00DC0637" w:rsidP="00DC0637">
      <w:pPr>
        <w:jc w:val="both"/>
        <w:rPr>
          <w:b/>
          <w:bCs/>
          <w:sz w:val="28"/>
          <w:szCs w:val="28"/>
          <w:shd w:val="clear" w:color="auto" w:fill="FFFFFF"/>
        </w:rPr>
      </w:pPr>
      <w:r w:rsidRPr="008068B0">
        <w:rPr>
          <w:b/>
          <w:bCs/>
          <w:sz w:val="28"/>
          <w:szCs w:val="28"/>
          <w:shd w:val="clear" w:color="auto" w:fill="FFFFFF"/>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к школе, обеспечение безопасности жизнедеятельности дошкольника.</w:t>
      </w:r>
    </w:p>
    <w:p w:rsidR="00DC0637" w:rsidRPr="00454182" w:rsidRDefault="00DC0637" w:rsidP="00DC0637">
      <w:pPr>
        <w:jc w:val="both"/>
        <w:rPr>
          <w:b/>
          <w:bCs/>
          <w:color w:val="FF0000"/>
          <w:sz w:val="28"/>
          <w:szCs w:val="28"/>
          <w:shd w:val="clear" w:color="auto" w:fill="FFFFFF"/>
        </w:rPr>
      </w:pPr>
    </w:p>
    <w:p w:rsidR="00DC0637" w:rsidRPr="00806752" w:rsidRDefault="00DC0637" w:rsidP="00DC0637">
      <w:pPr>
        <w:jc w:val="both"/>
        <w:rPr>
          <w:b/>
          <w:bCs/>
          <w:sz w:val="28"/>
          <w:szCs w:val="28"/>
          <w:shd w:val="clear" w:color="auto" w:fill="FFFFFF"/>
        </w:rPr>
      </w:pPr>
      <w:r w:rsidRPr="00806752">
        <w:rPr>
          <w:b/>
          <w:bCs/>
          <w:sz w:val="28"/>
          <w:szCs w:val="28"/>
          <w:shd w:val="clear" w:color="auto" w:fill="FFFFFF"/>
        </w:rPr>
        <w:t>ЗАДАЧИ:</w:t>
      </w:r>
    </w:p>
    <w:p w:rsidR="00DC0637" w:rsidRPr="00806752" w:rsidRDefault="00DC0637" w:rsidP="00DC0637">
      <w:pPr>
        <w:jc w:val="both"/>
        <w:rPr>
          <w:b/>
          <w:bCs/>
          <w:sz w:val="28"/>
          <w:szCs w:val="28"/>
          <w:shd w:val="clear" w:color="auto" w:fill="FFFFFF"/>
        </w:rPr>
      </w:pPr>
    </w:p>
    <w:p w:rsidR="00DC0637" w:rsidRPr="00806752" w:rsidRDefault="00DC0637" w:rsidP="00DC0637">
      <w:pPr>
        <w:tabs>
          <w:tab w:val="num" w:pos="720"/>
        </w:tabs>
        <w:autoSpaceDE w:val="0"/>
        <w:autoSpaceDN w:val="0"/>
        <w:adjustRightInd w:val="0"/>
        <w:jc w:val="both"/>
        <w:rPr>
          <w:rFonts w:cs="Times New Roman"/>
          <w:b/>
          <w:sz w:val="28"/>
          <w:szCs w:val="28"/>
        </w:rPr>
      </w:pPr>
      <w:r w:rsidRPr="00806752">
        <w:rPr>
          <w:b/>
          <w:bCs/>
          <w:sz w:val="28"/>
          <w:szCs w:val="28"/>
          <w:shd w:val="clear" w:color="auto" w:fill="FFFFFF"/>
        </w:rPr>
        <w:t>1.</w:t>
      </w:r>
      <w:r w:rsidR="00A852CF">
        <w:rPr>
          <w:b/>
          <w:sz w:val="28"/>
          <w:szCs w:val="28"/>
        </w:rPr>
        <w:t xml:space="preserve"> С</w:t>
      </w:r>
      <w:r w:rsidRPr="00806752">
        <w:rPr>
          <w:b/>
          <w:sz w:val="28"/>
          <w:szCs w:val="28"/>
        </w:rPr>
        <w:t>овершенствовать работу МАДОУ по развитию художественно-эстетических способностей воспитанников в соответствии с ФГОС. Развивать творческие способности детей посредством формирования художественно-эстетического вкуса, творческого выражения личности средствами изобразительной деятельности, используя современные традиционные и нетрадиционные методы и технологии.</w:t>
      </w:r>
      <w:r w:rsidRPr="00806752">
        <w:rPr>
          <w:rFonts w:cs="Times New Roman"/>
          <w:b/>
          <w:sz w:val="28"/>
          <w:szCs w:val="28"/>
        </w:rPr>
        <w:t xml:space="preserve"> (</w:t>
      </w:r>
      <w:r w:rsidRPr="00806752">
        <w:rPr>
          <w:i/>
          <w:sz w:val="28"/>
          <w:szCs w:val="28"/>
        </w:rPr>
        <w:t>1 год ноябрь)</w:t>
      </w:r>
    </w:p>
    <w:p w:rsidR="00DC0637" w:rsidRPr="005F6083" w:rsidRDefault="00DC0637" w:rsidP="00DC0637">
      <w:pPr>
        <w:pStyle w:val="a6"/>
        <w:jc w:val="both"/>
        <w:rPr>
          <w:rFonts w:ascii="Times New Roman" w:hAnsi="Times New Roman"/>
          <w:b/>
          <w:sz w:val="28"/>
          <w:szCs w:val="28"/>
        </w:rPr>
      </w:pPr>
      <w:r w:rsidRPr="00DC0637">
        <w:rPr>
          <w:rFonts w:ascii="Times New Roman" w:hAnsi="Times New Roman"/>
          <w:b/>
          <w:kern w:val="1"/>
          <w:sz w:val="28"/>
          <w:szCs w:val="28"/>
          <w:lang w:eastAsia="ru-RU"/>
        </w:rPr>
        <w:t xml:space="preserve"> 2</w:t>
      </w:r>
      <w:r w:rsidRPr="00DC0637">
        <w:rPr>
          <w:rFonts w:ascii="Times New Roman" w:hAnsi="Times New Roman"/>
          <w:b/>
          <w:kern w:val="1"/>
          <w:sz w:val="28"/>
          <w:szCs w:val="28"/>
        </w:rPr>
        <w:t xml:space="preserve">. </w:t>
      </w:r>
      <w:r w:rsidR="00A852CF">
        <w:rPr>
          <w:rFonts w:ascii="Times New Roman" w:hAnsi="Times New Roman"/>
          <w:b/>
          <w:sz w:val="28"/>
          <w:szCs w:val="28"/>
        </w:rPr>
        <w:t>П</w:t>
      </w:r>
      <w:r w:rsidRPr="00DC0637">
        <w:rPr>
          <w:rFonts w:ascii="Times New Roman" w:hAnsi="Times New Roman"/>
          <w:b/>
          <w:sz w:val="28"/>
          <w:szCs w:val="28"/>
        </w:rPr>
        <w:t xml:space="preserve">родолжать работу педагогического коллектива, направленную на развитие опытно-экспериментальной и исследовательской деятельности с детьми дошкольного возраста, с целью развития их интеллектуальных способностей, познавательного </w:t>
      </w:r>
      <w:r>
        <w:rPr>
          <w:rFonts w:ascii="Times New Roman" w:hAnsi="Times New Roman"/>
          <w:b/>
          <w:sz w:val="28"/>
          <w:szCs w:val="28"/>
        </w:rPr>
        <w:t xml:space="preserve">интереса, творческой инициативы </w:t>
      </w:r>
      <w:r w:rsidRPr="005F6083">
        <w:rPr>
          <w:rFonts w:ascii="Times New Roman" w:hAnsi="Times New Roman"/>
          <w:i/>
          <w:kern w:val="1"/>
          <w:sz w:val="28"/>
          <w:szCs w:val="28"/>
        </w:rPr>
        <w:t>(январь 2 год).</w:t>
      </w:r>
    </w:p>
    <w:p w:rsidR="00DC0637" w:rsidRPr="00806752" w:rsidRDefault="00DC0637" w:rsidP="00DC0637">
      <w:pPr>
        <w:widowControl/>
        <w:suppressAutoHyphens w:val="0"/>
        <w:jc w:val="both"/>
        <w:rPr>
          <w:rFonts w:eastAsia="Times New Roman" w:cs="Times New Roman"/>
          <w:b/>
          <w:kern w:val="0"/>
          <w:sz w:val="28"/>
          <w:szCs w:val="28"/>
          <w:lang w:eastAsia="ru-RU" w:bidi="ar-SA"/>
        </w:rPr>
      </w:pPr>
      <w:r w:rsidRPr="00806752">
        <w:rPr>
          <w:rFonts w:ascii="Calibri" w:eastAsia="Times New Roman" w:hAnsi="Calibri" w:cs="Times New Roman"/>
          <w:b/>
          <w:kern w:val="0"/>
          <w:sz w:val="28"/>
          <w:szCs w:val="28"/>
          <w:lang w:eastAsia="en-US" w:bidi="ar-SA"/>
        </w:rPr>
        <w:t>3.</w:t>
      </w:r>
      <w:r w:rsidRPr="00806752">
        <w:rPr>
          <w:rFonts w:eastAsia="Times New Roman" w:cs="Times New Roman"/>
          <w:b/>
          <w:kern w:val="0"/>
          <w:sz w:val="28"/>
          <w:szCs w:val="28"/>
          <w:lang w:eastAsia="ru-RU" w:bidi="ar-SA"/>
        </w:rPr>
        <w:t xml:space="preserve"> </w:t>
      </w:r>
      <w:r w:rsidR="00A852CF">
        <w:rPr>
          <w:b/>
          <w:sz w:val="28"/>
          <w:szCs w:val="28"/>
        </w:rPr>
        <w:t>П</w:t>
      </w:r>
      <w:r w:rsidRPr="00806752">
        <w:rPr>
          <w:b/>
          <w:sz w:val="28"/>
          <w:szCs w:val="28"/>
        </w:rPr>
        <w:t xml:space="preserve">родолжать создавать условия для обеспечения систематизации работы по формированию у детей интереса и ценностного отношения к занятиям физической культурой, продолжать </w:t>
      </w:r>
      <w:r w:rsidRPr="00806752">
        <w:rPr>
          <w:rFonts w:eastAsia="Times New Roman" w:cs="Times New Roman"/>
          <w:b/>
          <w:kern w:val="0"/>
          <w:sz w:val="28"/>
          <w:szCs w:val="28"/>
          <w:lang w:eastAsia="ru-RU" w:bidi="ar-SA"/>
        </w:rPr>
        <w:t>активно воздействовать на образ жизни ребенка путем целенаправленного санитарного и валеологического просвещения родителей, а также не снижать контрольную деятельность за соблюдением санитарно-эпидемиологического режима во в</w:t>
      </w:r>
      <w:r w:rsidR="00620741">
        <w:rPr>
          <w:rFonts w:eastAsia="Times New Roman" w:cs="Times New Roman"/>
          <w:b/>
          <w:kern w:val="0"/>
          <w:sz w:val="28"/>
          <w:szCs w:val="28"/>
          <w:lang w:eastAsia="ru-RU" w:bidi="ar-SA"/>
        </w:rPr>
        <w:t xml:space="preserve">сех группах и режимных моментах </w:t>
      </w:r>
      <w:r w:rsidRPr="00806752">
        <w:rPr>
          <w:rFonts w:cs="Times New Roman"/>
          <w:i/>
          <w:kern w:val="0"/>
          <w:sz w:val="28"/>
          <w:szCs w:val="28"/>
          <w:lang w:eastAsia="en-US" w:bidi="ar-SA"/>
        </w:rPr>
        <w:t>(март 3 год).</w:t>
      </w:r>
    </w:p>
    <w:p w:rsidR="00DC0637" w:rsidRPr="00806752" w:rsidRDefault="00DC0637" w:rsidP="00DC0637"/>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5F6083" w:rsidRDefault="005F6083" w:rsidP="00B43D48">
      <w:pPr>
        <w:widowControl/>
        <w:tabs>
          <w:tab w:val="left" w:pos="3270"/>
        </w:tabs>
        <w:suppressAutoHyphens w:val="0"/>
        <w:jc w:val="center"/>
        <w:rPr>
          <w:rFonts w:ascii="Georgia" w:hAnsi="Georgia"/>
          <w:b/>
          <w:i/>
          <w:sz w:val="32"/>
          <w:szCs w:val="32"/>
        </w:rPr>
      </w:pPr>
    </w:p>
    <w:p w:rsidR="005F6083" w:rsidRDefault="005F6083" w:rsidP="00B43D48">
      <w:pPr>
        <w:widowControl/>
        <w:tabs>
          <w:tab w:val="left" w:pos="3270"/>
        </w:tabs>
        <w:suppressAutoHyphens w:val="0"/>
        <w:jc w:val="center"/>
        <w:rPr>
          <w:rFonts w:ascii="Georgia" w:hAnsi="Georgia"/>
          <w:b/>
          <w:i/>
          <w:sz w:val="32"/>
          <w:szCs w:val="32"/>
        </w:rPr>
      </w:pPr>
    </w:p>
    <w:p w:rsidR="005F6083" w:rsidRDefault="005F6083" w:rsidP="00B43D48">
      <w:pPr>
        <w:widowControl/>
        <w:tabs>
          <w:tab w:val="left" w:pos="3270"/>
        </w:tabs>
        <w:suppressAutoHyphens w:val="0"/>
        <w:jc w:val="center"/>
        <w:rPr>
          <w:rFonts w:ascii="Georgia" w:hAnsi="Georgia"/>
          <w:b/>
          <w:i/>
          <w:sz w:val="32"/>
          <w:szCs w:val="32"/>
        </w:rPr>
      </w:pPr>
    </w:p>
    <w:p w:rsidR="005F6083" w:rsidRDefault="005F6083" w:rsidP="00B43D48">
      <w:pPr>
        <w:widowControl/>
        <w:tabs>
          <w:tab w:val="left" w:pos="3270"/>
        </w:tabs>
        <w:suppressAutoHyphens w:val="0"/>
        <w:jc w:val="center"/>
        <w:rPr>
          <w:rFonts w:ascii="Georgia" w:hAnsi="Georgia"/>
          <w:b/>
          <w:i/>
          <w:sz w:val="32"/>
          <w:szCs w:val="32"/>
        </w:rPr>
      </w:pPr>
    </w:p>
    <w:p w:rsidR="00194C8B" w:rsidRPr="00616A9D" w:rsidRDefault="00E674A5" w:rsidP="00B43D48">
      <w:pPr>
        <w:widowControl/>
        <w:tabs>
          <w:tab w:val="left" w:pos="3270"/>
        </w:tabs>
        <w:suppressAutoHyphens w:val="0"/>
        <w:jc w:val="center"/>
        <w:rPr>
          <w:rFonts w:ascii="Georgia" w:hAnsi="Georgia" w:cs="Times New Roman"/>
          <w:b/>
          <w:bCs/>
          <w:i/>
          <w:kern w:val="0"/>
          <w:sz w:val="32"/>
          <w:szCs w:val="32"/>
          <w:lang w:eastAsia="en-US" w:bidi="ar-SA"/>
        </w:rPr>
      </w:pPr>
      <w:r>
        <w:rPr>
          <w:rFonts w:ascii="Georgia" w:hAnsi="Georgia"/>
          <w:b/>
          <w:i/>
          <w:sz w:val="32"/>
          <w:szCs w:val="32"/>
        </w:rPr>
        <w:t xml:space="preserve">План мероприятий </w:t>
      </w:r>
      <w:r w:rsidR="00DC0637">
        <w:rPr>
          <w:rFonts w:ascii="Georgia" w:hAnsi="Georgia"/>
          <w:b/>
          <w:i/>
          <w:sz w:val="32"/>
          <w:szCs w:val="32"/>
        </w:rPr>
        <w:t>на 2021-2022</w:t>
      </w:r>
      <w:r w:rsidR="00194C8B" w:rsidRPr="00616A9D">
        <w:rPr>
          <w:rFonts w:ascii="Georgia" w:hAnsi="Georgia"/>
          <w:b/>
          <w:i/>
          <w:sz w:val="32"/>
          <w:szCs w:val="32"/>
        </w:rPr>
        <w:t xml:space="preserve"> учебный год</w:t>
      </w:r>
    </w:p>
    <w:p w:rsidR="00194C8B" w:rsidRPr="00616A9D" w:rsidRDefault="00194C8B" w:rsidP="00616A9D">
      <w:pPr>
        <w:pStyle w:val="a6"/>
        <w:tabs>
          <w:tab w:val="left" w:pos="8880"/>
        </w:tabs>
        <w:rPr>
          <w:rFonts w:ascii="Georgia" w:hAnsi="Georgia"/>
          <w:b/>
          <w:i/>
          <w:sz w:val="32"/>
          <w:szCs w:val="32"/>
        </w:rPr>
      </w:pPr>
      <w:r w:rsidRPr="00616A9D">
        <w:rPr>
          <w:rFonts w:ascii="Georgia" w:hAnsi="Georgia"/>
          <w:b/>
          <w:i/>
          <w:sz w:val="32"/>
          <w:szCs w:val="32"/>
        </w:rPr>
        <w:tab/>
      </w:r>
    </w:p>
    <w:p w:rsidR="00194C8B" w:rsidRPr="00616A9D" w:rsidRDefault="00194C8B" w:rsidP="00616A9D">
      <w:pPr>
        <w:pStyle w:val="a6"/>
        <w:jc w:val="center"/>
        <w:rPr>
          <w:rFonts w:ascii="Times New Roman" w:hAnsi="Times New Roman"/>
          <w:b/>
          <w:sz w:val="24"/>
          <w:szCs w:val="24"/>
        </w:rPr>
      </w:pPr>
      <w:r w:rsidRPr="00616A9D">
        <w:rPr>
          <w:rFonts w:ascii="Times New Roman" w:hAnsi="Times New Roman"/>
          <w:b/>
          <w:sz w:val="28"/>
          <w:szCs w:val="28"/>
        </w:rPr>
        <w:t>Август - Сентябрь</w:t>
      </w:r>
    </w:p>
    <w:tbl>
      <w:tblPr>
        <w:tblW w:w="15309" w:type="dxa"/>
        <w:tblInd w:w="108" w:type="dxa"/>
        <w:tblLayout w:type="fixed"/>
        <w:tblLook w:val="0000" w:firstRow="0" w:lastRow="0" w:firstColumn="0" w:lastColumn="0" w:noHBand="0" w:noVBand="0"/>
      </w:tblPr>
      <w:tblGrid>
        <w:gridCol w:w="811"/>
        <w:gridCol w:w="40"/>
        <w:gridCol w:w="55"/>
        <w:gridCol w:w="9303"/>
        <w:gridCol w:w="34"/>
        <w:gridCol w:w="2798"/>
        <w:gridCol w:w="2268"/>
      </w:tblGrid>
      <w:tr w:rsidR="00740CAE" w:rsidRPr="00740CAE" w:rsidTr="00DA41DD">
        <w:trPr>
          <w:trHeight w:val="276"/>
        </w:trPr>
        <w:tc>
          <w:tcPr>
            <w:tcW w:w="811"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w:t>
            </w:r>
          </w:p>
        </w:tc>
        <w:tc>
          <w:tcPr>
            <w:tcW w:w="9398" w:type="dxa"/>
            <w:gridSpan w:val="3"/>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Мероприятия</w:t>
            </w:r>
          </w:p>
        </w:tc>
        <w:tc>
          <w:tcPr>
            <w:tcW w:w="2832"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Время проведения</w:t>
            </w:r>
          </w:p>
        </w:tc>
      </w:tr>
      <w:tr w:rsidR="00740CAE" w:rsidRPr="00740CAE"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194C8B" w:rsidRPr="00740CAE" w:rsidRDefault="00194C8B" w:rsidP="00B928E3">
            <w:pPr>
              <w:pStyle w:val="a6"/>
              <w:numPr>
                <w:ilvl w:val="0"/>
                <w:numId w:val="4"/>
              </w:numPr>
              <w:suppressAutoHyphens/>
              <w:snapToGrid w:val="0"/>
              <w:ind w:left="1080" w:hanging="720"/>
              <w:jc w:val="center"/>
              <w:rPr>
                <w:rFonts w:ascii="Times New Roman" w:hAnsi="Times New Roman"/>
                <w:sz w:val="24"/>
                <w:szCs w:val="24"/>
                <w:lang w:val="en-US"/>
              </w:rPr>
            </w:pPr>
            <w:r w:rsidRPr="00740CAE">
              <w:rPr>
                <w:rFonts w:ascii="Times New Roman" w:hAnsi="Times New Roman"/>
                <w:b/>
                <w:sz w:val="24"/>
                <w:szCs w:val="24"/>
              </w:rPr>
              <w:t>Контрольно-аналитическая деятельность.</w:t>
            </w:r>
          </w:p>
        </w:tc>
      </w:tr>
      <w:tr w:rsidR="00740CAE" w:rsidRPr="00740CAE" w:rsidTr="00DA41DD">
        <w:trPr>
          <w:trHeight w:val="276"/>
        </w:trPr>
        <w:tc>
          <w:tcPr>
            <w:tcW w:w="811"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.1.</w:t>
            </w:r>
          </w:p>
        </w:tc>
        <w:tc>
          <w:tcPr>
            <w:tcW w:w="9398" w:type="dxa"/>
            <w:gridSpan w:val="3"/>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Готовность возрастных групп к новому учебному году (анализ развивающей среды, наблюдение, анализ документации) (справка на педагогическом совете).</w:t>
            </w:r>
          </w:p>
        </w:tc>
        <w:tc>
          <w:tcPr>
            <w:tcW w:w="2832"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Заведующий, основная группа мониторинга,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lang w:val="en-US"/>
              </w:rPr>
            </w:pPr>
            <w:r w:rsidRPr="00740CAE">
              <w:rPr>
                <w:rFonts w:ascii="Times New Roman" w:hAnsi="Times New Roman"/>
                <w:sz w:val="24"/>
                <w:szCs w:val="24"/>
              </w:rPr>
              <w:t xml:space="preserve">До </w:t>
            </w:r>
            <w:r w:rsidR="00D1721D">
              <w:rPr>
                <w:rFonts w:ascii="Times New Roman" w:hAnsi="Times New Roman"/>
                <w:sz w:val="24"/>
                <w:szCs w:val="24"/>
              </w:rPr>
              <w:t>30</w:t>
            </w:r>
            <w:r w:rsidR="005F6083">
              <w:rPr>
                <w:rFonts w:ascii="Times New Roman" w:hAnsi="Times New Roman"/>
                <w:sz w:val="24"/>
                <w:szCs w:val="24"/>
              </w:rPr>
              <w:t>.08.21</w:t>
            </w:r>
            <w:r w:rsidRPr="00740CAE">
              <w:rPr>
                <w:rFonts w:ascii="Times New Roman" w:hAnsi="Times New Roman"/>
                <w:sz w:val="24"/>
                <w:szCs w:val="24"/>
              </w:rPr>
              <w:t>.</w:t>
            </w:r>
          </w:p>
        </w:tc>
      </w:tr>
      <w:tr w:rsidR="00740CAE" w:rsidRPr="00740CAE" w:rsidTr="00DA41DD">
        <w:trPr>
          <w:trHeight w:val="276"/>
        </w:trPr>
        <w:tc>
          <w:tcPr>
            <w:tcW w:w="811"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.2.</w:t>
            </w:r>
          </w:p>
        </w:tc>
        <w:tc>
          <w:tcPr>
            <w:tcW w:w="9398" w:type="dxa"/>
            <w:gridSpan w:val="3"/>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Анализ адаптационного периода недавно принятых детей (анализ документации, наблюдение, работа с родителями) (на заседании педсовета – справка</w:t>
            </w:r>
            <w:r w:rsidR="00D27EF4" w:rsidRPr="00740CAE">
              <w:rPr>
                <w:rFonts w:ascii="Times New Roman" w:hAnsi="Times New Roman"/>
                <w:sz w:val="24"/>
                <w:szCs w:val="24"/>
              </w:rPr>
              <w:t>). (</w:t>
            </w:r>
            <w:r w:rsidRPr="00740CAE">
              <w:rPr>
                <w:rFonts w:ascii="Times New Roman" w:hAnsi="Times New Roman"/>
                <w:sz w:val="24"/>
                <w:szCs w:val="24"/>
              </w:rPr>
              <w:t>административная проверка)</w:t>
            </w:r>
          </w:p>
        </w:tc>
        <w:tc>
          <w:tcPr>
            <w:tcW w:w="2832"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Педагог-психолог,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740CAE" w:rsidRPr="00740CAE" w:rsidTr="00DA41DD">
        <w:trPr>
          <w:trHeight w:val="276"/>
        </w:trPr>
        <w:tc>
          <w:tcPr>
            <w:tcW w:w="811" w:type="dxa"/>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00DD72C7" w:rsidRPr="00740CAE">
              <w:rPr>
                <w:rFonts w:ascii="Times New Roman" w:hAnsi="Times New Roman"/>
                <w:sz w:val="24"/>
                <w:szCs w:val="24"/>
              </w:rPr>
              <w:t>.3</w:t>
            </w:r>
            <w:r w:rsidRPr="00740CAE">
              <w:rPr>
                <w:rFonts w:ascii="Times New Roman" w:hAnsi="Times New Roman"/>
                <w:sz w:val="24"/>
                <w:szCs w:val="24"/>
              </w:rPr>
              <w:t>.</w:t>
            </w:r>
          </w:p>
          <w:p w:rsidR="00194C8B" w:rsidRPr="00740CAE"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 xml:space="preserve">Анализ выполнения работниками должностных обязанностей, правил внутреннего трудового </w:t>
            </w:r>
            <w:r w:rsidR="00D27EF4" w:rsidRPr="00740CAE">
              <w:rPr>
                <w:rFonts w:ascii="Times New Roman" w:hAnsi="Times New Roman"/>
                <w:sz w:val="24"/>
                <w:szCs w:val="24"/>
              </w:rPr>
              <w:t>распорядка (</w:t>
            </w:r>
            <w:r w:rsidRPr="00740CAE">
              <w:rPr>
                <w:rFonts w:ascii="Times New Roman" w:hAnsi="Times New Roman"/>
                <w:sz w:val="24"/>
                <w:szCs w:val="24"/>
              </w:rPr>
              <w:t>административная проверка)</w:t>
            </w:r>
          </w:p>
        </w:tc>
        <w:tc>
          <w:tcPr>
            <w:tcW w:w="2832" w:type="dxa"/>
            <w:gridSpan w:val="2"/>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Август</w:t>
            </w:r>
          </w:p>
        </w:tc>
      </w:tr>
      <w:tr w:rsidR="00740CAE" w:rsidRPr="00740CAE" w:rsidTr="00DA41DD">
        <w:trPr>
          <w:trHeight w:val="619"/>
        </w:trPr>
        <w:tc>
          <w:tcPr>
            <w:tcW w:w="811" w:type="dxa"/>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 xml:space="preserve"> </w:t>
            </w:r>
            <w:r w:rsidRPr="00740CAE">
              <w:rPr>
                <w:rFonts w:ascii="Times New Roman" w:hAnsi="Times New Roman"/>
                <w:sz w:val="24"/>
                <w:szCs w:val="24"/>
                <w:lang w:val="en-US"/>
              </w:rPr>
              <w:t>I</w:t>
            </w:r>
            <w:r w:rsidR="00DD72C7" w:rsidRPr="00740CAE">
              <w:rPr>
                <w:rFonts w:ascii="Times New Roman" w:hAnsi="Times New Roman"/>
                <w:sz w:val="24"/>
                <w:szCs w:val="24"/>
              </w:rPr>
              <w:t>.4</w:t>
            </w:r>
            <w:r w:rsidRPr="00740CAE">
              <w:rPr>
                <w:rFonts w:ascii="Times New Roman" w:hAnsi="Times New Roman"/>
                <w:sz w:val="24"/>
                <w:szCs w:val="24"/>
              </w:rPr>
              <w:t>.</w:t>
            </w:r>
          </w:p>
          <w:p w:rsidR="00194C8B" w:rsidRPr="00740CAE"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Проверка организации воспитательно-образовательного процесса, документации воспитателей (плановая проверка)</w:t>
            </w:r>
          </w:p>
        </w:tc>
        <w:tc>
          <w:tcPr>
            <w:tcW w:w="2832" w:type="dxa"/>
            <w:gridSpan w:val="2"/>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Зам. зав. по ВМР, основная группа мониторинга</w:t>
            </w:r>
          </w:p>
        </w:tc>
        <w:tc>
          <w:tcPr>
            <w:tcW w:w="2268" w:type="dxa"/>
            <w:tcBorders>
              <w:left w:val="single" w:sz="4" w:space="0" w:color="000000"/>
              <w:bottom w:val="single" w:sz="4" w:space="0" w:color="000000"/>
              <w:right w:val="single" w:sz="4" w:space="0" w:color="000000"/>
            </w:tcBorders>
          </w:tcPr>
          <w:p w:rsidR="00194C8B" w:rsidRPr="00740CAE" w:rsidRDefault="00194C8B" w:rsidP="000F09BA">
            <w:pPr>
              <w:pStyle w:val="a6"/>
              <w:snapToGrid w:val="0"/>
              <w:jc w:val="both"/>
              <w:rPr>
                <w:lang w:eastAsia="ar-SA"/>
              </w:rPr>
            </w:pPr>
            <w:r w:rsidRPr="00740CAE">
              <w:rPr>
                <w:rFonts w:ascii="Times New Roman" w:hAnsi="Times New Roman"/>
                <w:sz w:val="24"/>
                <w:szCs w:val="24"/>
              </w:rPr>
              <w:t xml:space="preserve">Ежемесячно </w:t>
            </w:r>
          </w:p>
          <w:p w:rsidR="00194C8B" w:rsidRPr="00740CAE" w:rsidRDefault="00194C8B" w:rsidP="000F09BA">
            <w:pPr>
              <w:rPr>
                <w:lang w:eastAsia="ar-SA" w:bidi="ar-SA"/>
              </w:rPr>
            </w:pPr>
          </w:p>
        </w:tc>
      </w:tr>
      <w:tr w:rsidR="002841EF" w:rsidRPr="00740CAE" w:rsidTr="005E5115">
        <w:trPr>
          <w:trHeight w:val="619"/>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Pr>
                <w:rFonts w:ascii="Times New Roman" w:hAnsi="Times New Roman"/>
                <w:sz w:val="24"/>
                <w:szCs w:val="24"/>
              </w:rPr>
              <w:t>.5</w:t>
            </w:r>
            <w:r w:rsidRPr="00740CAE">
              <w:rPr>
                <w:rFonts w:ascii="Times New Roman" w:hAnsi="Times New Roman"/>
                <w:sz w:val="24"/>
                <w:szCs w:val="24"/>
              </w:rPr>
              <w:t>.</w:t>
            </w:r>
          </w:p>
          <w:p w:rsidR="002841EF" w:rsidRPr="00740CAE"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p>
        </w:tc>
        <w:tc>
          <w:tcPr>
            <w:tcW w:w="9398" w:type="dxa"/>
            <w:gridSpan w:val="3"/>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832"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2841EF" w:rsidRPr="00740CAE" w:rsidTr="00DA41DD">
        <w:trPr>
          <w:trHeight w:val="765"/>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Pr>
                <w:rFonts w:ascii="Times New Roman" w:hAnsi="Times New Roman"/>
                <w:sz w:val="24"/>
                <w:szCs w:val="24"/>
              </w:rPr>
              <w:t>.6</w:t>
            </w:r>
            <w:r w:rsidRPr="00740CAE">
              <w:rPr>
                <w:rFonts w:ascii="Times New Roman" w:hAnsi="Times New Roman"/>
                <w:sz w:val="24"/>
                <w:szCs w:val="24"/>
              </w:rPr>
              <w:t>.</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rPr>
              <w:t>Содержание работы, рациональность распределения рабочего времени на НОД, соблюдение структуры   выполнение программных задач основной образовательной программы (мониторинг)</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по ВМР</w:t>
            </w: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Сентябрь</w:t>
            </w:r>
          </w:p>
        </w:tc>
      </w:tr>
      <w:tr w:rsidR="002841EF" w:rsidRPr="00740CAE" w:rsidTr="00DA41DD">
        <w:trPr>
          <w:trHeight w:val="330"/>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1.7.</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rPr>
              <w:t>Анализ посещаемости и заболеваемости детей (мониторинг)</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Ст.</w:t>
            </w:r>
            <w:r w:rsidR="005236CE">
              <w:rPr>
                <w:rFonts w:ascii="Times New Roman" w:hAnsi="Times New Roman"/>
                <w:sz w:val="24"/>
                <w:szCs w:val="24"/>
              </w:rPr>
              <w:t xml:space="preserve"> </w:t>
            </w:r>
            <w:r w:rsidRPr="00740CAE">
              <w:rPr>
                <w:rFonts w:ascii="Times New Roman" w:hAnsi="Times New Roman"/>
                <w:sz w:val="24"/>
                <w:szCs w:val="24"/>
              </w:rPr>
              <w:t>медсестра, 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Ежемесячно</w:t>
            </w:r>
          </w:p>
        </w:tc>
      </w:tr>
      <w:tr w:rsidR="00582A92" w:rsidRPr="00740CAE" w:rsidTr="00DA41DD">
        <w:trPr>
          <w:trHeight w:val="330"/>
        </w:trPr>
        <w:tc>
          <w:tcPr>
            <w:tcW w:w="811" w:type="dxa"/>
            <w:tcBorders>
              <w:top w:val="single" w:sz="4" w:space="0" w:color="000000"/>
              <w:left w:val="single" w:sz="4" w:space="0" w:color="000000"/>
              <w:bottom w:val="single" w:sz="4" w:space="0" w:color="000000"/>
            </w:tcBorders>
          </w:tcPr>
          <w:p w:rsidR="00582A92" w:rsidRDefault="00582A92" w:rsidP="002841EF">
            <w:pPr>
              <w:pStyle w:val="a6"/>
              <w:snapToGrid w:val="0"/>
              <w:jc w:val="both"/>
              <w:rPr>
                <w:rFonts w:ascii="Times New Roman" w:hAnsi="Times New Roman"/>
                <w:sz w:val="24"/>
                <w:szCs w:val="24"/>
              </w:rPr>
            </w:pPr>
            <w:r>
              <w:rPr>
                <w:rFonts w:ascii="Times New Roman" w:hAnsi="Times New Roman"/>
                <w:sz w:val="24"/>
                <w:szCs w:val="24"/>
              </w:rPr>
              <w:t>1.8.</w:t>
            </w:r>
          </w:p>
        </w:tc>
        <w:tc>
          <w:tcPr>
            <w:tcW w:w="9398" w:type="dxa"/>
            <w:gridSpan w:val="3"/>
            <w:tcBorders>
              <w:top w:val="single" w:sz="4" w:space="0" w:color="000000"/>
              <w:left w:val="single" w:sz="4" w:space="0" w:color="000000"/>
              <w:bottom w:val="single" w:sz="4" w:space="0" w:color="000000"/>
            </w:tcBorders>
          </w:tcPr>
          <w:p w:rsidR="00582A92" w:rsidRPr="00740CAE" w:rsidRDefault="00582A92" w:rsidP="002841EF">
            <w:pPr>
              <w:pStyle w:val="a6"/>
              <w:jc w:val="both"/>
              <w:rPr>
                <w:rFonts w:ascii="Times New Roman" w:hAnsi="Times New Roman"/>
                <w:sz w:val="24"/>
                <w:szCs w:val="24"/>
              </w:rPr>
            </w:pPr>
            <w:r>
              <w:rPr>
                <w:rFonts w:ascii="Times New Roman" w:hAnsi="Times New Roman"/>
                <w:sz w:val="24"/>
                <w:szCs w:val="24"/>
              </w:rPr>
              <w:t>Соблюдение ограничительных мер по профилактике коронавируса, установленные СП 3.1/2.4.3598-20 (фронтальный контроль)</w:t>
            </w:r>
          </w:p>
        </w:tc>
        <w:tc>
          <w:tcPr>
            <w:tcW w:w="2832" w:type="dxa"/>
            <w:gridSpan w:val="2"/>
            <w:tcBorders>
              <w:top w:val="single" w:sz="4" w:space="0" w:color="000000"/>
              <w:left w:val="single" w:sz="4" w:space="0" w:color="000000"/>
              <w:bottom w:val="single" w:sz="4" w:space="0" w:color="000000"/>
            </w:tcBorders>
          </w:tcPr>
          <w:p w:rsidR="00582A92" w:rsidRPr="00740CAE" w:rsidRDefault="00582A92" w:rsidP="002841EF">
            <w:pPr>
              <w:pStyle w:val="a6"/>
              <w:rPr>
                <w:rFonts w:ascii="Times New Roman" w:hAnsi="Times New Roman"/>
                <w:sz w:val="24"/>
                <w:szCs w:val="24"/>
              </w:rPr>
            </w:pPr>
            <w:r w:rsidRPr="00740CAE">
              <w:rPr>
                <w:rFonts w:ascii="Times New Roman" w:hAnsi="Times New Roman"/>
                <w:sz w:val="24"/>
                <w:szCs w:val="24"/>
              </w:rPr>
              <w:t>Ст.</w:t>
            </w:r>
            <w:r w:rsidR="005236CE">
              <w:rPr>
                <w:rFonts w:ascii="Times New Roman" w:hAnsi="Times New Roman"/>
                <w:sz w:val="24"/>
                <w:szCs w:val="24"/>
              </w:rPr>
              <w:t xml:space="preserve"> </w:t>
            </w:r>
            <w:r w:rsidRPr="00740CAE">
              <w:rPr>
                <w:rFonts w:ascii="Times New Roman" w:hAnsi="Times New Roman"/>
                <w:sz w:val="24"/>
                <w:szCs w:val="24"/>
              </w:rPr>
              <w:t>медсестра, заведующий</w:t>
            </w:r>
          </w:p>
        </w:tc>
        <w:tc>
          <w:tcPr>
            <w:tcW w:w="2268" w:type="dxa"/>
            <w:tcBorders>
              <w:top w:val="single" w:sz="4" w:space="0" w:color="000000"/>
              <w:left w:val="single" w:sz="4" w:space="0" w:color="000000"/>
              <w:bottom w:val="single" w:sz="4" w:space="0" w:color="000000"/>
              <w:right w:val="single" w:sz="4" w:space="0" w:color="000000"/>
            </w:tcBorders>
          </w:tcPr>
          <w:p w:rsidR="00582A92" w:rsidRPr="00740CAE" w:rsidRDefault="005236CE" w:rsidP="002841EF">
            <w:pPr>
              <w:pStyle w:val="a6"/>
              <w:snapToGrid w:val="0"/>
              <w:jc w:val="both"/>
              <w:rPr>
                <w:rFonts w:ascii="Times New Roman" w:hAnsi="Times New Roman"/>
                <w:sz w:val="24"/>
                <w:szCs w:val="24"/>
              </w:rPr>
            </w:pPr>
            <w:r>
              <w:rPr>
                <w:rFonts w:ascii="Times New Roman" w:hAnsi="Times New Roman"/>
                <w:sz w:val="24"/>
                <w:szCs w:val="24"/>
              </w:rPr>
              <w:t>Ежемесячно до 01.01.2022.</w:t>
            </w:r>
          </w:p>
        </w:tc>
      </w:tr>
      <w:tr w:rsidR="005236CE" w:rsidRPr="00740CAE" w:rsidTr="00DA41DD">
        <w:trPr>
          <w:trHeight w:val="330"/>
        </w:trPr>
        <w:tc>
          <w:tcPr>
            <w:tcW w:w="811" w:type="dxa"/>
            <w:tcBorders>
              <w:top w:val="single" w:sz="4" w:space="0" w:color="000000"/>
              <w:left w:val="single" w:sz="4" w:space="0" w:color="000000"/>
              <w:bottom w:val="single" w:sz="4" w:space="0" w:color="000000"/>
            </w:tcBorders>
          </w:tcPr>
          <w:p w:rsidR="005236CE" w:rsidRDefault="005236CE" w:rsidP="002841EF">
            <w:pPr>
              <w:pStyle w:val="a6"/>
              <w:snapToGrid w:val="0"/>
              <w:jc w:val="both"/>
              <w:rPr>
                <w:rFonts w:ascii="Times New Roman" w:hAnsi="Times New Roman"/>
                <w:sz w:val="24"/>
                <w:szCs w:val="24"/>
              </w:rPr>
            </w:pPr>
            <w:r>
              <w:rPr>
                <w:rFonts w:ascii="Times New Roman" w:hAnsi="Times New Roman"/>
                <w:sz w:val="24"/>
                <w:szCs w:val="24"/>
              </w:rPr>
              <w:t>1.9.</w:t>
            </w:r>
          </w:p>
        </w:tc>
        <w:tc>
          <w:tcPr>
            <w:tcW w:w="9398" w:type="dxa"/>
            <w:gridSpan w:val="3"/>
            <w:tcBorders>
              <w:top w:val="single" w:sz="4" w:space="0" w:color="000000"/>
              <w:left w:val="single" w:sz="4" w:space="0" w:color="000000"/>
              <w:bottom w:val="single" w:sz="4" w:space="0" w:color="000000"/>
            </w:tcBorders>
          </w:tcPr>
          <w:p w:rsidR="005236CE" w:rsidRDefault="005236CE" w:rsidP="002841EF">
            <w:pPr>
              <w:pStyle w:val="a6"/>
              <w:jc w:val="both"/>
              <w:rPr>
                <w:rFonts w:ascii="Times New Roman" w:hAnsi="Times New Roman"/>
                <w:sz w:val="24"/>
                <w:szCs w:val="24"/>
              </w:rPr>
            </w:pPr>
            <w:r>
              <w:rPr>
                <w:rFonts w:ascii="Times New Roman" w:hAnsi="Times New Roman"/>
                <w:sz w:val="24"/>
                <w:szCs w:val="24"/>
              </w:rPr>
              <w:t>Своевременная уборка и дезинфекция (оперативный контроль)</w:t>
            </w:r>
          </w:p>
        </w:tc>
        <w:tc>
          <w:tcPr>
            <w:tcW w:w="2832" w:type="dxa"/>
            <w:gridSpan w:val="2"/>
            <w:tcBorders>
              <w:top w:val="single" w:sz="4" w:space="0" w:color="000000"/>
              <w:left w:val="single" w:sz="4" w:space="0" w:color="000000"/>
              <w:bottom w:val="single" w:sz="4" w:space="0" w:color="000000"/>
            </w:tcBorders>
          </w:tcPr>
          <w:p w:rsidR="005236CE" w:rsidRPr="00740CAE" w:rsidRDefault="005236CE" w:rsidP="002841EF">
            <w:pPr>
              <w:pStyle w:val="a6"/>
              <w:rPr>
                <w:rFonts w:ascii="Times New Roman" w:hAnsi="Times New Roman"/>
                <w:sz w:val="24"/>
                <w:szCs w:val="24"/>
              </w:rPr>
            </w:pPr>
            <w:r>
              <w:rPr>
                <w:rFonts w:ascii="Times New Roman" w:hAnsi="Times New Roman"/>
                <w:sz w:val="24"/>
                <w:szCs w:val="24"/>
              </w:rP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5236CE" w:rsidRDefault="005236CE" w:rsidP="002841EF">
            <w:pPr>
              <w:pStyle w:val="a6"/>
              <w:snapToGrid w:val="0"/>
              <w:jc w:val="both"/>
              <w:rPr>
                <w:rFonts w:ascii="Times New Roman" w:hAnsi="Times New Roman"/>
                <w:sz w:val="24"/>
                <w:szCs w:val="24"/>
              </w:rPr>
            </w:pPr>
            <w:r>
              <w:rPr>
                <w:rFonts w:ascii="Times New Roman" w:hAnsi="Times New Roman"/>
                <w:sz w:val="24"/>
                <w:szCs w:val="24"/>
              </w:rPr>
              <w:t>Ежедневно</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5236CE" w:rsidRDefault="002841EF" w:rsidP="002841EF">
            <w:pPr>
              <w:pStyle w:val="a6"/>
              <w:numPr>
                <w:ilvl w:val="0"/>
                <w:numId w:val="4"/>
              </w:numPr>
              <w:suppressAutoHyphens/>
              <w:snapToGrid w:val="0"/>
              <w:ind w:left="1080" w:hanging="720"/>
              <w:jc w:val="center"/>
              <w:rPr>
                <w:rFonts w:ascii="Times New Roman" w:hAnsi="Times New Roman"/>
                <w:sz w:val="24"/>
                <w:szCs w:val="24"/>
              </w:rPr>
            </w:pPr>
            <w:r w:rsidRPr="00740CAE">
              <w:rPr>
                <w:rFonts w:ascii="Times New Roman" w:hAnsi="Times New Roman"/>
                <w:b/>
                <w:sz w:val="24"/>
                <w:szCs w:val="24"/>
              </w:rPr>
              <w:t>Организационно-методическая деятельность.</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5236CE">
              <w:rPr>
                <w:rFonts w:ascii="Times New Roman" w:hAnsi="Times New Roman"/>
                <w:sz w:val="24"/>
                <w:szCs w:val="24"/>
              </w:rPr>
              <w:t>.1.</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Смотр-конкурс «О готовности к новому учебному году».</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D1721D" w:rsidP="002841EF">
            <w:pPr>
              <w:pStyle w:val="a6"/>
              <w:snapToGrid w:val="0"/>
              <w:jc w:val="both"/>
              <w:rPr>
                <w:rFonts w:ascii="Times New Roman" w:hAnsi="Times New Roman"/>
                <w:sz w:val="24"/>
                <w:szCs w:val="24"/>
                <w:lang w:val="en-US"/>
              </w:rPr>
            </w:pPr>
            <w:r>
              <w:rPr>
                <w:rFonts w:ascii="Times New Roman" w:hAnsi="Times New Roman"/>
                <w:sz w:val="24"/>
                <w:szCs w:val="24"/>
              </w:rPr>
              <w:t>30</w:t>
            </w:r>
            <w:r w:rsidR="002841EF" w:rsidRPr="00740CAE">
              <w:rPr>
                <w:rFonts w:ascii="Times New Roman" w:hAnsi="Times New Roman"/>
                <w:sz w:val="24"/>
                <w:szCs w:val="24"/>
              </w:rPr>
              <w:t>.</w:t>
            </w:r>
            <w:r w:rsidR="00706688">
              <w:rPr>
                <w:rFonts w:ascii="Times New Roman" w:hAnsi="Times New Roman"/>
                <w:sz w:val="24"/>
                <w:szCs w:val="24"/>
              </w:rPr>
              <w:t>08.2021</w:t>
            </w:r>
            <w:r w:rsidR="002841EF" w:rsidRPr="00740CAE">
              <w:rPr>
                <w:rFonts w:ascii="Times New Roman" w:hAnsi="Times New Roman"/>
                <w:sz w:val="24"/>
                <w:szCs w:val="24"/>
              </w:rPr>
              <w:t>г.</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II.2.</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Обследование воспитанников: антропометрия, педикулез, речевые патологии, развитие основных двигательных навыков, развитие психических процессов, создание индивидуальных маршрутов сопровождения на каждого ребенка. Распределение детей по группам здоровья, заполнение сводных диагностических карт.</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 ст. медсестра, узкие специалисты,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.3.</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Контроль за проведением экскурсии</w:t>
            </w:r>
            <w:r w:rsidRPr="00740CAE">
              <w:rPr>
                <w:rFonts w:ascii="Times New Roman" w:hAnsi="Times New Roman"/>
                <w:sz w:val="24"/>
                <w:szCs w:val="24"/>
              </w:rPr>
              <w:t xml:space="preserve"> для детей подготовительных групп в школу.</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подгот. групп.</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1 сентября</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.4.</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3A684B">
              <w:rPr>
                <w:rFonts w:ascii="Times New Roman" w:hAnsi="Times New Roman"/>
                <w:b/>
                <w:sz w:val="24"/>
                <w:szCs w:val="24"/>
              </w:rPr>
              <w:t>Педагогический час</w:t>
            </w:r>
            <w:r w:rsidRPr="00740CAE">
              <w:rPr>
                <w:rFonts w:ascii="Times New Roman" w:hAnsi="Times New Roman"/>
                <w:sz w:val="24"/>
                <w:szCs w:val="24"/>
              </w:rPr>
              <w:t xml:space="preserve"> (обзор новинок методической литературы, периодической печати).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 (среда)</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b/>
                <w:sz w:val="24"/>
                <w:szCs w:val="24"/>
                <w:u w:val="single"/>
              </w:rPr>
            </w:pPr>
            <w:r w:rsidRPr="003A684B">
              <w:rPr>
                <w:rFonts w:ascii="Times New Roman" w:hAnsi="Times New Roman"/>
                <w:sz w:val="24"/>
                <w:szCs w:val="24"/>
                <w:lang w:val="en-US"/>
              </w:rPr>
              <w:t>II</w:t>
            </w:r>
            <w:r w:rsidRPr="003A684B">
              <w:rPr>
                <w:rFonts w:ascii="Times New Roman" w:hAnsi="Times New Roman"/>
                <w:sz w:val="24"/>
                <w:szCs w:val="24"/>
              </w:rPr>
              <w:t>.5.</w:t>
            </w:r>
          </w:p>
        </w:tc>
        <w:tc>
          <w:tcPr>
            <w:tcW w:w="9398" w:type="dxa"/>
            <w:gridSpan w:val="3"/>
            <w:tcBorders>
              <w:top w:val="single" w:sz="4" w:space="0" w:color="000000"/>
              <w:left w:val="single" w:sz="4" w:space="0" w:color="000000"/>
              <w:bottom w:val="single" w:sz="4" w:space="0" w:color="000000"/>
            </w:tcBorders>
          </w:tcPr>
          <w:p w:rsidR="002841EF" w:rsidRPr="00507E14" w:rsidRDefault="002841EF" w:rsidP="002841EF">
            <w:pPr>
              <w:pStyle w:val="a6"/>
              <w:snapToGrid w:val="0"/>
              <w:jc w:val="both"/>
              <w:rPr>
                <w:rFonts w:ascii="Times New Roman" w:hAnsi="Times New Roman"/>
                <w:sz w:val="24"/>
                <w:szCs w:val="24"/>
              </w:rPr>
            </w:pPr>
            <w:r w:rsidRPr="00507E14">
              <w:rPr>
                <w:rFonts w:ascii="Times New Roman" w:hAnsi="Times New Roman"/>
                <w:b/>
                <w:sz w:val="24"/>
                <w:szCs w:val="24"/>
              </w:rPr>
              <w:t>Консультации для воспитате</w:t>
            </w:r>
            <w:r w:rsidR="00E47D4E">
              <w:rPr>
                <w:rFonts w:ascii="Times New Roman" w:hAnsi="Times New Roman"/>
                <w:b/>
                <w:sz w:val="24"/>
                <w:szCs w:val="24"/>
              </w:rPr>
              <w:t>лей: «Адаптация без слез</w:t>
            </w:r>
            <w:r w:rsidRPr="00507E14">
              <w:rPr>
                <w:rFonts w:ascii="Times New Roman" w:hAnsi="Times New Roman"/>
                <w:b/>
                <w:sz w:val="24"/>
                <w:szCs w:val="24"/>
              </w:rPr>
              <w:t>»</w:t>
            </w:r>
          </w:p>
        </w:tc>
        <w:tc>
          <w:tcPr>
            <w:tcW w:w="2832" w:type="dxa"/>
            <w:gridSpan w:val="2"/>
            <w:tcBorders>
              <w:top w:val="single" w:sz="4" w:space="0" w:color="000000"/>
              <w:left w:val="single" w:sz="4" w:space="0" w:color="000000"/>
              <w:bottom w:val="single" w:sz="4" w:space="0" w:color="000000"/>
            </w:tcBorders>
          </w:tcPr>
          <w:p w:rsidR="002841EF" w:rsidRPr="00507E14" w:rsidRDefault="002841EF" w:rsidP="002841EF">
            <w:pPr>
              <w:pStyle w:val="a6"/>
              <w:snapToGrid w:val="0"/>
              <w:jc w:val="both"/>
              <w:rPr>
                <w:rFonts w:ascii="Times New Roman" w:hAnsi="Times New Roman"/>
                <w:sz w:val="24"/>
                <w:szCs w:val="24"/>
              </w:rPr>
            </w:pPr>
            <w:r w:rsidRPr="00507E14">
              <w:rPr>
                <w:rFonts w:ascii="Times New Roman" w:hAnsi="Times New Roman"/>
                <w:sz w:val="24"/>
                <w:szCs w:val="24"/>
              </w:rPr>
              <w:t xml:space="preserve">Педагог-психолог </w:t>
            </w:r>
            <w:r w:rsidR="00507E14" w:rsidRPr="00507E14">
              <w:rPr>
                <w:rFonts w:ascii="Times New Roman" w:hAnsi="Times New Roman"/>
                <w:sz w:val="24"/>
                <w:szCs w:val="24"/>
              </w:rPr>
              <w:t>Бубнова Е.А.</w:t>
            </w:r>
          </w:p>
          <w:p w:rsidR="002841EF" w:rsidRPr="00507E14" w:rsidRDefault="002841EF" w:rsidP="002841EF">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841EF" w:rsidRPr="00507E14" w:rsidRDefault="002841EF" w:rsidP="002841EF">
            <w:pPr>
              <w:pStyle w:val="a6"/>
              <w:snapToGrid w:val="0"/>
              <w:jc w:val="both"/>
              <w:rPr>
                <w:rFonts w:ascii="Times New Roman" w:hAnsi="Times New Roman"/>
                <w:sz w:val="24"/>
                <w:szCs w:val="24"/>
                <w:lang w:val="en-US"/>
              </w:rPr>
            </w:pPr>
            <w:r w:rsidRPr="00507E14">
              <w:rPr>
                <w:rFonts w:ascii="Times New Roman" w:hAnsi="Times New Roman"/>
                <w:sz w:val="24"/>
                <w:szCs w:val="24"/>
                <w:lang w:val="en-US"/>
              </w:rPr>
              <w:t>III</w:t>
            </w:r>
            <w:r w:rsidRPr="00507E14">
              <w:rPr>
                <w:rFonts w:ascii="Times New Roman" w:hAnsi="Times New Roman"/>
                <w:sz w:val="24"/>
                <w:szCs w:val="24"/>
              </w:rPr>
              <w:t>-</w:t>
            </w:r>
            <w:r w:rsidRPr="00507E14">
              <w:rPr>
                <w:rFonts w:ascii="Times New Roman" w:hAnsi="Times New Roman"/>
                <w:sz w:val="24"/>
                <w:szCs w:val="24"/>
                <w:lang w:val="en-US"/>
              </w:rPr>
              <w:t>V</w:t>
            </w:r>
            <w:r w:rsidRPr="00507E14">
              <w:rPr>
                <w:rFonts w:ascii="Times New Roman" w:hAnsi="Times New Roman"/>
                <w:sz w:val="24"/>
                <w:szCs w:val="24"/>
              </w:rPr>
              <w:t xml:space="preserve"> неделя сентября</w:t>
            </w:r>
          </w:p>
        </w:tc>
      </w:tr>
      <w:tr w:rsidR="002841EF" w:rsidRPr="00DA41DD" w:rsidTr="00DA41DD">
        <w:trPr>
          <w:trHeight w:val="847"/>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.6.</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Наблюдение за организацией детей в адаптационный период (группы раннего возраста).</w:t>
            </w:r>
          </w:p>
          <w:p w:rsidR="002841EF" w:rsidRPr="00740CAE" w:rsidRDefault="002841EF" w:rsidP="002841EF">
            <w:pPr>
              <w:pStyle w:val="a6"/>
              <w:jc w:val="both"/>
              <w:rPr>
                <w:rFonts w:ascii="Times New Roman" w:hAnsi="Times New Roman"/>
                <w:sz w:val="24"/>
                <w:szCs w:val="24"/>
              </w:rPr>
            </w:pPr>
          </w:p>
          <w:p w:rsidR="002841EF" w:rsidRPr="00740CAE" w:rsidRDefault="002841EF" w:rsidP="002841EF">
            <w:pPr>
              <w:pStyle w:val="a6"/>
              <w:jc w:val="both"/>
              <w:rPr>
                <w:rFonts w:ascii="Times New Roman" w:hAnsi="Times New Roman"/>
                <w:sz w:val="24"/>
                <w:szCs w:val="24"/>
              </w:rPr>
            </w:pP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Педагог-психолог, зам. зав. по ВМР, 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адаптационного периода</w:t>
            </w:r>
          </w:p>
        </w:tc>
      </w:tr>
      <w:tr w:rsidR="002841EF" w:rsidRPr="00DA41DD" w:rsidTr="00DA41DD">
        <w:trPr>
          <w:trHeight w:val="3645"/>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b/>
                <w:sz w:val="24"/>
                <w:szCs w:val="24"/>
                <w:u w:val="single"/>
              </w:rPr>
            </w:pPr>
            <w:r w:rsidRPr="00740CAE">
              <w:rPr>
                <w:rFonts w:ascii="Times New Roman" w:hAnsi="Times New Roman"/>
                <w:sz w:val="24"/>
                <w:szCs w:val="24"/>
                <w:lang w:val="en-US"/>
              </w:rPr>
              <w:t>II</w:t>
            </w:r>
            <w:r w:rsidRPr="00740CAE">
              <w:rPr>
                <w:rFonts w:ascii="Times New Roman" w:hAnsi="Times New Roman"/>
                <w:sz w:val="24"/>
                <w:szCs w:val="24"/>
              </w:rPr>
              <w:t>.7.</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u w:val="single"/>
              </w:rPr>
            </w:pPr>
            <w:r w:rsidRPr="00740CAE">
              <w:rPr>
                <w:rFonts w:ascii="Times New Roman" w:hAnsi="Times New Roman"/>
                <w:b/>
                <w:sz w:val="24"/>
                <w:szCs w:val="24"/>
                <w:u w:val="single"/>
              </w:rPr>
              <w:t>Педагогический совет №1 (</w:t>
            </w:r>
            <w:r w:rsidR="00033553">
              <w:rPr>
                <w:rFonts w:ascii="Times New Roman" w:hAnsi="Times New Roman"/>
                <w:b/>
                <w:sz w:val="24"/>
                <w:szCs w:val="24"/>
                <w:u w:val="single"/>
              </w:rPr>
              <w:t>31.</w:t>
            </w:r>
            <w:r w:rsidR="00D1721D">
              <w:rPr>
                <w:rFonts w:ascii="Times New Roman" w:hAnsi="Times New Roman"/>
                <w:b/>
                <w:sz w:val="24"/>
                <w:szCs w:val="24"/>
                <w:u w:val="single"/>
              </w:rPr>
              <w:t>08.2021</w:t>
            </w:r>
            <w:r w:rsidR="00033553">
              <w:rPr>
                <w:rFonts w:ascii="Times New Roman" w:hAnsi="Times New Roman"/>
                <w:b/>
                <w:sz w:val="24"/>
                <w:szCs w:val="24"/>
                <w:u w:val="single"/>
              </w:rPr>
              <w:t xml:space="preserve">г. </w:t>
            </w:r>
            <w:r w:rsidRPr="00740CAE">
              <w:rPr>
                <w:rFonts w:ascii="Times New Roman" w:hAnsi="Times New Roman"/>
                <w:sz w:val="24"/>
                <w:szCs w:val="24"/>
              </w:rPr>
              <w:t>установочный).</w:t>
            </w:r>
          </w:p>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u w:val="single"/>
              </w:rPr>
              <w:t>План:</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Анализ работы в летний оздоровительный период;</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Итоги смотра-конкурса «О готовности к новому учебному году»;</w:t>
            </w:r>
          </w:p>
          <w:p w:rsidR="002841EF" w:rsidRPr="00740CAE" w:rsidRDefault="002841EF" w:rsidP="002841EF">
            <w:pPr>
              <w:pStyle w:val="a6"/>
              <w:ind w:left="360"/>
              <w:jc w:val="both"/>
              <w:rPr>
                <w:rFonts w:ascii="Times New Roman" w:hAnsi="Times New Roman"/>
                <w:sz w:val="24"/>
                <w:szCs w:val="24"/>
              </w:rPr>
            </w:pPr>
            <w:r w:rsidRPr="00740CAE">
              <w:rPr>
                <w:rFonts w:ascii="Times New Roman" w:hAnsi="Times New Roman"/>
                <w:sz w:val="24"/>
                <w:szCs w:val="24"/>
              </w:rPr>
              <w:t>Обсуждение и принятие:</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 xml:space="preserve">Проекта основной </w:t>
            </w:r>
            <w:r>
              <w:rPr>
                <w:rFonts w:ascii="Times New Roman" w:hAnsi="Times New Roman"/>
                <w:sz w:val="24"/>
                <w:szCs w:val="24"/>
              </w:rPr>
              <w:t>общ</w:t>
            </w:r>
            <w:r w:rsidRPr="00740CAE">
              <w:rPr>
                <w:rFonts w:ascii="Times New Roman" w:hAnsi="Times New Roman"/>
                <w:sz w:val="24"/>
                <w:szCs w:val="24"/>
              </w:rPr>
              <w:t>еобразовательной программы ДО.</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 xml:space="preserve">Проекты адаптированных основных </w:t>
            </w:r>
            <w:r>
              <w:rPr>
                <w:rFonts w:ascii="Times New Roman" w:hAnsi="Times New Roman"/>
                <w:sz w:val="24"/>
                <w:szCs w:val="24"/>
              </w:rPr>
              <w:t>обще</w:t>
            </w:r>
            <w:r w:rsidRPr="00740CAE">
              <w:rPr>
                <w:rFonts w:ascii="Times New Roman" w:hAnsi="Times New Roman"/>
                <w:sz w:val="24"/>
                <w:szCs w:val="24"/>
              </w:rPr>
              <w:t>образовательных программ для групп компенсирующей направленности</w:t>
            </w:r>
            <w:r>
              <w:rPr>
                <w:rFonts w:ascii="Times New Roman" w:hAnsi="Times New Roman"/>
                <w:sz w:val="24"/>
                <w:szCs w:val="24"/>
              </w:rPr>
              <w:t xml:space="preserve"> и для ГКП.</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нового годового</w:t>
            </w:r>
            <w:r>
              <w:rPr>
                <w:rFonts w:ascii="Times New Roman" w:hAnsi="Times New Roman"/>
                <w:sz w:val="24"/>
                <w:szCs w:val="24"/>
              </w:rPr>
              <w:t xml:space="preserve"> плана работы учреждения на 2020-2021</w:t>
            </w:r>
            <w:r w:rsidRPr="00740CAE">
              <w:rPr>
                <w:rFonts w:ascii="Times New Roman" w:hAnsi="Times New Roman"/>
                <w:sz w:val="24"/>
                <w:szCs w:val="24"/>
              </w:rPr>
              <w:t xml:space="preserve"> учебный год;</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годового плана работы с родителями;</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по профилактике дорожно-т</w:t>
            </w:r>
            <w:r>
              <w:rPr>
                <w:rFonts w:ascii="Times New Roman" w:hAnsi="Times New Roman"/>
                <w:sz w:val="24"/>
                <w:szCs w:val="24"/>
              </w:rPr>
              <w:t>ранспортного травматизма на 2020-2021</w:t>
            </w:r>
            <w:r w:rsidRPr="00740CAE">
              <w:rPr>
                <w:rFonts w:ascii="Times New Roman" w:hAnsi="Times New Roman"/>
                <w:sz w:val="24"/>
                <w:szCs w:val="24"/>
              </w:rPr>
              <w:t xml:space="preserve"> учебный год;</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инспектора по охране детства;</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планов кружковой работы и работы доп. платных услуг с детьми;</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рабочих программ воспитателей.</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рабочих программ по доп. платным образовательным услугам;</w:t>
            </w:r>
          </w:p>
          <w:p w:rsidR="002841EF" w:rsidRPr="00740CAE" w:rsidRDefault="002841EF" w:rsidP="002841EF">
            <w:pPr>
              <w:pStyle w:val="a6"/>
              <w:suppressAutoHyphens/>
              <w:ind w:left="720"/>
              <w:jc w:val="both"/>
            </w:pPr>
            <w:r w:rsidRPr="00740CAE">
              <w:rPr>
                <w:rFonts w:ascii="Times New Roman" w:hAnsi="Times New Roman"/>
                <w:sz w:val="24"/>
                <w:szCs w:val="24"/>
              </w:rPr>
              <w:t>рабочих программ учителей-логопедов, педагога-психолога и других узких специалистов;</w:t>
            </w:r>
          </w:p>
          <w:p w:rsidR="002841EF" w:rsidRPr="00740CAE" w:rsidRDefault="002841EF" w:rsidP="002841EF">
            <w:pPr>
              <w:pStyle w:val="a9"/>
              <w:numPr>
                <w:ilvl w:val="0"/>
                <w:numId w:val="5"/>
              </w:numPr>
              <w:tabs>
                <w:tab w:val="clear" w:pos="795"/>
                <w:tab w:val="num" w:pos="0"/>
              </w:tabs>
              <w:autoSpaceDE w:val="0"/>
              <w:ind w:left="720"/>
              <w:jc w:val="both"/>
              <w:rPr>
                <w:rFonts w:cs="Times New Roman"/>
              </w:rPr>
            </w:pPr>
            <w:r w:rsidRPr="00740CAE">
              <w:rPr>
                <w:rFonts w:cs="Calibri"/>
              </w:rPr>
              <w:t>Утверждение состава творческой и рабочей групп.</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КЦ.</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на год экспериментальной площадки.</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Разное.</w:t>
            </w:r>
          </w:p>
          <w:p w:rsidR="002841EF" w:rsidRPr="00740CAE" w:rsidRDefault="002841EF" w:rsidP="002841EF">
            <w:pPr>
              <w:pStyle w:val="a6"/>
              <w:suppressAutoHyphens/>
              <w:ind w:left="720"/>
              <w:jc w:val="both"/>
              <w:rPr>
                <w:rFonts w:ascii="Times New Roman" w:hAnsi="Times New Roman"/>
                <w:sz w:val="24"/>
                <w:szCs w:val="24"/>
              </w:rPr>
            </w:pPr>
            <w:r w:rsidRPr="00740CAE">
              <w:rPr>
                <w:rFonts w:ascii="Times New Roman" w:hAnsi="Times New Roman"/>
                <w:sz w:val="24"/>
                <w:szCs w:val="24"/>
              </w:rPr>
              <w:t>- новое в аттестации.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Заведующий</w:t>
            </w:r>
          </w:p>
          <w:p w:rsidR="002841EF" w:rsidRPr="00740CAE" w:rsidRDefault="002841EF" w:rsidP="002841EF">
            <w:pPr>
              <w:pStyle w:val="a6"/>
              <w:rPr>
                <w:rFonts w:ascii="Times New Roman" w:hAnsi="Times New Roman"/>
                <w:sz w:val="24"/>
                <w:szCs w:val="24"/>
              </w:rPr>
            </w:pP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Заведующий</w:t>
            </w:r>
          </w:p>
          <w:p w:rsidR="002841EF" w:rsidRPr="00740CAE" w:rsidRDefault="002841EF" w:rsidP="002841EF">
            <w:pPr>
              <w:pStyle w:val="a6"/>
              <w:rPr>
                <w:rFonts w:ascii="Times New Roman" w:hAnsi="Times New Roman"/>
                <w:sz w:val="24"/>
                <w:szCs w:val="24"/>
              </w:rPr>
            </w:pPr>
            <w:r>
              <w:rPr>
                <w:rFonts w:ascii="Times New Roman" w:hAnsi="Times New Roman"/>
                <w:sz w:val="24"/>
                <w:szCs w:val="24"/>
              </w:rPr>
              <w:t>Воспитатели</w:t>
            </w:r>
            <w:r w:rsidRPr="00740CAE">
              <w:rPr>
                <w:rFonts w:ascii="Times New Roman" w:hAnsi="Times New Roman"/>
                <w:sz w:val="24"/>
                <w:szCs w:val="24"/>
              </w:rPr>
              <w:t xml:space="preserve"> </w:t>
            </w: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D1721D" w:rsidP="002841EF">
            <w:pPr>
              <w:pStyle w:val="a6"/>
              <w:snapToGrid w:val="0"/>
              <w:jc w:val="both"/>
              <w:rPr>
                <w:rFonts w:ascii="Times New Roman" w:hAnsi="Times New Roman"/>
                <w:b/>
                <w:sz w:val="24"/>
                <w:szCs w:val="24"/>
              </w:rPr>
            </w:pPr>
            <w:r>
              <w:rPr>
                <w:rFonts w:ascii="Times New Roman" w:hAnsi="Times New Roman"/>
                <w:sz w:val="24"/>
                <w:szCs w:val="24"/>
              </w:rPr>
              <w:t>31.08.2021</w:t>
            </w:r>
            <w:r w:rsidR="002841EF" w:rsidRPr="00740CAE">
              <w:rPr>
                <w:rFonts w:ascii="Times New Roman" w:hAnsi="Times New Roman"/>
                <w:sz w:val="24"/>
                <w:szCs w:val="24"/>
              </w:rPr>
              <w:t>г.</w:t>
            </w:r>
          </w:p>
        </w:tc>
      </w:tr>
      <w:tr w:rsidR="002841EF" w:rsidRPr="00DA41DD" w:rsidTr="00DA41DD">
        <w:trPr>
          <w:trHeight w:val="233"/>
        </w:trPr>
        <w:tc>
          <w:tcPr>
            <w:tcW w:w="811" w:type="dxa"/>
            <w:tcBorders>
              <w:top w:val="single" w:sz="4" w:space="0" w:color="000000"/>
              <w:left w:val="single" w:sz="4" w:space="0" w:color="000000"/>
              <w:bottom w:val="single" w:sz="4" w:space="0" w:color="000000"/>
            </w:tcBorders>
          </w:tcPr>
          <w:p w:rsidR="002841EF" w:rsidRPr="00740CAE" w:rsidRDefault="002841EF" w:rsidP="002841EF">
            <w:pPr>
              <w:rPr>
                <w:lang w:eastAsia="en-US" w:bidi="ar-SA"/>
              </w:rPr>
            </w:pPr>
            <w:r w:rsidRPr="00740CAE">
              <w:rPr>
                <w:lang w:val="en-US"/>
              </w:rPr>
              <w:t>II</w:t>
            </w:r>
            <w:r w:rsidRPr="00740CAE">
              <w:t>.8.</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Default"/>
              <w:rPr>
                <w:color w:val="auto"/>
              </w:rPr>
            </w:pPr>
            <w:r w:rsidRPr="00740CAE">
              <w:rPr>
                <w:color w:val="auto"/>
              </w:rPr>
              <w:t>Корректировка рабочих программ воспитателей и специалистов</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rPr>
                <w:lang w:eastAsia="en-US" w:bidi="ar-SA"/>
              </w:rPr>
            </w:pPr>
            <w:r w:rsidRPr="00740CAE">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rPr>
              <w:t>Август-</w:t>
            </w:r>
            <w:r w:rsidRPr="00740CAE">
              <w:rPr>
                <w:rFonts w:ascii="Times New Roman" w:hAnsi="Times New Roman"/>
              </w:rPr>
              <w:t>Сентябрь</w:t>
            </w:r>
          </w:p>
        </w:tc>
      </w:tr>
      <w:tr w:rsidR="002841EF" w:rsidRPr="00DA41DD" w:rsidTr="00DA41DD">
        <w:trPr>
          <w:trHeight w:val="589"/>
        </w:trPr>
        <w:tc>
          <w:tcPr>
            <w:tcW w:w="811" w:type="dxa"/>
            <w:tcBorders>
              <w:top w:val="single" w:sz="4" w:space="0" w:color="000000"/>
              <w:left w:val="single" w:sz="4" w:space="0" w:color="000000"/>
              <w:bottom w:val="single" w:sz="4" w:space="0" w:color="000000"/>
            </w:tcBorders>
          </w:tcPr>
          <w:p w:rsidR="002841EF" w:rsidRPr="00740CAE" w:rsidRDefault="002841EF" w:rsidP="002841EF">
            <w:r w:rsidRPr="00740CAE">
              <w:rPr>
                <w:lang w:val="en-US"/>
              </w:rPr>
              <w:t>II</w:t>
            </w:r>
            <w:r w:rsidRPr="00740CAE">
              <w:t>.9</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Default"/>
              <w:rPr>
                <w:color w:val="auto"/>
              </w:rPr>
            </w:pPr>
            <w:r w:rsidRPr="00740CAE">
              <w:rPr>
                <w:color w:val="auto"/>
              </w:rPr>
              <w:t>ДЕНЬ БЕЗОПАСНОСТИ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r w:rsidRPr="00740CAE">
              <w:t>Все воспитатели 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3</w:t>
            </w:r>
            <w:r w:rsidRPr="00740CAE">
              <w:rPr>
                <w:rFonts w:ascii="Times New Roman" w:hAnsi="Times New Roman"/>
                <w:sz w:val="24"/>
                <w:szCs w:val="24"/>
              </w:rPr>
              <w:t xml:space="preserve"> сентября</w:t>
            </w: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r w:rsidRPr="00740CAE">
              <w:rPr>
                <w:lang w:val="en-US"/>
              </w:rPr>
              <w:t>II</w:t>
            </w:r>
            <w:r w:rsidRPr="00740CAE">
              <w:t>.10.</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Помощь в выборе и утверждении тем по самообразованию педагогов.</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r w:rsidRPr="00740CAE">
              <w:rPr>
                <w:lang w:val="en-US"/>
              </w:rPr>
              <w:t>II</w:t>
            </w:r>
            <w:r w:rsidRPr="00740CAE">
              <w:t>.11.</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Составление графика по аттестации, плана работы по аттестации.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Зам. зав. по ВМР,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I-II неделя сентября</w:t>
            </w: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.12</w:t>
            </w:r>
            <w:r w:rsidRPr="00740CAE">
              <w:t>.</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b/>
                <w:sz w:val="24"/>
                <w:szCs w:val="24"/>
                <w:u w:val="single"/>
              </w:rPr>
              <w:t>Заседание П</w:t>
            </w:r>
            <w:r w:rsidRPr="00740CAE">
              <w:rPr>
                <w:rFonts w:ascii="Times New Roman" w:hAnsi="Times New Roman"/>
                <w:b/>
                <w:sz w:val="24"/>
                <w:szCs w:val="24"/>
                <w:u w:val="single"/>
              </w:rPr>
              <w:t>Пк:</w:t>
            </w:r>
          </w:p>
          <w:p w:rsidR="002841EF" w:rsidRDefault="002841EF" w:rsidP="002841EF">
            <w:pPr>
              <w:pStyle w:val="a6"/>
              <w:numPr>
                <w:ilvl w:val="0"/>
                <w:numId w:val="6"/>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Утверждение годового</w:t>
            </w:r>
            <w:r>
              <w:rPr>
                <w:rFonts w:ascii="Times New Roman" w:hAnsi="Times New Roman"/>
                <w:sz w:val="24"/>
                <w:szCs w:val="24"/>
              </w:rPr>
              <w:t xml:space="preserve"> пла</w:t>
            </w:r>
            <w:r w:rsidR="00D1721D">
              <w:rPr>
                <w:rFonts w:ascii="Times New Roman" w:hAnsi="Times New Roman"/>
                <w:sz w:val="24"/>
                <w:szCs w:val="24"/>
              </w:rPr>
              <w:t>на работы консилиума на 2021-2022</w:t>
            </w:r>
            <w:r>
              <w:rPr>
                <w:rFonts w:ascii="Times New Roman" w:hAnsi="Times New Roman"/>
                <w:sz w:val="24"/>
                <w:szCs w:val="24"/>
              </w:rPr>
              <w:t>уч.год.</w:t>
            </w:r>
          </w:p>
          <w:p w:rsidR="002841EF" w:rsidRPr="00623644" w:rsidRDefault="002841EF" w:rsidP="002841EF">
            <w:pPr>
              <w:pStyle w:val="a6"/>
              <w:numPr>
                <w:ilvl w:val="0"/>
                <w:numId w:val="6"/>
              </w:numPr>
              <w:tabs>
                <w:tab w:val="clear" w:pos="720"/>
                <w:tab w:val="num" w:pos="0"/>
              </w:tabs>
              <w:suppressAutoHyphens/>
              <w:jc w:val="both"/>
              <w:rPr>
                <w:rFonts w:ascii="Times New Roman" w:hAnsi="Times New Roman"/>
                <w:sz w:val="24"/>
                <w:szCs w:val="24"/>
              </w:rPr>
            </w:pPr>
            <w:r>
              <w:rPr>
                <w:rFonts w:ascii="Times New Roman" w:hAnsi="Times New Roman"/>
                <w:sz w:val="24"/>
                <w:szCs w:val="24"/>
              </w:rPr>
              <w:t>Составление и корректировка индивидуальных маршрутов и АООП. (по необходимости)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 педагог-психолог,</w:t>
            </w:r>
            <w:r>
              <w:rPr>
                <w:rFonts w:ascii="Times New Roman" w:hAnsi="Times New Roman"/>
                <w:sz w:val="24"/>
                <w:szCs w:val="24"/>
              </w:rPr>
              <w:t xml:space="preserve"> учитель-логопед, ст. медсестра, инструктора по ФК, муз. руководитель, учитель-дефектолог</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4B5004">
              <w:rPr>
                <w:rFonts w:ascii="Times New Roman" w:hAnsi="Times New Roman"/>
                <w:sz w:val="24"/>
                <w:szCs w:val="24"/>
              </w:rPr>
              <w:t>-</w:t>
            </w: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p w:rsidR="002841EF" w:rsidRPr="004B5004" w:rsidRDefault="002841EF" w:rsidP="002841EF">
            <w:pPr>
              <w:rPr>
                <w:lang w:eastAsia="en-US" w:bidi="ar-SA"/>
              </w:rPr>
            </w:pPr>
          </w:p>
          <w:p w:rsidR="002841EF" w:rsidRDefault="002841EF" w:rsidP="002841EF">
            <w:pPr>
              <w:rPr>
                <w:lang w:eastAsia="en-US" w:bidi="ar-SA"/>
              </w:rPr>
            </w:pPr>
          </w:p>
          <w:p w:rsidR="002841EF" w:rsidRPr="004B5004" w:rsidRDefault="002841EF" w:rsidP="002841EF">
            <w:pPr>
              <w:jc w:val="center"/>
              <w:rPr>
                <w:lang w:eastAsia="en-US" w:bidi="ar-SA"/>
              </w:rPr>
            </w:pP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.13</w:t>
            </w:r>
            <w:r w:rsidRPr="00740CAE">
              <w:t>.</w:t>
            </w:r>
          </w:p>
        </w:tc>
        <w:tc>
          <w:tcPr>
            <w:tcW w:w="9398" w:type="dxa"/>
            <w:gridSpan w:val="3"/>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sz w:val="24"/>
                <w:szCs w:val="24"/>
              </w:rPr>
            </w:pPr>
            <w:r w:rsidRPr="003A684B">
              <w:rPr>
                <w:rFonts w:ascii="Times New Roman" w:hAnsi="Times New Roman"/>
                <w:sz w:val="24"/>
                <w:szCs w:val="24"/>
              </w:rPr>
              <w:t>Обновление сведений о педагогах (база данных)</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3A684B"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I </w:t>
            </w:r>
            <w:r w:rsidRPr="00740CAE">
              <w:rPr>
                <w:rFonts w:ascii="Times New Roman" w:hAnsi="Times New Roman"/>
                <w:sz w:val="24"/>
                <w:szCs w:val="24"/>
              </w:rPr>
              <w:t>неделя сентября</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4B5004" w:rsidRDefault="002841EF" w:rsidP="002841EF">
            <w:pPr>
              <w:pStyle w:val="a6"/>
              <w:numPr>
                <w:ilvl w:val="0"/>
                <w:numId w:val="4"/>
              </w:numPr>
              <w:suppressAutoHyphens/>
              <w:snapToGrid w:val="0"/>
              <w:ind w:left="1080" w:hanging="720"/>
              <w:jc w:val="center"/>
              <w:rPr>
                <w:rFonts w:ascii="Times New Roman" w:hAnsi="Times New Roman"/>
                <w:sz w:val="24"/>
                <w:szCs w:val="24"/>
              </w:rPr>
            </w:pPr>
            <w:r w:rsidRPr="000D084A">
              <w:rPr>
                <w:rFonts w:ascii="Times New Roman" w:hAnsi="Times New Roman"/>
                <w:b/>
                <w:sz w:val="24"/>
                <w:szCs w:val="24"/>
              </w:rPr>
              <w:t>Работа с кадрами.</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.1.</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Общее собрание коллектива «Организация работы в МАДОУ в новом учебном году».</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августа</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b/>
                <w:sz w:val="24"/>
                <w:szCs w:val="24"/>
                <w:u w:val="single"/>
              </w:rPr>
            </w:pPr>
            <w:r w:rsidRPr="00740CAE">
              <w:rPr>
                <w:rFonts w:ascii="Times New Roman" w:hAnsi="Times New Roman"/>
                <w:sz w:val="24"/>
                <w:szCs w:val="24"/>
                <w:lang w:val="en-US"/>
              </w:rPr>
              <w:t>III</w:t>
            </w:r>
            <w:r w:rsidRPr="00740CAE">
              <w:rPr>
                <w:rFonts w:ascii="Times New Roman" w:hAnsi="Times New Roman"/>
                <w:sz w:val="24"/>
                <w:szCs w:val="24"/>
              </w:rPr>
              <w:t>.2.</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Проведение «санитарной пятницы» по уборке территории.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 течение месяца</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III.3.</w:t>
            </w:r>
          </w:p>
        </w:tc>
        <w:tc>
          <w:tcPr>
            <w:tcW w:w="9358" w:type="dxa"/>
            <w:gridSpan w:val="2"/>
            <w:tcBorders>
              <w:top w:val="single" w:sz="4" w:space="0" w:color="000000"/>
              <w:left w:val="single" w:sz="4" w:space="0" w:color="000000"/>
              <w:bottom w:val="single" w:sz="4" w:space="0" w:color="000000"/>
            </w:tcBorders>
          </w:tcPr>
          <w:p w:rsidR="002841EF" w:rsidRPr="0076799E" w:rsidRDefault="002841EF" w:rsidP="002841EF">
            <w:pPr>
              <w:widowControl/>
              <w:suppressAutoHyphens w:val="0"/>
              <w:autoSpaceDE w:val="0"/>
              <w:autoSpaceDN w:val="0"/>
              <w:adjustRightInd w:val="0"/>
              <w:jc w:val="both"/>
              <w:rPr>
                <w:kern w:val="0"/>
                <w:lang w:eastAsia="ru-RU"/>
              </w:rPr>
            </w:pPr>
            <w:r w:rsidRPr="0076799E">
              <w:rPr>
                <w:kern w:val="0"/>
                <w:lang w:eastAsia="ru-RU"/>
              </w:rPr>
              <w:t>Контроль за обновлением уголков ПДД в группах.</w:t>
            </w:r>
          </w:p>
        </w:tc>
        <w:tc>
          <w:tcPr>
            <w:tcW w:w="2832" w:type="dxa"/>
            <w:gridSpan w:val="2"/>
            <w:tcBorders>
              <w:top w:val="single" w:sz="4" w:space="0" w:color="000000"/>
              <w:left w:val="single" w:sz="4" w:space="0" w:color="000000"/>
              <w:bottom w:val="single" w:sz="4" w:space="0" w:color="000000"/>
            </w:tcBorders>
          </w:tcPr>
          <w:p w:rsidR="002841EF" w:rsidRPr="00DA41DD" w:rsidRDefault="002841EF" w:rsidP="002841EF">
            <w:pPr>
              <w:pStyle w:val="a6"/>
              <w:snapToGrid w:val="0"/>
              <w:jc w:val="both"/>
              <w:rPr>
                <w:rFonts w:ascii="Times New Roman" w:hAnsi="Times New Roman"/>
                <w:color w:val="C00000"/>
                <w:sz w:val="24"/>
                <w:szCs w:val="24"/>
              </w:rPr>
            </w:pPr>
            <w:r w:rsidRPr="00623644">
              <w:rPr>
                <w:rFonts w:ascii="Times New Roman" w:hAnsi="Times New Roman"/>
                <w:sz w:val="24"/>
                <w:szCs w:val="24"/>
              </w:rPr>
              <w:t xml:space="preserve">зав. </w:t>
            </w:r>
            <w:r>
              <w:rPr>
                <w:rFonts w:ascii="Times New Roman" w:hAnsi="Times New Roman"/>
                <w:sz w:val="24"/>
                <w:szCs w:val="24"/>
              </w:rPr>
              <w:t xml:space="preserve">зав. </w:t>
            </w:r>
            <w:r w:rsidRPr="00623644">
              <w:rPr>
                <w:rFonts w:ascii="Times New Roman" w:hAnsi="Times New Roman"/>
                <w:sz w:val="24"/>
                <w:szCs w:val="24"/>
              </w:rPr>
              <w:t>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896FB2" w:rsidRDefault="002841EF" w:rsidP="002841EF">
            <w:pPr>
              <w:pStyle w:val="a6"/>
              <w:snapToGrid w:val="0"/>
              <w:jc w:val="both"/>
              <w:rPr>
                <w:rFonts w:ascii="Times New Roman" w:hAnsi="Times New Roman"/>
                <w:sz w:val="24"/>
                <w:szCs w:val="24"/>
                <w:lang w:val="en-US"/>
              </w:rPr>
            </w:pPr>
            <w:r w:rsidRPr="00896FB2">
              <w:rPr>
                <w:rFonts w:ascii="Times New Roman" w:hAnsi="Times New Roman"/>
                <w:sz w:val="24"/>
                <w:szCs w:val="24"/>
              </w:rPr>
              <w:t>В течение месяца</w:t>
            </w:r>
          </w:p>
        </w:tc>
      </w:tr>
      <w:tr w:rsidR="002841EF" w:rsidRPr="00DA41DD" w:rsidTr="00DA41DD">
        <w:trPr>
          <w:trHeight w:val="282"/>
        </w:trPr>
        <w:tc>
          <w:tcPr>
            <w:tcW w:w="851" w:type="dxa"/>
            <w:gridSpan w:val="2"/>
            <w:tcBorders>
              <w:top w:val="single" w:sz="4" w:space="0" w:color="000000"/>
              <w:left w:val="single" w:sz="4" w:space="0" w:color="000000"/>
              <w:bottom w:val="single" w:sz="4" w:space="0" w:color="000000"/>
            </w:tcBorders>
          </w:tcPr>
          <w:p w:rsidR="002841EF" w:rsidRPr="00DA41DD" w:rsidRDefault="002841EF" w:rsidP="002841EF">
            <w:pPr>
              <w:pStyle w:val="a6"/>
              <w:snapToGrid w:val="0"/>
              <w:jc w:val="both"/>
              <w:rPr>
                <w:rFonts w:ascii="Times New Roman" w:hAnsi="Times New Roman"/>
                <w:color w:val="C00000"/>
                <w:sz w:val="24"/>
                <w:szCs w:val="24"/>
              </w:rPr>
            </w:pPr>
            <w:r w:rsidRPr="00623644">
              <w:rPr>
                <w:rFonts w:ascii="Times New Roman" w:hAnsi="Times New Roman"/>
                <w:sz w:val="24"/>
                <w:szCs w:val="24"/>
                <w:lang w:val="en-US"/>
              </w:rPr>
              <w:t>III</w:t>
            </w:r>
            <w:r w:rsidRPr="00623644">
              <w:rPr>
                <w:rFonts w:ascii="Times New Roman" w:hAnsi="Times New Roman"/>
                <w:sz w:val="24"/>
                <w:szCs w:val="24"/>
              </w:rPr>
              <w:t>.4</w:t>
            </w:r>
            <w:r w:rsidRPr="00DA41DD">
              <w:rPr>
                <w:rFonts w:ascii="Times New Roman" w:hAnsi="Times New Roman"/>
                <w:color w:val="C00000"/>
                <w:sz w:val="24"/>
                <w:szCs w:val="24"/>
              </w:rPr>
              <w:t>.</w:t>
            </w:r>
          </w:p>
        </w:tc>
        <w:tc>
          <w:tcPr>
            <w:tcW w:w="9358" w:type="dxa"/>
            <w:gridSpan w:val="2"/>
            <w:tcBorders>
              <w:top w:val="single" w:sz="4" w:space="0" w:color="000000"/>
              <w:left w:val="single" w:sz="4" w:space="0" w:color="000000"/>
              <w:bottom w:val="single" w:sz="4" w:space="0" w:color="000000"/>
            </w:tcBorders>
          </w:tcPr>
          <w:p w:rsidR="002841EF" w:rsidRPr="00623644" w:rsidRDefault="002841EF" w:rsidP="00E47D4E">
            <w:pPr>
              <w:pStyle w:val="a9"/>
              <w:widowControl/>
              <w:suppressAutoHyphens w:val="0"/>
              <w:ind w:left="0"/>
              <w:contextualSpacing/>
              <w:jc w:val="both"/>
            </w:pPr>
            <w:r w:rsidRPr="00623644">
              <w:rPr>
                <w:rFonts w:cs="Times New Roman"/>
                <w:b/>
                <w:bCs/>
              </w:rPr>
              <w:t xml:space="preserve">Повышение педагогического мастерства. </w:t>
            </w:r>
            <w:r w:rsidRPr="00623644">
              <w:rPr>
                <w:rFonts w:cs="Times New Roman"/>
                <w:b/>
              </w:rPr>
              <w:t xml:space="preserve">Взаимопроверки </w:t>
            </w:r>
            <w:r w:rsidRPr="00623644">
              <w:t>«Анализ средовых условий группы по</w:t>
            </w:r>
            <w:r w:rsidR="00E47D4E">
              <w:t xml:space="preserve"> художественно-эстетическому развитию детей</w:t>
            </w:r>
            <w:r w:rsidRPr="00623644">
              <w:t>».</w:t>
            </w:r>
          </w:p>
        </w:tc>
        <w:tc>
          <w:tcPr>
            <w:tcW w:w="2832" w:type="dxa"/>
            <w:gridSpan w:val="2"/>
            <w:tcBorders>
              <w:top w:val="single" w:sz="4" w:space="0" w:color="000000"/>
              <w:left w:val="single" w:sz="4" w:space="0" w:color="000000"/>
              <w:bottom w:val="single" w:sz="4" w:space="0" w:color="000000"/>
            </w:tcBorders>
          </w:tcPr>
          <w:p w:rsidR="002841EF" w:rsidRPr="00623644" w:rsidRDefault="002841EF" w:rsidP="002841EF">
            <w:pPr>
              <w:pStyle w:val="a6"/>
              <w:snapToGrid w:val="0"/>
              <w:jc w:val="both"/>
              <w:rPr>
                <w:rFonts w:ascii="Times New Roman" w:hAnsi="Times New Roman"/>
                <w:sz w:val="24"/>
                <w:szCs w:val="24"/>
              </w:rPr>
            </w:pPr>
            <w:r w:rsidRPr="00623644">
              <w:rPr>
                <w:rFonts w:ascii="Times New Roman" w:hAnsi="Times New Roman"/>
                <w:sz w:val="24"/>
                <w:szCs w:val="24"/>
              </w:rPr>
              <w:t xml:space="preserve"> зав. </w:t>
            </w:r>
            <w:r>
              <w:rPr>
                <w:rFonts w:ascii="Times New Roman" w:hAnsi="Times New Roman"/>
                <w:sz w:val="24"/>
                <w:szCs w:val="24"/>
              </w:rPr>
              <w:t xml:space="preserve">зав. </w:t>
            </w:r>
            <w:r w:rsidRPr="00623644">
              <w:rPr>
                <w:rFonts w:ascii="Times New Roman" w:hAnsi="Times New Roman"/>
                <w:sz w:val="24"/>
                <w:szCs w:val="24"/>
              </w:rPr>
              <w:t>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6799E" w:rsidRDefault="002841EF" w:rsidP="002841EF">
            <w:pPr>
              <w:pStyle w:val="a6"/>
              <w:snapToGrid w:val="0"/>
              <w:jc w:val="both"/>
              <w:rPr>
                <w:rFonts w:ascii="Times New Roman" w:hAnsi="Times New Roman"/>
                <w:sz w:val="24"/>
                <w:szCs w:val="24"/>
              </w:rPr>
            </w:pPr>
            <w:r w:rsidRPr="00623644">
              <w:rPr>
                <w:rFonts w:ascii="Times New Roman" w:hAnsi="Times New Roman"/>
                <w:sz w:val="24"/>
                <w:szCs w:val="24"/>
              </w:rPr>
              <w:t>В течение сентября</w:t>
            </w:r>
          </w:p>
        </w:tc>
      </w:tr>
      <w:tr w:rsidR="002841EF" w:rsidRPr="00DA41DD" w:rsidTr="00DA41DD">
        <w:trPr>
          <w:trHeight w:val="276"/>
        </w:trPr>
        <w:tc>
          <w:tcPr>
            <w:tcW w:w="851" w:type="dxa"/>
            <w:gridSpan w:val="2"/>
            <w:tcBorders>
              <w:top w:val="single" w:sz="4" w:space="0" w:color="000000"/>
              <w:left w:val="single" w:sz="4" w:space="0" w:color="000000"/>
              <w:bottom w:val="single" w:sz="4" w:space="0" w:color="000000"/>
            </w:tcBorders>
          </w:tcPr>
          <w:p w:rsidR="002841EF" w:rsidRPr="00623644" w:rsidRDefault="002841EF" w:rsidP="002841EF">
            <w:pPr>
              <w:pStyle w:val="a6"/>
              <w:snapToGrid w:val="0"/>
              <w:jc w:val="both"/>
              <w:rPr>
                <w:rFonts w:ascii="Times New Roman" w:hAnsi="Times New Roman"/>
                <w:b/>
                <w:bCs/>
                <w:sz w:val="24"/>
                <w:szCs w:val="24"/>
              </w:rPr>
            </w:pPr>
            <w:r w:rsidRPr="00623644">
              <w:rPr>
                <w:rFonts w:ascii="Times New Roman" w:hAnsi="Times New Roman"/>
                <w:sz w:val="24"/>
                <w:szCs w:val="24"/>
                <w:lang w:val="en-US"/>
              </w:rPr>
              <w:t>III</w:t>
            </w:r>
            <w:r w:rsidRPr="00623644">
              <w:rPr>
                <w:rFonts w:ascii="Times New Roman" w:hAnsi="Times New Roman"/>
                <w:sz w:val="24"/>
                <w:szCs w:val="24"/>
              </w:rPr>
              <w:t>.5.</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D1721D">
            <w:pPr>
              <w:pStyle w:val="a6"/>
              <w:snapToGrid w:val="0"/>
              <w:jc w:val="both"/>
              <w:rPr>
                <w:rFonts w:ascii="Times New Roman" w:hAnsi="Times New Roman"/>
                <w:sz w:val="24"/>
                <w:szCs w:val="24"/>
              </w:rPr>
            </w:pPr>
            <w:r w:rsidRPr="00740CAE">
              <w:rPr>
                <w:rFonts w:ascii="Times New Roman" w:hAnsi="Times New Roman"/>
                <w:sz w:val="24"/>
                <w:szCs w:val="24"/>
              </w:rPr>
              <w:t>Профсоюзное соб</w:t>
            </w:r>
            <w:r w:rsidR="00D1721D">
              <w:rPr>
                <w:rFonts w:ascii="Times New Roman" w:hAnsi="Times New Roman"/>
                <w:sz w:val="24"/>
                <w:szCs w:val="24"/>
              </w:rPr>
              <w:t>рание «Утверждение плана работы</w:t>
            </w:r>
            <w:r w:rsidRPr="00740CAE">
              <w:rPr>
                <w:rFonts w:ascii="Times New Roman" w:hAnsi="Times New Roman"/>
                <w:sz w:val="24"/>
                <w:szCs w:val="24"/>
              </w:rPr>
              <w:t>».</w:t>
            </w:r>
          </w:p>
        </w:tc>
        <w:tc>
          <w:tcPr>
            <w:tcW w:w="2832" w:type="dxa"/>
            <w:gridSpan w:val="2"/>
            <w:tcBorders>
              <w:top w:val="single" w:sz="4" w:space="0" w:color="000000"/>
              <w:left w:val="single" w:sz="4" w:space="0" w:color="000000"/>
              <w:bottom w:val="single" w:sz="4" w:space="0" w:color="000000"/>
            </w:tcBorders>
          </w:tcPr>
          <w:p w:rsidR="002841EF" w:rsidRPr="0076799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Профком</w:t>
            </w:r>
          </w:p>
        </w:tc>
        <w:tc>
          <w:tcPr>
            <w:tcW w:w="2268" w:type="dxa"/>
            <w:tcBorders>
              <w:top w:val="single" w:sz="4" w:space="0" w:color="000000"/>
              <w:left w:val="single" w:sz="4" w:space="0" w:color="000000"/>
              <w:bottom w:val="single" w:sz="4" w:space="0" w:color="000000"/>
              <w:right w:val="single" w:sz="4" w:space="0" w:color="000000"/>
            </w:tcBorders>
          </w:tcPr>
          <w:p w:rsidR="002841EF" w:rsidRPr="0076799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.6.</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b/>
                <w:sz w:val="24"/>
                <w:szCs w:val="24"/>
              </w:rPr>
              <w:t>Курсы</w:t>
            </w:r>
            <w:r w:rsidRPr="00740CAE">
              <w:rPr>
                <w:rFonts w:ascii="Times New Roman" w:hAnsi="Times New Roman"/>
                <w:sz w:val="24"/>
                <w:szCs w:val="24"/>
              </w:rPr>
              <w:t xml:space="preserve"> повышения квалификации по ФГОС</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 плану</w:t>
            </w:r>
          </w:p>
        </w:tc>
      </w:tr>
      <w:tr w:rsidR="002841EF" w:rsidRPr="00DA41DD" w:rsidTr="00EA535D">
        <w:trPr>
          <w:trHeight w:val="315"/>
        </w:trPr>
        <w:tc>
          <w:tcPr>
            <w:tcW w:w="851" w:type="dxa"/>
            <w:gridSpan w:val="2"/>
            <w:tcBorders>
              <w:top w:val="single" w:sz="4" w:space="0" w:color="000000"/>
              <w:left w:val="single" w:sz="4" w:space="0" w:color="000000"/>
              <w:bottom w:val="single" w:sz="4" w:space="0" w:color="auto"/>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.7.</w:t>
            </w:r>
          </w:p>
          <w:p w:rsidR="002841EF"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p>
        </w:tc>
        <w:tc>
          <w:tcPr>
            <w:tcW w:w="9358" w:type="dxa"/>
            <w:gridSpan w:val="2"/>
            <w:tcBorders>
              <w:left w:val="single" w:sz="4" w:space="0" w:color="000000"/>
              <w:bottom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Поздравление воспитателей и всех дошкольных работников с общенациональным праздником «Днем воспитателя и всех дошкольных работников».</w:t>
            </w:r>
          </w:p>
        </w:tc>
        <w:tc>
          <w:tcPr>
            <w:tcW w:w="2832"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 27 сентября</w:t>
            </w:r>
          </w:p>
        </w:tc>
      </w:tr>
      <w:tr w:rsidR="002841EF" w:rsidRPr="00FE4C5A" w:rsidTr="00EA535D">
        <w:trPr>
          <w:trHeight w:val="525"/>
        </w:trPr>
        <w:tc>
          <w:tcPr>
            <w:tcW w:w="85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.8.</w:t>
            </w:r>
          </w:p>
          <w:p w:rsidR="002841EF" w:rsidRPr="00740CAE" w:rsidRDefault="002841EF" w:rsidP="002841EF">
            <w:pPr>
              <w:pStyle w:val="a6"/>
              <w:snapToGrid w:val="0"/>
              <w:jc w:val="both"/>
              <w:rPr>
                <w:rFonts w:ascii="Times New Roman" w:hAnsi="Times New Roman"/>
                <w:sz w:val="24"/>
                <w:szCs w:val="24"/>
              </w:rPr>
            </w:pPr>
          </w:p>
        </w:tc>
        <w:tc>
          <w:tcPr>
            <w:tcW w:w="9358" w:type="dxa"/>
            <w:gridSpan w:val="2"/>
            <w:tcBorders>
              <w:top w:val="single" w:sz="4" w:space="0" w:color="auto"/>
              <w:left w:val="single" w:sz="4" w:space="0" w:color="auto"/>
              <w:bottom w:val="single" w:sz="4" w:space="0" w:color="auto"/>
              <w:right w:val="single" w:sz="4" w:space="0" w:color="auto"/>
            </w:tcBorders>
          </w:tcPr>
          <w:p w:rsidR="002841EF" w:rsidRPr="00507E14" w:rsidRDefault="002841EF" w:rsidP="002841EF">
            <w:pPr>
              <w:widowControl/>
              <w:suppressAutoHyphens w:val="0"/>
              <w:autoSpaceDE w:val="0"/>
              <w:autoSpaceDN w:val="0"/>
              <w:adjustRightInd w:val="0"/>
              <w:jc w:val="both"/>
              <w:rPr>
                <w:rFonts w:ascii="TimesNewRomanPSMT" w:hAnsi="TimesNewRomanPSMT" w:cs="TimesNewRomanPSMT" w:hint="eastAsia"/>
                <w:kern w:val="0"/>
                <w:lang w:eastAsia="ru-RU" w:bidi="ar-SA"/>
              </w:rPr>
            </w:pPr>
            <w:r w:rsidRPr="00507E14">
              <w:rPr>
                <w:rFonts w:cs="Times New Roman"/>
                <w:b/>
              </w:rPr>
              <w:t xml:space="preserve">Консультация для педагогов </w:t>
            </w:r>
            <w:r w:rsidRPr="00507E14">
              <w:t>«Взаимодействие с родителями по обучению детей правилам поведения на дороге».</w:t>
            </w:r>
          </w:p>
        </w:tc>
        <w:tc>
          <w:tcPr>
            <w:tcW w:w="2832" w:type="dxa"/>
            <w:gridSpan w:val="2"/>
            <w:tcBorders>
              <w:top w:val="single" w:sz="4" w:space="0" w:color="000000"/>
              <w:left w:val="single" w:sz="4" w:space="0" w:color="auto"/>
              <w:bottom w:val="single" w:sz="4" w:space="0" w:color="000000"/>
            </w:tcBorders>
          </w:tcPr>
          <w:p w:rsidR="002841EF" w:rsidRPr="00507E14" w:rsidRDefault="002841EF" w:rsidP="00507E14">
            <w:pPr>
              <w:pStyle w:val="a6"/>
              <w:snapToGrid w:val="0"/>
              <w:jc w:val="both"/>
              <w:rPr>
                <w:rFonts w:ascii="Times New Roman" w:hAnsi="Times New Roman"/>
                <w:sz w:val="24"/>
                <w:szCs w:val="24"/>
              </w:rPr>
            </w:pPr>
            <w:r w:rsidRPr="00507E14">
              <w:rPr>
                <w:rFonts w:ascii="Times New Roman" w:hAnsi="Times New Roman"/>
                <w:sz w:val="24"/>
                <w:szCs w:val="24"/>
              </w:rPr>
              <w:t xml:space="preserve">Воспитатель </w:t>
            </w:r>
            <w:r w:rsidR="00507E14" w:rsidRPr="00507E14">
              <w:rPr>
                <w:rFonts w:ascii="Times New Roman" w:hAnsi="Times New Roman"/>
                <w:sz w:val="24"/>
                <w:szCs w:val="24"/>
              </w:rPr>
              <w:t>Ткаченко О.В.</w:t>
            </w:r>
          </w:p>
        </w:tc>
        <w:tc>
          <w:tcPr>
            <w:tcW w:w="2268" w:type="dxa"/>
            <w:tcBorders>
              <w:top w:val="single" w:sz="4" w:space="0" w:color="000000"/>
              <w:left w:val="single" w:sz="4" w:space="0" w:color="000000"/>
              <w:bottom w:val="single" w:sz="4" w:space="0" w:color="000000"/>
              <w:right w:val="single" w:sz="4" w:space="0" w:color="000000"/>
            </w:tcBorders>
          </w:tcPr>
          <w:p w:rsidR="002841EF" w:rsidRPr="00FE4C5A" w:rsidRDefault="002841EF" w:rsidP="002841EF">
            <w:pPr>
              <w:pStyle w:val="a6"/>
              <w:snapToGrid w:val="0"/>
              <w:jc w:val="both"/>
              <w:rPr>
                <w:rFonts w:ascii="Times New Roman" w:hAnsi="Times New Roman"/>
                <w:sz w:val="24"/>
                <w:szCs w:val="24"/>
              </w:rPr>
            </w:pPr>
            <w:r w:rsidRPr="00FE4C5A">
              <w:rPr>
                <w:rFonts w:ascii="Times New Roman" w:hAnsi="Times New Roman"/>
                <w:sz w:val="24"/>
                <w:szCs w:val="24"/>
              </w:rPr>
              <w:t>В течение месяца</w:t>
            </w:r>
          </w:p>
        </w:tc>
      </w:tr>
      <w:tr w:rsidR="002841EF" w:rsidRPr="00DA41DD" w:rsidTr="00EA535D">
        <w:trPr>
          <w:trHeight w:val="288"/>
        </w:trPr>
        <w:tc>
          <w:tcPr>
            <w:tcW w:w="851" w:type="dxa"/>
            <w:gridSpan w:val="2"/>
            <w:tcBorders>
              <w:top w:val="single" w:sz="4" w:space="0" w:color="auto"/>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623644">
              <w:rPr>
                <w:rFonts w:ascii="Times New Roman" w:hAnsi="Times New Roman"/>
                <w:sz w:val="24"/>
                <w:szCs w:val="24"/>
                <w:lang w:val="en-US"/>
              </w:rPr>
              <w:t>III</w:t>
            </w:r>
            <w:r w:rsidRPr="00623644">
              <w:rPr>
                <w:rFonts w:ascii="Times New Roman" w:hAnsi="Times New Roman"/>
                <w:sz w:val="24"/>
                <w:szCs w:val="24"/>
              </w:rPr>
              <w:t>.9.</w:t>
            </w:r>
          </w:p>
          <w:p w:rsidR="002841EF" w:rsidRPr="004B5004" w:rsidRDefault="002841EF" w:rsidP="002841EF">
            <w:pPr>
              <w:pStyle w:val="a6"/>
              <w:snapToGrid w:val="0"/>
              <w:jc w:val="both"/>
              <w:rPr>
                <w:rFonts w:ascii="Times New Roman" w:hAnsi="Times New Roman"/>
                <w:sz w:val="24"/>
                <w:szCs w:val="24"/>
              </w:rPr>
            </w:pPr>
          </w:p>
        </w:tc>
        <w:tc>
          <w:tcPr>
            <w:tcW w:w="9358" w:type="dxa"/>
            <w:gridSpan w:val="2"/>
            <w:tcBorders>
              <w:top w:val="single" w:sz="4" w:space="0" w:color="auto"/>
              <w:left w:val="single" w:sz="4" w:space="0" w:color="000000"/>
              <w:bottom w:val="single" w:sz="4" w:space="0" w:color="000000"/>
            </w:tcBorders>
          </w:tcPr>
          <w:p w:rsidR="002841EF" w:rsidRPr="00740CAE" w:rsidRDefault="002841EF" w:rsidP="002841EF">
            <w:pPr>
              <w:widowControl/>
              <w:suppressAutoHyphens w:val="0"/>
              <w:autoSpaceDE w:val="0"/>
              <w:autoSpaceDN w:val="0"/>
              <w:adjustRightInd w:val="0"/>
              <w:jc w:val="both"/>
              <w:rPr>
                <w:rFonts w:cs="Times New Roman"/>
                <w:b/>
              </w:rPr>
            </w:pPr>
            <w:r w:rsidRPr="00740CAE">
              <w:t>Участие в районном празднике «День района», «День семьи».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Весь коллектив</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Сентябрь</w:t>
            </w:r>
          </w:p>
        </w:tc>
      </w:tr>
      <w:tr w:rsidR="002841EF" w:rsidRPr="00DA41DD" w:rsidTr="00DA41DD">
        <w:trPr>
          <w:trHeight w:val="288"/>
        </w:trPr>
        <w:tc>
          <w:tcPr>
            <w:tcW w:w="851" w:type="dxa"/>
            <w:gridSpan w:val="2"/>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Pr>
                <w:rFonts w:ascii="Times New Roman" w:hAnsi="Times New Roman"/>
                <w:sz w:val="24"/>
                <w:szCs w:val="24"/>
              </w:rPr>
              <w:t>.10</w:t>
            </w:r>
            <w:r w:rsidRPr="00740CAE">
              <w:rPr>
                <w:rFonts w:ascii="Times New Roman" w:hAnsi="Times New Roman"/>
                <w:sz w:val="24"/>
                <w:szCs w:val="24"/>
              </w:rPr>
              <w:t>.</w:t>
            </w:r>
          </w:p>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widowControl/>
              <w:suppressAutoHyphens w:val="0"/>
              <w:autoSpaceDE w:val="0"/>
              <w:autoSpaceDN w:val="0"/>
              <w:adjustRightInd w:val="0"/>
              <w:jc w:val="both"/>
            </w:pPr>
            <w:r>
              <w:rPr>
                <w:b/>
              </w:rPr>
              <w:t xml:space="preserve">Инструктаж </w:t>
            </w:r>
            <w:r w:rsidRPr="00740CAE">
              <w:t>с педагогическими работниками по выполнению инструкции по предупреждению и профилактике ДДТТ (с занесением в журнал инструктажей).</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Ответственный по ПДД</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3</w:t>
            </w:r>
            <w:r w:rsidRPr="00740CAE">
              <w:rPr>
                <w:rFonts w:ascii="Times New Roman" w:hAnsi="Times New Roman"/>
                <w:sz w:val="24"/>
                <w:szCs w:val="24"/>
              </w:rPr>
              <w:t xml:space="preserve">1 </w:t>
            </w:r>
            <w:r>
              <w:rPr>
                <w:rFonts w:ascii="Times New Roman" w:hAnsi="Times New Roman"/>
                <w:sz w:val="24"/>
                <w:szCs w:val="24"/>
              </w:rPr>
              <w:t>августа</w:t>
            </w:r>
          </w:p>
        </w:tc>
      </w:tr>
      <w:tr w:rsidR="002841EF" w:rsidRPr="00DA41DD" w:rsidTr="00DA41DD">
        <w:trPr>
          <w:trHeight w:val="288"/>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.11.</w:t>
            </w:r>
          </w:p>
        </w:tc>
        <w:tc>
          <w:tcPr>
            <w:tcW w:w="9358" w:type="dxa"/>
            <w:gridSpan w:val="2"/>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2841EF" w:rsidRPr="00DA41DD" w:rsidTr="005E5115">
        <w:trPr>
          <w:trHeight w:val="288"/>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.12.</w:t>
            </w:r>
          </w:p>
        </w:tc>
        <w:tc>
          <w:tcPr>
            <w:tcW w:w="9358"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Участие в районном празднике «День района», «День семьи».</w:t>
            </w:r>
          </w:p>
        </w:tc>
        <w:tc>
          <w:tcPr>
            <w:tcW w:w="2832" w:type="dxa"/>
            <w:gridSpan w:val="2"/>
            <w:tcBorders>
              <w:left w:val="single" w:sz="4" w:space="0" w:color="000000"/>
              <w:bottom w:val="single" w:sz="4" w:space="0" w:color="000000"/>
            </w:tcBorders>
          </w:tcPr>
          <w:p w:rsidR="002841EF" w:rsidRPr="00740CAE" w:rsidRDefault="00E434F9" w:rsidP="002841EF">
            <w:pPr>
              <w:pStyle w:val="a6"/>
              <w:snapToGrid w:val="0"/>
              <w:jc w:val="both"/>
              <w:rPr>
                <w:rFonts w:ascii="Times New Roman" w:hAnsi="Times New Roman"/>
                <w:sz w:val="24"/>
                <w:szCs w:val="24"/>
              </w:rPr>
            </w:pPr>
            <w:r>
              <w:rPr>
                <w:rFonts w:ascii="Times New Roman" w:hAnsi="Times New Roman"/>
                <w:sz w:val="24"/>
                <w:szCs w:val="24"/>
              </w:rPr>
              <w:t>Весь коллектив</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1 сентября</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numPr>
                <w:ilvl w:val="0"/>
                <w:numId w:val="4"/>
              </w:numPr>
              <w:suppressAutoHyphens/>
              <w:snapToGrid w:val="0"/>
              <w:ind w:left="1080" w:hanging="720"/>
              <w:jc w:val="center"/>
              <w:rPr>
                <w:rFonts w:ascii="Times New Roman" w:hAnsi="Times New Roman"/>
                <w:sz w:val="24"/>
                <w:szCs w:val="24"/>
                <w:lang w:val="en-US"/>
              </w:rPr>
            </w:pPr>
            <w:r w:rsidRPr="00740CAE">
              <w:rPr>
                <w:rFonts w:ascii="Times New Roman" w:hAnsi="Times New Roman"/>
                <w:b/>
                <w:sz w:val="24"/>
                <w:szCs w:val="24"/>
              </w:rPr>
              <w:t>Работа с родителями.</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IV.1.</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jc w:val="both"/>
              <w:rPr>
                <w:rFonts w:eastAsia="Times New Roman" w:cs="Times New Roman"/>
                <w:kern w:val="0"/>
                <w:lang w:eastAsia="ru-RU" w:bidi="ar-SA"/>
              </w:rPr>
            </w:pPr>
            <w:r w:rsidRPr="00740CAE">
              <w:rPr>
                <w:rFonts w:cs="Times New Roman"/>
              </w:rPr>
              <w:t xml:space="preserve">Контроль за проведение групповых родительских собраний «Давайте знакомиться!» (Выбор родительских комитетов). Раздача </w:t>
            </w:r>
            <w:r w:rsidRPr="00740CAE">
              <w:rPr>
                <w:rFonts w:eastAsia="Times New Roman" w:cs="Times New Roman"/>
                <w:kern w:val="0"/>
                <w:lang w:eastAsia="ru-RU" w:bidi="ar-SA"/>
              </w:rPr>
              <w:t>рекламных буклетов «Давайте, познакомимся!»</w:t>
            </w:r>
            <w:r>
              <w:rPr>
                <w:rFonts w:eastAsia="Times New Roman" w:cs="Times New Roman"/>
                <w:kern w:val="0"/>
                <w:lang w:eastAsia="ru-RU" w:bidi="ar-SA"/>
              </w:rPr>
              <w:t>.</w:t>
            </w:r>
          </w:p>
        </w:tc>
        <w:tc>
          <w:tcPr>
            <w:tcW w:w="2798" w:type="dxa"/>
            <w:tcBorders>
              <w:top w:val="single" w:sz="4" w:space="0" w:color="000000"/>
              <w:left w:val="single" w:sz="4" w:space="0" w:color="000000"/>
              <w:bottom w:val="single" w:sz="4" w:space="0" w:color="000000"/>
            </w:tcBorders>
          </w:tcPr>
          <w:p w:rsidR="002841EF" w:rsidRPr="00C87FEC"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C87FEC"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Заседание Совета родителей (ознакомление с Положением, составление плана работы).</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Заведующий, родительский комитет.</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 xml:space="preserve">III </w:t>
            </w:r>
            <w:r w:rsidRPr="00740CAE">
              <w:rPr>
                <w:rFonts w:ascii="Times New Roman" w:hAnsi="Times New Roman"/>
                <w:sz w:val="24"/>
                <w:szCs w:val="24"/>
              </w:rPr>
              <w:t>неделя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Прием и оформление воспитанников по путевкам УО. Заключение договоров с родителями (законными представителями), составление договоров с родителями по оказанию платных услуг</w:t>
            </w:r>
            <w:r>
              <w:rPr>
                <w:rFonts w:ascii="Times New Roman" w:hAnsi="Times New Roman"/>
                <w:sz w:val="24"/>
                <w:szCs w:val="24"/>
              </w:rPr>
              <w:t>)</w:t>
            </w:r>
            <w:r w:rsidRPr="00740CAE">
              <w:rPr>
                <w:rFonts w:ascii="Times New Roman" w:hAnsi="Times New Roman"/>
                <w:sz w:val="24"/>
                <w:szCs w:val="24"/>
              </w:rPr>
              <w:t>.</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заведующий,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Анкетирование родителей вновь поступивших детей (Д/п №5, 2007, с. 50).</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III-IV</w:t>
            </w:r>
            <w:r w:rsidRPr="00740CAE">
              <w:rPr>
                <w:rFonts w:ascii="Times New Roman" w:hAnsi="Times New Roman"/>
                <w:sz w:val="24"/>
                <w:szCs w:val="24"/>
              </w:rPr>
              <w:t xml:space="preserve"> неделя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.5.</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Уточнение сведений о родителях. Составление социальных паспортов по возрастным группам. Анализ семей па социальным группам (полные, неполные и т.д.)</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Педагог-психолог, зам. зав. по ВМР,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b/>
                <w:sz w:val="24"/>
                <w:szCs w:val="24"/>
                <w:u w:val="single"/>
              </w:rPr>
            </w:pPr>
            <w:r w:rsidRPr="00C33DD4">
              <w:rPr>
                <w:rFonts w:ascii="Times New Roman" w:hAnsi="Times New Roman"/>
                <w:sz w:val="24"/>
                <w:szCs w:val="24"/>
                <w:lang w:val="en-US"/>
              </w:rPr>
              <w:t>IV</w:t>
            </w:r>
            <w:r w:rsidRPr="00C33DD4">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6264CB" w:rsidRPr="006264CB" w:rsidRDefault="006264CB" w:rsidP="006264CB">
            <w:pPr>
              <w:pStyle w:val="a6"/>
              <w:snapToGrid w:val="0"/>
              <w:jc w:val="both"/>
              <w:rPr>
                <w:rFonts w:ascii="Times New Roman" w:hAnsi="Times New Roman"/>
                <w:sz w:val="24"/>
                <w:szCs w:val="24"/>
              </w:rPr>
            </w:pPr>
            <w:r w:rsidRPr="006264CB">
              <w:rPr>
                <w:rFonts w:ascii="Times New Roman" w:hAnsi="Times New Roman"/>
                <w:b/>
                <w:sz w:val="24"/>
                <w:szCs w:val="24"/>
                <w:u w:val="single"/>
              </w:rPr>
              <w:t xml:space="preserve">Консультация для родителей </w:t>
            </w:r>
            <w:r w:rsidRPr="006264CB">
              <w:rPr>
                <w:rFonts w:ascii="Times New Roman" w:hAnsi="Times New Roman"/>
                <w:sz w:val="24"/>
                <w:szCs w:val="24"/>
              </w:rPr>
              <w:t>о правилах дорожного движения:</w:t>
            </w:r>
          </w:p>
          <w:p w:rsidR="002841EF" w:rsidRPr="006264CB" w:rsidRDefault="006264CB" w:rsidP="006264CB">
            <w:pPr>
              <w:pStyle w:val="a6"/>
              <w:snapToGrid w:val="0"/>
              <w:jc w:val="both"/>
              <w:rPr>
                <w:rFonts w:ascii="Times New Roman" w:hAnsi="Times New Roman"/>
                <w:b/>
                <w:sz w:val="24"/>
                <w:szCs w:val="24"/>
              </w:rPr>
            </w:pPr>
            <w:r w:rsidRPr="006264CB">
              <w:rPr>
                <w:rFonts w:ascii="Times New Roman" w:hAnsi="Times New Roman"/>
                <w:sz w:val="24"/>
                <w:szCs w:val="24"/>
              </w:rPr>
              <w:t>«Легко ли научить ребёнка правильно вести себя на дороге?»</w:t>
            </w:r>
            <w:r w:rsidR="002841EF" w:rsidRPr="006264CB">
              <w:rPr>
                <w:rFonts w:ascii="Times New Roman" w:hAnsi="Times New Roman"/>
                <w:sz w:val="24"/>
                <w:szCs w:val="24"/>
              </w:rPr>
              <w:t>».</w:t>
            </w:r>
          </w:p>
        </w:tc>
        <w:tc>
          <w:tcPr>
            <w:tcW w:w="2798" w:type="dxa"/>
            <w:tcBorders>
              <w:top w:val="single" w:sz="4" w:space="0" w:color="000000"/>
              <w:left w:val="single" w:sz="4" w:space="0" w:color="000000"/>
              <w:bottom w:val="single" w:sz="4" w:space="0" w:color="000000"/>
            </w:tcBorders>
          </w:tcPr>
          <w:p w:rsidR="002841EF" w:rsidRPr="006264CB" w:rsidRDefault="002841EF" w:rsidP="00507E14">
            <w:pPr>
              <w:pStyle w:val="a6"/>
              <w:snapToGrid w:val="0"/>
              <w:jc w:val="both"/>
              <w:rPr>
                <w:rFonts w:ascii="Times New Roman" w:hAnsi="Times New Roman"/>
                <w:sz w:val="24"/>
                <w:szCs w:val="24"/>
              </w:rPr>
            </w:pPr>
            <w:r w:rsidRPr="006264CB">
              <w:rPr>
                <w:rFonts w:ascii="Times New Roman" w:hAnsi="Times New Roman"/>
                <w:sz w:val="24"/>
                <w:szCs w:val="24"/>
              </w:rPr>
              <w:t xml:space="preserve">Воспитатель </w:t>
            </w:r>
            <w:r w:rsidR="00507E14" w:rsidRPr="006264CB">
              <w:rPr>
                <w:rFonts w:ascii="Times New Roman" w:hAnsi="Times New Roman"/>
                <w:sz w:val="24"/>
                <w:szCs w:val="24"/>
              </w:rPr>
              <w:t>Чеснокова О.С.</w:t>
            </w:r>
          </w:p>
        </w:tc>
        <w:tc>
          <w:tcPr>
            <w:tcW w:w="2268" w:type="dxa"/>
            <w:tcBorders>
              <w:top w:val="single" w:sz="4" w:space="0" w:color="000000"/>
              <w:left w:val="single" w:sz="4" w:space="0" w:color="000000"/>
              <w:bottom w:val="single" w:sz="4" w:space="0" w:color="000000"/>
              <w:right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Сентябрь</w:t>
            </w:r>
          </w:p>
        </w:tc>
      </w:tr>
      <w:tr w:rsidR="002841EF" w:rsidRPr="00DA41DD" w:rsidTr="00C87FEC">
        <w:trPr>
          <w:trHeight w:val="189"/>
        </w:trPr>
        <w:tc>
          <w:tcPr>
            <w:tcW w:w="906" w:type="dxa"/>
            <w:gridSpan w:val="3"/>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.7.</w:t>
            </w:r>
          </w:p>
          <w:p w:rsidR="002841EF" w:rsidRPr="00740CAE" w:rsidRDefault="002841EF" w:rsidP="002841EF">
            <w:pPr>
              <w:pStyle w:val="a6"/>
              <w:snapToGrid w:val="0"/>
              <w:jc w:val="both"/>
              <w:rPr>
                <w:rFonts w:ascii="Times New Roman" w:hAnsi="Times New Roman"/>
                <w:sz w:val="24"/>
                <w:szCs w:val="24"/>
              </w:rPr>
            </w:pPr>
          </w:p>
        </w:tc>
        <w:tc>
          <w:tcPr>
            <w:tcW w:w="9337" w:type="dxa"/>
            <w:gridSpan w:val="2"/>
            <w:tcBorders>
              <w:top w:val="single" w:sz="4" w:space="0" w:color="000000"/>
              <w:left w:val="single" w:sz="4" w:space="0" w:color="000000"/>
              <w:bottom w:val="single" w:sz="4" w:space="0" w:color="000000"/>
            </w:tcBorders>
          </w:tcPr>
          <w:p w:rsidR="002841EF" w:rsidRPr="00507E14" w:rsidRDefault="002841EF" w:rsidP="002841EF">
            <w:pPr>
              <w:pStyle w:val="a6"/>
              <w:snapToGrid w:val="0"/>
              <w:jc w:val="both"/>
              <w:rPr>
                <w:rFonts w:ascii="Times New Roman" w:hAnsi="Times New Roman"/>
                <w:sz w:val="24"/>
                <w:szCs w:val="24"/>
              </w:rPr>
            </w:pPr>
            <w:r w:rsidRPr="00507E14">
              <w:rPr>
                <w:rFonts w:ascii="Times New Roman" w:hAnsi="Times New Roman"/>
                <w:b/>
                <w:sz w:val="24"/>
                <w:szCs w:val="24"/>
              </w:rPr>
              <w:t>Консультация для родителей «Первый раз в детский сад».</w:t>
            </w:r>
          </w:p>
        </w:tc>
        <w:tc>
          <w:tcPr>
            <w:tcW w:w="2798" w:type="dxa"/>
            <w:tcBorders>
              <w:top w:val="single" w:sz="4" w:space="0" w:color="000000"/>
              <w:left w:val="single" w:sz="4" w:space="0" w:color="000000"/>
              <w:bottom w:val="single" w:sz="4" w:space="0" w:color="000000"/>
            </w:tcBorders>
          </w:tcPr>
          <w:p w:rsidR="002841EF" w:rsidRPr="00507E14" w:rsidRDefault="002841EF" w:rsidP="002841EF">
            <w:pPr>
              <w:pStyle w:val="a6"/>
              <w:snapToGrid w:val="0"/>
              <w:jc w:val="both"/>
              <w:rPr>
                <w:rFonts w:ascii="Times New Roman" w:hAnsi="Times New Roman"/>
                <w:sz w:val="24"/>
                <w:szCs w:val="24"/>
              </w:rPr>
            </w:pPr>
            <w:r w:rsidRPr="00507E14">
              <w:rPr>
                <w:rFonts w:ascii="Times New Roman" w:hAnsi="Times New Roman"/>
                <w:sz w:val="24"/>
                <w:szCs w:val="24"/>
              </w:rPr>
              <w:t>Педагог-психолог</w:t>
            </w:r>
          </w:p>
          <w:p w:rsidR="002841EF" w:rsidRPr="00507E14" w:rsidRDefault="00507E14" w:rsidP="002841EF">
            <w:pPr>
              <w:pStyle w:val="a6"/>
              <w:snapToGrid w:val="0"/>
              <w:jc w:val="both"/>
              <w:rPr>
                <w:rFonts w:ascii="Times New Roman" w:hAnsi="Times New Roman"/>
                <w:sz w:val="24"/>
                <w:szCs w:val="24"/>
              </w:rPr>
            </w:pPr>
            <w:r w:rsidRPr="00507E14">
              <w:rPr>
                <w:rFonts w:ascii="Times New Roman" w:hAnsi="Times New Roman"/>
                <w:sz w:val="24"/>
                <w:szCs w:val="24"/>
              </w:rPr>
              <w:t>Бубнова Е.А.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сентября</w:t>
            </w:r>
          </w:p>
        </w:tc>
      </w:tr>
      <w:tr w:rsidR="002841EF" w:rsidRPr="00DA41DD" w:rsidTr="00DA41DD">
        <w:trPr>
          <w:trHeight w:val="309"/>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Проведение общего родительского собрания (Ознакомление: с Уставом, с направлениями работы МАДОУ на новый учебный год). «Реализация взаимных прав и обязанностей ДОУ и родителей (законных представителей) в процессе обучения, воспитания детей, посещающих ДОУ. Расходы на содержание ребенка в ДОУ. Требования к приему детей в ДОУ»</w:t>
            </w:r>
            <w:r w:rsidR="004A777F">
              <w:rPr>
                <w:rFonts w:ascii="Times New Roman" w:hAnsi="Times New Roman"/>
                <w:sz w:val="24"/>
                <w:szCs w:val="24"/>
              </w:rPr>
              <w:t>. Новая программа воспитания.</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tc>
      </w:tr>
      <w:tr w:rsidR="002841EF" w:rsidRPr="00DA41DD" w:rsidTr="00DA41DD">
        <w:trPr>
          <w:trHeight w:val="309"/>
        </w:trPr>
        <w:tc>
          <w:tcPr>
            <w:tcW w:w="906" w:type="dxa"/>
            <w:gridSpan w:val="3"/>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.9.</w:t>
            </w:r>
          </w:p>
          <w:p w:rsidR="002841EF" w:rsidRPr="00740CAE" w:rsidRDefault="002841EF" w:rsidP="002841EF">
            <w:pPr>
              <w:pStyle w:val="a6"/>
              <w:snapToGrid w:val="0"/>
              <w:jc w:val="both"/>
              <w:rPr>
                <w:rFonts w:ascii="Times New Roman" w:hAnsi="Times New Roman"/>
                <w:sz w:val="24"/>
                <w:szCs w:val="24"/>
              </w:rPr>
            </w:pPr>
          </w:p>
        </w:tc>
        <w:tc>
          <w:tcPr>
            <w:tcW w:w="9337"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b/>
                <w:sz w:val="24"/>
                <w:szCs w:val="24"/>
              </w:rPr>
              <w:t>День открытых дверей</w:t>
            </w:r>
            <w:r w:rsidRPr="00740CAE">
              <w:rPr>
                <w:rFonts w:ascii="Times New Roman" w:hAnsi="Times New Roman"/>
                <w:sz w:val="24"/>
                <w:szCs w:val="24"/>
              </w:rPr>
              <w:t xml:space="preserve"> по поводу праздника «День воспитателя и всех дошкольных работников».</w:t>
            </w:r>
          </w:p>
        </w:tc>
        <w:tc>
          <w:tcPr>
            <w:tcW w:w="2798"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27 сентября</w:t>
            </w:r>
          </w:p>
        </w:tc>
      </w:tr>
      <w:tr w:rsidR="002841EF" w:rsidRPr="00DA41DD" w:rsidTr="00DA41DD">
        <w:trPr>
          <w:trHeight w:val="309"/>
        </w:trPr>
        <w:tc>
          <w:tcPr>
            <w:tcW w:w="906" w:type="dxa"/>
            <w:gridSpan w:val="3"/>
            <w:tcBorders>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lang w:val="en-US"/>
              </w:rPr>
              <w:t>III</w:t>
            </w:r>
            <w:r w:rsidRPr="004B5004">
              <w:rPr>
                <w:rFonts w:ascii="Times New Roman" w:hAnsi="Times New Roman"/>
                <w:sz w:val="24"/>
                <w:szCs w:val="24"/>
              </w:rPr>
              <w:t>.10.</w:t>
            </w:r>
          </w:p>
        </w:tc>
        <w:tc>
          <w:tcPr>
            <w:tcW w:w="9337" w:type="dxa"/>
            <w:gridSpan w:val="2"/>
            <w:tcBorders>
              <w:left w:val="single" w:sz="4" w:space="0" w:color="000000"/>
              <w:bottom w:val="single" w:sz="4" w:space="0" w:color="000000"/>
            </w:tcBorders>
          </w:tcPr>
          <w:p w:rsidR="002841EF" w:rsidRDefault="002841EF" w:rsidP="002841EF">
            <w:pPr>
              <w:pStyle w:val="a6"/>
              <w:snapToGrid w:val="0"/>
              <w:jc w:val="both"/>
              <w:rPr>
                <w:rFonts w:ascii="Times New Roman" w:hAnsi="Times New Roman"/>
                <w:b/>
                <w:sz w:val="24"/>
                <w:szCs w:val="24"/>
              </w:rPr>
            </w:pPr>
            <w:r w:rsidRPr="0076799E">
              <w:rPr>
                <w:rFonts w:ascii="Times New Roman" w:hAnsi="Times New Roman"/>
                <w:b/>
                <w:sz w:val="24"/>
                <w:szCs w:val="24"/>
              </w:rPr>
              <w:t>Изготовление и раздача памяток родителям (акции):</w:t>
            </w:r>
          </w:p>
          <w:p w:rsidR="007E2F49" w:rsidRPr="0076799E" w:rsidRDefault="007E2F49" w:rsidP="002841EF">
            <w:pPr>
              <w:pStyle w:val="a6"/>
              <w:snapToGrid w:val="0"/>
              <w:jc w:val="both"/>
              <w:rPr>
                <w:rFonts w:ascii="Times New Roman" w:hAnsi="Times New Roman"/>
                <w:b/>
                <w:sz w:val="24"/>
                <w:szCs w:val="24"/>
              </w:rPr>
            </w:pPr>
            <w:r>
              <w:rPr>
                <w:rFonts w:ascii="Times New Roman" w:hAnsi="Times New Roman"/>
                <w:b/>
                <w:sz w:val="24"/>
                <w:szCs w:val="24"/>
              </w:rPr>
              <w:t>«</w:t>
            </w:r>
            <w:r w:rsidRPr="007E2F49">
              <w:rPr>
                <w:rFonts w:ascii="Times New Roman" w:hAnsi="Times New Roman"/>
                <w:b/>
                <w:sz w:val="24"/>
                <w:szCs w:val="24"/>
              </w:rPr>
              <w:t>Безопасность детей в автомобиле»</w:t>
            </w:r>
          </w:p>
          <w:p w:rsidR="002841EF" w:rsidRPr="004B5004" w:rsidRDefault="002841EF" w:rsidP="002841EF">
            <w:pPr>
              <w:pStyle w:val="a6"/>
              <w:snapToGrid w:val="0"/>
              <w:jc w:val="both"/>
              <w:rPr>
                <w:rFonts w:ascii="Times New Roman" w:hAnsi="Times New Roman"/>
                <w:b/>
                <w:sz w:val="24"/>
                <w:szCs w:val="24"/>
              </w:rPr>
            </w:pPr>
            <w:r w:rsidRPr="0076799E">
              <w:rPr>
                <w:rFonts w:ascii="Times New Roman" w:hAnsi="Times New Roman"/>
                <w:b/>
                <w:sz w:val="24"/>
                <w:szCs w:val="24"/>
              </w:rPr>
              <w:t>«Засветись в темноте, стань заметней на дороге!»</w:t>
            </w:r>
          </w:p>
        </w:tc>
        <w:tc>
          <w:tcPr>
            <w:tcW w:w="2798" w:type="dxa"/>
            <w:tcBorders>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Воспитатели всех групп</w:t>
            </w:r>
            <w:r>
              <w:rPr>
                <w:rFonts w:ascii="Times New Roman" w:hAnsi="Times New Roman"/>
                <w:sz w:val="24"/>
                <w:szCs w:val="24"/>
              </w:rPr>
              <w:t>, патруль «Серебряного возраста»</w:t>
            </w:r>
          </w:p>
        </w:tc>
        <w:tc>
          <w:tcPr>
            <w:tcW w:w="2268" w:type="dxa"/>
            <w:tcBorders>
              <w:left w:val="single" w:sz="4" w:space="0" w:color="000000"/>
              <w:bottom w:val="single" w:sz="4" w:space="0" w:color="000000"/>
              <w:right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6261B4" w:rsidRPr="00DA41DD" w:rsidTr="00DA41DD">
        <w:trPr>
          <w:trHeight w:val="309"/>
        </w:trPr>
        <w:tc>
          <w:tcPr>
            <w:tcW w:w="906" w:type="dxa"/>
            <w:gridSpan w:val="3"/>
            <w:tcBorders>
              <w:left w:val="single" w:sz="4" w:space="0" w:color="000000"/>
              <w:bottom w:val="single" w:sz="4" w:space="0" w:color="000000"/>
            </w:tcBorders>
          </w:tcPr>
          <w:p w:rsidR="006261B4" w:rsidRPr="004B5004" w:rsidRDefault="006261B4" w:rsidP="006261B4">
            <w:pPr>
              <w:pStyle w:val="a6"/>
              <w:snapToGrid w:val="0"/>
              <w:jc w:val="both"/>
              <w:rPr>
                <w:rFonts w:ascii="Times New Roman" w:hAnsi="Times New Roman"/>
                <w:sz w:val="24"/>
                <w:szCs w:val="24"/>
                <w:lang w:val="en-US"/>
              </w:rPr>
            </w:pPr>
            <w:r w:rsidRPr="004B5004">
              <w:rPr>
                <w:rFonts w:ascii="Times New Roman" w:hAnsi="Times New Roman"/>
                <w:sz w:val="24"/>
                <w:szCs w:val="24"/>
                <w:lang w:val="en-US"/>
              </w:rPr>
              <w:t>III</w:t>
            </w:r>
            <w:r>
              <w:rPr>
                <w:rFonts w:ascii="Times New Roman" w:hAnsi="Times New Roman"/>
                <w:sz w:val="24"/>
                <w:szCs w:val="24"/>
              </w:rPr>
              <w:t>.11.</w:t>
            </w:r>
          </w:p>
        </w:tc>
        <w:tc>
          <w:tcPr>
            <w:tcW w:w="9337" w:type="dxa"/>
            <w:gridSpan w:val="2"/>
            <w:tcBorders>
              <w:left w:val="single" w:sz="4" w:space="0" w:color="000000"/>
              <w:bottom w:val="single" w:sz="4" w:space="0" w:color="000000"/>
            </w:tcBorders>
          </w:tcPr>
          <w:p w:rsidR="006261B4" w:rsidRPr="0076799E" w:rsidRDefault="006261B4" w:rsidP="006261B4">
            <w:pPr>
              <w:pStyle w:val="a6"/>
              <w:snapToGrid w:val="0"/>
              <w:jc w:val="both"/>
              <w:rPr>
                <w:rFonts w:ascii="Times New Roman" w:hAnsi="Times New Roman"/>
                <w:b/>
                <w:sz w:val="24"/>
                <w:szCs w:val="24"/>
              </w:rPr>
            </w:pPr>
            <w:r w:rsidRPr="006264CB">
              <w:rPr>
                <w:rFonts w:ascii="Times New Roman" w:hAnsi="Times New Roman"/>
                <w:b/>
                <w:sz w:val="24"/>
                <w:szCs w:val="24"/>
              </w:rPr>
              <w:t>Методические ре</w:t>
            </w:r>
            <w:r>
              <w:rPr>
                <w:rFonts w:ascii="Times New Roman" w:hAnsi="Times New Roman"/>
                <w:b/>
                <w:sz w:val="24"/>
                <w:szCs w:val="24"/>
              </w:rPr>
              <w:t xml:space="preserve">комендации в помощь воспитателю по правилам дорожного движения. </w:t>
            </w:r>
            <w:r w:rsidRPr="006264CB">
              <w:rPr>
                <w:rFonts w:ascii="Times New Roman" w:hAnsi="Times New Roman"/>
                <w:b/>
                <w:sz w:val="24"/>
                <w:szCs w:val="24"/>
              </w:rPr>
              <w:t>Причины дорожно-транспортных происшествий</w:t>
            </w:r>
          </w:p>
        </w:tc>
        <w:tc>
          <w:tcPr>
            <w:tcW w:w="2798" w:type="dxa"/>
            <w:tcBorders>
              <w:left w:val="single" w:sz="4" w:space="0" w:color="000000"/>
              <w:bottom w:val="single" w:sz="4" w:space="0" w:color="000000"/>
            </w:tcBorders>
          </w:tcPr>
          <w:p w:rsidR="006261B4" w:rsidRPr="004B5004" w:rsidRDefault="006261B4" w:rsidP="006261B4">
            <w:pPr>
              <w:pStyle w:val="a6"/>
              <w:snapToGrid w:val="0"/>
              <w:jc w:val="both"/>
              <w:rPr>
                <w:rFonts w:ascii="Times New Roman" w:hAnsi="Times New Roman"/>
                <w:sz w:val="24"/>
                <w:szCs w:val="24"/>
              </w:rPr>
            </w:pPr>
            <w:r>
              <w:rPr>
                <w:rFonts w:ascii="Times New Roman" w:hAnsi="Times New Roman"/>
                <w:sz w:val="24"/>
                <w:szCs w:val="24"/>
              </w:rPr>
              <w:t xml:space="preserve">Воспитатель Кошелева О.В. </w:t>
            </w:r>
          </w:p>
        </w:tc>
        <w:tc>
          <w:tcPr>
            <w:tcW w:w="2268" w:type="dxa"/>
            <w:tcBorders>
              <w:left w:val="single" w:sz="4" w:space="0" w:color="000000"/>
              <w:bottom w:val="single" w:sz="4" w:space="0" w:color="000000"/>
              <w:right w:val="single" w:sz="4" w:space="0" w:color="000000"/>
            </w:tcBorders>
          </w:tcPr>
          <w:p w:rsidR="006261B4" w:rsidRPr="004B5004" w:rsidRDefault="006261B4" w:rsidP="006261B4">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6261B4"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6261B4" w:rsidRPr="006264CB" w:rsidRDefault="006261B4" w:rsidP="006261B4">
            <w:pPr>
              <w:pStyle w:val="a6"/>
              <w:snapToGrid w:val="0"/>
              <w:ind w:left="1080" w:hanging="720"/>
              <w:jc w:val="center"/>
              <w:rPr>
                <w:rFonts w:ascii="Times New Roman" w:hAnsi="Times New Roman"/>
                <w:sz w:val="24"/>
                <w:szCs w:val="24"/>
              </w:rPr>
            </w:pPr>
            <w:r w:rsidRPr="00740CAE">
              <w:rPr>
                <w:rFonts w:ascii="Times New Roman" w:hAnsi="Times New Roman"/>
                <w:b/>
                <w:sz w:val="24"/>
                <w:szCs w:val="24"/>
              </w:rPr>
              <w:t>V. Массовые мероприятия.</w:t>
            </w:r>
          </w:p>
        </w:tc>
      </w:tr>
      <w:tr w:rsidR="006261B4" w:rsidRPr="00DA41DD" w:rsidTr="00DA41DD">
        <w:trPr>
          <w:trHeight w:val="276"/>
        </w:trPr>
        <w:tc>
          <w:tcPr>
            <w:tcW w:w="906" w:type="dxa"/>
            <w:gridSpan w:val="3"/>
            <w:tcBorders>
              <w:top w:val="single" w:sz="4" w:space="0" w:color="000000"/>
              <w:left w:val="single" w:sz="4" w:space="0" w:color="000000"/>
              <w:bottom w:val="single" w:sz="4" w:space="0" w:color="000000"/>
            </w:tcBorders>
          </w:tcPr>
          <w:p w:rsidR="006261B4" w:rsidRPr="00FE4C5A" w:rsidRDefault="006261B4" w:rsidP="006261B4">
            <w:pPr>
              <w:pStyle w:val="a6"/>
              <w:snapToGrid w:val="0"/>
              <w:jc w:val="both"/>
              <w:rPr>
                <w:rFonts w:ascii="Times New Roman" w:hAnsi="Times New Roman"/>
                <w:sz w:val="24"/>
                <w:szCs w:val="24"/>
              </w:rPr>
            </w:pPr>
            <w:r w:rsidRPr="00FE4C5A">
              <w:rPr>
                <w:rFonts w:ascii="Times New Roman" w:hAnsi="Times New Roman"/>
                <w:sz w:val="24"/>
                <w:szCs w:val="24"/>
                <w:lang w:val="en-US"/>
              </w:rPr>
              <w:t>V</w:t>
            </w:r>
            <w:r w:rsidRPr="006264CB">
              <w:rPr>
                <w:rFonts w:ascii="Times New Roman" w:hAnsi="Times New Roman"/>
                <w:sz w:val="24"/>
                <w:szCs w:val="24"/>
              </w:rPr>
              <w:t>.1.</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Музыкальной развлечение, посвященное Дню знаний.</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Музыкальные руководители,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1 сентября</w:t>
            </w:r>
          </w:p>
        </w:tc>
      </w:tr>
      <w:tr w:rsidR="006261B4" w:rsidRPr="00DA41DD" w:rsidTr="00DA41DD">
        <w:trPr>
          <w:trHeight w:val="652"/>
        </w:trPr>
        <w:tc>
          <w:tcPr>
            <w:tcW w:w="906" w:type="dxa"/>
            <w:gridSpan w:val="3"/>
            <w:tcBorders>
              <w:top w:val="single" w:sz="4" w:space="0" w:color="000000"/>
              <w:left w:val="single" w:sz="4" w:space="0" w:color="000000"/>
              <w:bottom w:val="single" w:sz="4" w:space="0" w:color="000000"/>
            </w:tcBorders>
          </w:tcPr>
          <w:p w:rsidR="006261B4" w:rsidRPr="00FE4C5A" w:rsidRDefault="006261B4" w:rsidP="006261B4">
            <w:pPr>
              <w:pStyle w:val="a6"/>
              <w:snapToGrid w:val="0"/>
              <w:jc w:val="both"/>
              <w:rPr>
                <w:rFonts w:ascii="Times New Roman" w:hAnsi="Times New Roman"/>
                <w:sz w:val="24"/>
                <w:szCs w:val="24"/>
              </w:rPr>
            </w:pPr>
            <w:r w:rsidRPr="00FE4C5A">
              <w:rPr>
                <w:rFonts w:ascii="Times New Roman" w:hAnsi="Times New Roman"/>
                <w:sz w:val="24"/>
                <w:szCs w:val="24"/>
                <w:lang w:val="en-US"/>
              </w:rPr>
              <w:t>V</w:t>
            </w:r>
            <w:r w:rsidRPr="00FE4C5A">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9720EA">
              <w:rPr>
                <w:rFonts w:ascii="Times New Roman" w:hAnsi="Times New Roman"/>
                <w:b/>
                <w:sz w:val="24"/>
                <w:szCs w:val="24"/>
              </w:rPr>
              <w:t>Выставка детских рисунков</w:t>
            </w:r>
            <w:r w:rsidRPr="00740CAE">
              <w:rPr>
                <w:rFonts w:ascii="Times New Roman" w:hAnsi="Times New Roman"/>
                <w:sz w:val="24"/>
                <w:szCs w:val="24"/>
              </w:rPr>
              <w:t xml:space="preserve"> «</w:t>
            </w:r>
            <w:r>
              <w:rPr>
                <w:rFonts w:ascii="Times New Roman" w:hAnsi="Times New Roman"/>
                <w:sz w:val="24"/>
                <w:szCs w:val="24"/>
              </w:rPr>
              <w:t>Дети, дорога, автомобиль!</w:t>
            </w:r>
            <w:r w:rsidRPr="00740CAE">
              <w:rPr>
                <w:rFonts w:ascii="Times New Roman" w:hAnsi="Times New Roman"/>
                <w:sz w:val="24"/>
                <w:szCs w:val="24"/>
              </w:rPr>
              <w:t>»</w:t>
            </w:r>
          </w:p>
          <w:p w:rsidR="006261B4" w:rsidRPr="00740CAE" w:rsidRDefault="006261B4" w:rsidP="006261B4">
            <w:pPr>
              <w:pStyle w:val="a6"/>
              <w:jc w:val="both"/>
              <w:rPr>
                <w:rFonts w:ascii="Times New Roman" w:hAnsi="Times New Roman"/>
                <w:sz w:val="24"/>
                <w:szCs w:val="24"/>
              </w:rPr>
            </w:pP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w:t>
            </w: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tc>
      </w:tr>
      <w:tr w:rsidR="006261B4" w:rsidRPr="00DA41DD" w:rsidTr="00DA41DD">
        <w:trPr>
          <w:trHeight w:val="276"/>
        </w:trPr>
        <w:tc>
          <w:tcPr>
            <w:tcW w:w="906" w:type="dxa"/>
            <w:gridSpan w:val="3"/>
            <w:tcBorders>
              <w:left w:val="single" w:sz="4" w:space="0" w:color="000000"/>
              <w:bottom w:val="single" w:sz="4" w:space="0" w:color="000000"/>
            </w:tcBorders>
          </w:tcPr>
          <w:p w:rsidR="006261B4" w:rsidRPr="00FE4C5A" w:rsidRDefault="006261B4" w:rsidP="006261B4">
            <w:pPr>
              <w:pStyle w:val="a6"/>
              <w:snapToGrid w:val="0"/>
              <w:jc w:val="both"/>
              <w:rPr>
                <w:rFonts w:ascii="Times New Roman" w:hAnsi="Times New Roman"/>
                <w:sz w:val="24"/>
                <w:szCs w:val="24"/>
              </w:rPr>
            </w:pPr>
            <w:r w:rsidRPr="00FE4C5A">
              <w:rPr>
                <w:rFonts w:ascii="Times New Roman" w:hAnsi="Times New Roman"/>
                <w:sz w:val="24"/>
                <w:szCs w:val="24"/>
              </w:rPr>
              <w:t>V.3.</w:t>
            </w:r>
          </w:p>
        </w:tc>
        <w:tc>
          <w:tcPr>
            <w:tcW w:w="9337" w:type="dxa"/>
            <w:gridSpan w:val="2"/>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Выставка рисунков «Моя любимая воспитательница», «Мой любимый детский сад».</w:t>
            </w:r>
          </w:p>
        </w:tc>
        <w:tc>
          <w:tcPr>
            <w:tcW w:w="2798" w:type="dxa"/>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Воспитатели, ПДО по ИЗО.</w:t>
            </w:r>
          </w:p>
        </w:tc>
        <w:tc>
          <w:tcPr>
            <w:tcW w:w="2268" w:type="dxa"/>
            <w:tcBorders>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27 сентября</w:t>
            </w:r>
          </w:p>
        </w:tc>
      </w:tr>
      <w:tr w:rsidR="006261B4" w:rsidRPr="00DA41DD" w:rsidTr="00DA41DD">
        <w:trPr>
          <w:trHeight w:val="276"/>
        </w:trPr>
        <w:tc>
          <w:tcPr>
            <w:tcW w:w="906" w:type="dxa"/>
            <w:gridSpan w:val="3"/>
            <w:tcBorders>
              <w:left w:val="single" w:sz="4" w:space="0" w:color="000000"/>
              <w:bottom w:val="single" w:sz="4" w:space="0" w:color="000000"/>
            </w:tcBorders>
          </w:tcPr>
          <w:p w:rsidR="006261B4" w:rsidRPr="00FE4C5A" w:rsidRDefault="006261B4" w:rsidP="006261B4">
            <w:pPr>
              <w:pStyle w:val="a6"/>
              <w:snapToGrid w:val="0"/>
              <w:jc w:val="both"/>
              <w:rPr>
                <w:rFonts w:ascii="Times New Roman" w:hAnsi="Times New Roman"/>
                <w:sz w:val="24"/>
                <w:szCs w:val="24"/>
              </w:rPr>
            </w:pPr>
            <w:r w:rsidRPr="00FE4C5A">
              <w:rPr>
                <w:rFonts w:ascii="Times New Roman" w:hAnsi="Times New Roman"/>
                <w:sz w:val="24"/>
                <w:szCs w:val="24"/>
              </w:rPr>
              <w:t>V.4.</w:t>
            </w:r>
          </w:p>
        </w:tc>
        <w:tc>
          <w:tcPr>
            <w:tcW w:w="9337" w:type="dxa"/>
            <w:gridSpan w:val="2"/>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1D2A18">
              <w:rPr>
                <w:rFonts w:ascii="Times New Roman" w:hAnsi="Times New Roman"/>
                <w:b/>
                <w:sz w:val="24"/>
                <w:szCs w:val="24"/>
              </w:rPr>
              <w:t>Спортивное развлечение «</w:t>
            </w:r>
            <w:r>
              <w:rPr>
                <w:rFonts w:ascii="Times New Roman" w:hAnsi="Times New Roman"/>
                <w:sz w:val="24"/>
                <w:szCs w:val="24"/>
              </w:rPr>
              <w:t>Путешествие в страну дорожных знаков»</w:t>
            </w:r>
          </w:p>
        </w:tc>
        <w:tc>
          <w:tcPr>
            <w:tcW w:w="2798" w:type="dxa"/>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инструктора по ФК.</w:t>
            </w:r>
          </w:p>
        </w:tc>
        <w:tc>
          <w:tcPr>
            <w:tcW w:w="2268" w:type="dxa"/>
            <w:tcBorders>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6261B4" w:rsidRPr="00DA41DD" w:rsidTr="00DA41DD">
        <w:trPr>
          <w:trHeight w:val="276"/>
        </w:trPr>
        <w:tc>
          <w:tcPr>
            <w:tcW w:w="906" w:type="dxa"/>
            <w:gridSpan w:val="3"/>
            <w:tcBorders>
              <w:left w:val="single" w:sz="4" w:space="0" w:color="000000"/>
              <w:bottom w:val="single" w:sz="4" w:space="0" w:color="000000"/>
            </w:tcBorders>
          </w:tcPr>
          <w:p w:rsidR="006261B4" w:rsidRPr="00FE4C5A" w:rsidRDefault="006261B4" w:rsidP="006261B4">
            <w:pPr>
              <w:pStyle w:val="a6"/>
              <w:snapToGrid w:val="0"/>
              <w:jc w:val="both"/>
              <w:rPr>
                <w:rFonts w:ascii="Times New Roman" w:hAnsi="Times New Roman"/>
                <w:sz w:val="24"/>
                <w:szCs w:val="24"/>
              </w:rPr>
            </w:pPr>
            <w:r w:rsidRPr="00FE4C5A">
              <w:rPr>
                <w:rFonts w:ascii="Times New Roman" w:hAnsi="Times New Roman"/>
                <w:sz w:val="24"/>
                <w:szCs w:val="24"/>
              </w:rPr>
              <w:t>V.5.</w:t>
            </w:r>
          </w:p>
        </w:tc>
        <w:tc>
          <w:tcPr>
            <w:tcW w:w="9337" w:type="dxa"/>
            <w:gridSpan w:val="2"/>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Выставка семейных рисунков, поделок, посвященных «Дню семьи» «Моя семья»</w:t>
            </w:r>
          </w:p>
        </w:tc>
        <w:tc>
          <w:tcPr>
            <w:tcW w:w="2798" w:type="dxa"/>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Воспитатели, ПДО по ИЗО</w:t>
            </w:r>
          </w:p>
        </w:tc>
        <w:tc>
          <w:tcPr>
            <w:tcW w:w="2268" w:type="dxa"/>
            <w:tcBorders>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Сентябрь</w:t>
            </w:r>
          </w:p>
        </w:tc>
      </w:tr>
      <w:tr w:rsidR="006261B4" w:rsidRPr="00740CAE"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center"/>
              <w:rPr>
                <w:rFonts w:ascii="Times New Roman" w:hAnsi="Times New Roman"/>
                <w:sz w:val="24"/>
                <w:szCs w:val="24"/>
                <w:lang w:val="en-US"/>
              </w:rPr>
            </w:pPr>
            <w:r w:rsidRPr="00740CAE">
              <w:rPr>
                <w:rFonts w:ascii="Times New Roman" w:hAnsi="Times New Roman"/>
                <w:b/>
                <w:sz w:val="24"/>
                <w:szCs w:val="24"/>
                <w:lang w:val="en-US"/>
              </w:rPr>
              <w:t xml:space="preserve">VI. </w:t>
            </w:r>
            <w:r w:rsidRPr="00740CAE">
              <w:rPr>
                <w:rFonts w:ascii="Times New Roman" w:hAnsi="Times New Roman"/>
                <w:b/>
                <w:sz w:val="24"/>
                <w:szCs w:val="24"/>
              </w:rPr>
              <w:t>Медико-профилактические мероприятия.</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.1.</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Работа с родителями, поступивших детей:</w:t>
            </w:r>
          </w:p>
          <w:p w:rsidR="006261B4" w:rsidRPr="00740CAE" w:rsidRDefault="006261B4" w:rsidP="006261B4">
            <w:pPr>
              <w:pStyle w:val="a6"/>
              <w:numPr>
                <w:ilvl w:val="0"/>
                <w:numId w:val="7"/>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Беседы об адаптационном периоде;</w:t>
            </w:r>
          </w:p>
          <w:p w:rsidR="006261B4" w:rsidRPr="00740CAE" w:rsidRDefault="006261B4" w:rsidP="006261B4">
            <w:pPr>
              <w:pStyle w:val="a6"/>
              <w:numPr>
                <w:ilvl w:val="0"/>
                <w:numId w:val="7"/>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Оформление документации;</w:t>
            </w:r>
          </w:p>
          <w:p w:rsidR="006261B4" w:rsidRPr="00740CAE" w:rsidRDefault="006261B4" w:rsidP="006261B4">
            <w:pPr>
              <w:pStyle w:val="a6"/>
              <w:numPr>
                <w:ilvl w:val="0"/>
                <w:numId w:val="7"/>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Беседы о режиме дня, питании детей.</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Педагог-психолог, ст. медсестра,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6261B4" w:rsidRPr="00740CAE" w:rsidTr="00DA41DD">
        <w:trPr>
          <w:trHeight w:val="717"/>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2</w:t>
            </w:r>
            <w:r w:rsidRPr="00740CAE">
              <w:rPr>
                <w:rFonts w:ascii="Times New Roman" w:hAnsi="Times New Roman"/>
                <w:sz w:val="24"/>
                <w:szCs w:val="24"/>
                <w:lang w:val="en-US"/>
              </w:rPr>
              <w:t>.</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rPr>
                <w:rFonts w:ascii="Times New Roman" w:hAnsi="Times New Roman"/>
                <w:sz w:val="24"/>
                <w:szCs w:val="24"/>
              </w:rPr>
            </w:pPr>
            <w:r w:rsidRPr="00740CAE">
              <w:rPr>
                <w:rFonts w:ascii="Times New Roman" w:hAnsi="Times New Roman"/>
                <w:sz w:val="24"/>
                <w:szCs w:val="24"/>
              </w:rPr>
              <w:t>Контроль температура воздуха, режима проветривания, уровня искусственного освещения (административная проверка)</w:t>
            </w:r>
          </w:p>
          <w:p w:rsidR="006261B4" w:rsidRPr="00740CAE" w:rsidRDefault="006261B4" w:rsidP="006261B4">
            <w:pPr>
              <w:pStyle w:val="a6"/>
              <w:snapToGrid w:val="0"/>
              <w:jc w:val="both"/>
              <w:rPr>
                <w:rFonts w:ascii="Times New Roman" w:hAnsi="Times New Roman"/>
                <w:sz w:val="24"/>
                <w:szCs w:val="24"/>
              </w:rPr>
            </w:pP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 xml:space="preserve">Ст. медсестра, заведующий </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Еженедельно</w:t>
            </w:r>
          </w:p>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Создание «санитарных троек» с целью контроля за санитарным состоянием помещений и территории учреждения.</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Проведение санитарно-просветительской работы согласно плану.</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Август-сентябрь</w:t>
            </w:r>
          </w:p>
        </w:tc>
      </w:tr>
      <w:tr w:rsidR="006261B4" w:rsidRPr="00740CAE" w:rsidTr="00DA41DD">
        <w:trPr>
          <w:trHeight w:val="510"/>
        </w:trPr>
        <w:tc>
          <w:tcPr>
            <w:tcW w:w="906" w:type="dxa"/>
            <w:gridSpan w:val="3"/>
            <w:tcBorders>
              <w:left w:val="single" w:sz="4" w:space="0" w:color="000000"/>
              <w:bottom w:val="single" w:sz="4" w:space="0" w:color="000000"/>
            </w:tcBorders>
          </w:tcPr>
          <w:p w:rsidR="006261B4" w:rsidRPr="00740CAE" w:rsidRDefault="006261B4" w:rsidP="006261B4">
            <w:pPr>
              <w:pStyle w:val="a6"/>
              <w:snapToGrid w:val="0"/>
              <w:jc w:val="both"/>
            </w:pPr>
            <w:r w:rsidRPr="00740CAE">
              <w:rPr>
                <w:rFonts w:ascii="Times New Roman" w:hAnsi="Times New Roman"/>
                <w:sz w:val="24"/>
                <w:szCs w:val="24"/>
              </w:rPr>
              <w:t xml:space="preserve"> </w:t>
            </w:r>
            <w:r w:rsidRPr="00740CAE">
              <w:rPr>
                <w:rFonts w:ascii="Times New Roman" w:hAnsi="Times New Roman"/>
                <w:sz w:val="24"/>
                <w:szCs w:val="24"/>
                <w:lang w:val="en-US"/>
              </w:rPr>
              <w:t>VI</w:t>
            </w:r>
            <w:r w:rsidRPr="00740CAE">
              <w:rPr>
                <w:rFonts w:ascii="Times New Roman" w:hAnsi="Times New Roman"/>
                <w:sz w:val="24"/>
                <w:szCs w:val="24"/>
              </w:rPr>
              <w:t>.5.</w:t>
            </w:r>
          </w:p>
          <w:p w:rsidR="006261B4" w:rsidRPr="00740CAE" w:rsidRDefault="006261B4" w:rsidP="006261B4">
            <w:pPr>
              <w:pStyle w:val="a6"/>
              <w:snapToGrid w:val="0"/>
              <w:jc w:val="both"/>
            </w:pPr>
          </w:p>
        </w:tc>
        <w:tc>
          <w:tcPr>
            <w:tcW w:w="9337" w:type="dxa"/>
            <w:gridSpan w:val="2"/>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798" w:type="dxa"/>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Ежемесячно</w:t>
            </w:r>
          </w:p>
        </w:tc>
      </w:tr>
      <w:tr w:rsidR="006261B4" w:rsidRPr="00740CAE" w:rsidTr="00DA41DD">
        <w:trPr>
          <w:trHeight w:val="435"/>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 </w:t>
            </w:r>
            <w:r w:rsidRPr="00740CAE">
              <w:rPr>
                <w:rFonts w:ascii="Times New Roman" w:hAnsi="Times New Roman"/>
                <w:sz w:val="24"/>
                <w:szCs w:val="24"/>
                <w:lang w:val="en-US"/>
              </w:rPr>
              <w:t>VI</w:t>
            </w:r>
            <w:r w:rsidRPr="00740CAE">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Анализ качества состояния медицинского обслуживания (административная проверка)</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Сентябрь</w:t>
            </w:r>
          </w:p>
        </w:tc>
      </w:tr>
      <w:tr w:rsidR="006261B4" w:rsidRPr="00740CAE" w:rsidTr="00DA41DD">
        <w:trPr>
          <w:trHeight w:val="285"/>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Мониторинг состояния здоровья воспитанников. </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6261B4" w:rsidRPr="00740CAE" w:rsidTr="00DA41DD">
        <w:trPr>
          <w:trHeight w:val="252"/>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Контроль своевременности прохождения медосмотров, сан. минимума.</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медсестра</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b/>
                <w:sz w:val="24"/>
                <w:szCs w:val="24"/>
                <w:lang w:val="en-US"/>
              </w:rPr>
            </w:pPr>
            <w:r w:rsidRPr="00740CAE">
              <w:rPr>
                <w:rFonts w:ascii="Times New Roman" w:hAnsi="Times New Roman"/>
                <w:sz w:val="24"/>
                <w:szCs w:val="24"/>
              </w:rPr>
              <w:t>сентябрь</w:t>
            </w:r>
          </w:p>
        </w:tc>
      </w:tr>
      <w:tr w:rsidR="006261B4" w:rsidRPr="00740CAE" w:rsidTr="00DA41DD">
        <w:trPr>
          <w:trHeight w:val="252"/>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VI</w:t>
            </w:r>
            <w:r>
              <w:rPr>
                <w:rFonts w:ascii="Times New Roman" w:hAnsi="Times New Roman"/>
                <w:sz w:val="24"/>
                <w:szCs w:val="24"/>
              </w:rPr>
              <w:t>.9</w:t>
            </w:r>
            <w:r w:rsidRPr="00740CAE">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6261B4" w:rsidRPr="00C04A92" w:rsidRDefault="006261B4" w:rsidP="00C04A92">
            <w:pPr>
              <w:pStyle w:val="a6"/>
              <w:snapToGrid w:val="0"/>
              <w:jc w:val="both"/>
              <w:rPr>
                <w:rFonts w:ascii="Times New Roman" w:hAnsi="Times New Roman"/>
                <w:sz w:val="24"/>
                <w:szCs w:val="24"/>
              </w:rPr>
            </w:pPr>
            <w:r w:rsidRPr="00C04A92">
              <w:rPr>
                <w:rFonts w:ascii="Times New Roman" w:hAnsi="Times New Roman"/>
                <w:b/>
                <w:sz w:val="24"/>
                <w:szCs w:val="24"/>
              </w:rPr>
              <w:t>Консультация для педагогов</w:t>
            </w:r>
            <w:r w:rsidRPr="00C04A92">
              <w:rPr>
                <w:rFonts w:ascii="Times New Roman" w:hAnsi="Times New Roman"/>
                <w:sz w:val="24"/>
                <w:szCs w:val="24"/>
              </w:rPr>
              <w:t xml:space="preserve"> «</w:t>
            </w:r>
            <w:r w:rsidR="00C04A92" w:rsidRPr="00C04A92">
              <w:rPr>
                <w:rFonts w:ascii="Times New Roman" w:hAnsi="Times New Roman"/>
                <w:sz w:val="24"/>
                <w:szCs w:val="24"/>
              </w:rPr>
              <w:t>Адаптация ребенка к режиму питания в детском саду».</w:t>
            </w:r>
          </w:p>
        </w:tc>
        <w:tc>
          <w:tcPr>
            <w:tcW w:w="2798" w:type="dxa"/>
            <w:tcBorders>
              <w:top w:val="single" w:sz="4" w:space="0" w:color="000000"/>
              <w:left w:val="single" w:sz="4" w:space="0" w:color="000000"/>
              <w:bottom w:val="single" w:sz="4" w:space="0" w:color="000000"/>
            </w:tcBorders>
          </w:tcPr>
          <w:p w:rsidR="006261B4" w:rsidRPr="00C04A92" w:rsidRDefault="006261B4" w:rsidP="006261B4">
            <w:pPr>
              <w:pStyle w:val="a6"/>
              <w:snapToGrid w:val="0"/>
              <w:jc w:val="both"/>
              <w:rPr>
                <w:rFonts w:ascii="Times New Roman" w:hAnsi="Times New Roman"/>
                <w:sz w:val="24"/>
                <w:szCs w:val="24"/>
              </w:rPr>
            </w:pPr>
            <w:r w:rsidRPr="00C04A92">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p>
        </w:tc>
      </w:tr>
      <w:tr w:rsidR="006261B4" w:rsidRPr="00740CAE"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6261B4" w:rsidRPr="00C04A92" w:rsidRDefault="006261B4" w:rsidP="006261B4">
            <w:pPr>
              <w:pStyle w:val="a6"/>
              <w:snapToGrid w:val="0"/>
              <w:ind w:left="1080" w:hanging="720"/>
              <w:jc w:val="center"/>
              <w:rPr>
                <w:rFonts w:ascii="Times New Roman" w:hAnsi="Times New Roman"/>
                <w:sz w:val="24"/>
                <w:szCs w:val="24"/>
                <w:lang w:val="en-US"/>
              </w:rPr>
            </w:pPr>
            <w:r w:rsidRPr="00C04A92">
              <w:rPr>
                <w:rFonts w:ascii="Times New Roman" w:hAnsi="Times New Roman"/>
                <w:b/>
                <w:sz w:val="24"/>
                <w:szCs w:val="24"/>
                <w:lang w:val="en-US"/>
              </w:rPr>
              <w:t>VII</w:t>
            </w:r>
            <w:r w:rsidRPr="00C04A92">
              <w:rPr>
                <w:rFonts w:ascii="Times New Roman" w:hAnsi="Times New Roman"/>
                <w:b/>
                <w:sz w:val="24"/>
                <w:szCs w:val="24"/>
              </w:rPr>
              <w:t>. Административно-хозяйственная работа.</w:t>
            </w:r>
          </w:p>
        </w:tc>
      </w:tr>
      <w:tr w:rsidR="006261B4" w:rsidRPr="00740CAE" w:rsidTr="00FF6974">
        <w:trPr>
          <w:trHeight w:val="582"/>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VII.1.</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Работа по благоустройству территории. </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Составление тарификации</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6261B4" w:rsidRDefault="006261B4" w:rsidP="006261B4">
            <w:pPr>
              <w:pStyle w:val="a6"/>
              <w:snapToGrid w:val="0"/>
              <w:jc w:val="both"/>
              <w:rPr>
                <w:rFonts w:ascii="Times New Roman" w:hAnsi="Times New Roman"/>
                <w:sz w:val="24"/>
                <w:szCs w:val="24"/>
              </w:rPr>
            </w:pPr>
            <w:r>
              <w:rPr>
                <w:rFonts w:ascii="Times New Roman" w:hAnsi="Times New Roman"/>
                <w:sz w:val="24"/>
                <w:szCs w:val="24"/>
              </w:rPr>
              <w:t>Утверждение графиков работы</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Анализ маркировки мебели и подбора мебели в группа.</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Заведующий, зам. зав. по ВМР, зам. зав. по АХР, 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.5.</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Составление приказа и разработка плана работы Совета по питанию.</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III-IV</w:t>
            </w:r>
            <w:r w:rsidRPr="00740CAE">
              <w:rPr>
                <w:rFonts w:ascii="Times New Roman" w:hAnsi="Times New Roman"/>
                <w:sz w:val="24"/>
                <w:szCs w:val="24"/>
              </w:rPr>
              <w:t xml:space="preserve"> неделя сентября</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Издание показов на начало учебного года</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Подготовка отчета по питанию (месяц, квартал). </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Заведующий, 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сентября</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Приведение в соответствие в связи с изменениями нормативно-правовой базы учреждения.</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 сентябрь</w:t>
            </w:r>
          </w:p>
        </w:tc>
      </w:tr>
      <w:tr w:rsidR="006261B4" w:rsidRPr="00740CAE" w:rsidTr="00896FB2">
        <w:trPr>
          <w:trHeight w:val="276"/>
        </w:trPr>
        <w:tc>
          <w:tcPr>
            <w:tcW w:w="906" w:type="dxa"/>
            <w:gridSpan w:val="3"/>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VII.9</w:t>
            </w:r>
            <w:r w:rsidRPr="00740CAE">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Работа по выполнению замечаний, сделанных при приемке </w:t>
            </w:r>
            <w:r>
              <w:rPr>
                <w:rFonts w:ascii="Times New Roman" w:hAnsi="Times New Roman"/>
                <w:sz w:val="24"/>
                <w:szCs w:val="24"/>
              </w:rPr>
              <w:t xml:space="preserve">МАДОУ </w:t>
            </w:r>
            <w:r w:rsidRPr="00740CAE">
              <w:rPr>
                <w:rFonts w:ascii="Times New Roman" w:hAnsi="Times New Roman"/>
                <w:sz w:val="24"/>
                <w:szCs w:val="24"/>
              </w:rPr>
              <w:t>к новому учебному году.</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6261B4" w:rsidRPr="00740CAE" w:rsidTr="00896FB2">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lang w:val="en-US"/>
              </w:rPr>
              <w:t>VII.10</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Обследование зданий и сооружений, спортивного инвентаря и игрового оборудования для выявления неисправностей, и нарушений (административная проверка) (информация на совещании при заведующем).</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В конце сентября</w:t>
            </w:r>
          </w:p>
        </w:tc>
      </w:tr>
      <w:tr w:rsidR="006261B4" w:rsidRPr="00740CAE" w:rsidTr="00896FB2">
        <w:trPr>
          <w:trHeight w:val="276"/>
        </w:trPr>
        <w:tc>
          <w:tcPr>
            <w:tcW w:w="906" w:type="dxa"/>
            <w:gridSpan w:val="3"/>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lang w:val="en-US"/>
              </w:rPr>
              <w:t>VII.11</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6261B4" w:rsidRPr="00740CAE" w:rsidTr="00DA41DD">
        <w:trPr>
          <w:trHeight w:val="276"/>
        </w:trPr>
        <w:tc>
          <w:tcPr>
            <w:tcW w:w="906" w:type="dxa"/>
            <w:gridSpan w:val="3"/>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lang w:val="en-US"/>
              </w:rPr>
              <w:t>VII.12</w:t>
            </w:r>
          </w:p>
        </w:tc>
        <w:tc>
          <w:tcPr>
            <w:tcW w:w="9337" w:type="dxa"/>
            <w:gridSpan w:val="2"/>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Инструктаж с младшим обслуживающим персоналом «Должностные инструкции».</w:t>
            </w:r>
          </w:p>
        </w:tc>
        <w:tc>
          <w:tcPr>
            <w:tcW w:w="2798" w:type="dxa"/>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Делопроизводитель, зам. зав. по АХР.</w:t>
            </w:r>
          </w:p>
        </w:tc>
        <w:tc>
          <w:tcPr>
            <w:tcW w:w="2268" w:type="dxa"/>
            <w:tcBorders>
              <w:left w:val="single" w:sz="4" w:space="0" w:color="000000"/>
              <w:bottom w:val="single" w:sz="4" w:space="0" w:color="000000"/>
              <w:right w:val="single" w:sz="4" w:space="0" w:color="000000"/>
            </w:tcBorders>
          </w:tcPr>
          <w:p w:rsidR="006261B4" w:rsidRPr="00740CAE" w:rsidRDefault="006261B4" w:rsidP="006261B4">
            <w:pPr>
              <w:pStyle w:val="a6"/>
              <w:snapToGrid w:val="0"/>
              <w:jc w:val="both"/>
            </w:pP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bl>
    <w:p w:rsidR="00194C8B" w:rsidRPr="00DA41DD" w:rsidRDefault="00194C8B" w:rsidP="00616A9D">
      <w:pPr>
        <w:pStyle w:val="a6"/>
        <w:jc w:val="center"/>
        <w:rPr>
          <w:color w:val="C00000"/>
        </w:rPr>
      </w:pPr>
    </w:p>
    <w:p w:rsidR="00194C8B" w:rsidRPr="00DA41DD" w:rsidRDefault="00194C8B" w:rsidP="00616A9D">
      <w:pPr>
        <w:pStyle w:val="a6"/>
        <w:jc w:val="center"/>
        <w:rPr>
          <w:rFonts w:ascii="Times New Roman" w:hAnsi="Times New Roman"/>
          <w:b/>
          <w:color w:val="C00000"/>
          <w:sz w:val="28"/>
          <w:szCs w:val="28"/>
        </w:rPr>
      </w:pPr>
    </w:p>
    <w:p w:rsidR="00F65FDA" w:rsidRPr="00DA41DD" w:rsidRDefault="00F65FDA" w:rsidP="00F65FDA">
      <w:pPr>
        <w:pStyle w:val="a6"/>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954713" w:rsidRDefault="00954713" w:rsidP="00954713">
      <w:pPr>
        <w:pStyle w:val="a6"/>
        <w:rPr>
          <w:rFonts w:ascii="Times New Roman" w:hAnsi="Times New Roman"/>
          <w:b/>
          <w:color w:val="C00000"/>
          <w:sz w:val="28"/>
          <w:szCs w:val="28"/>
        </w:rPr>
      </w:pPr>
    </w:p>
    <w:p w:rsidR="00636BB8" w:rsidRDefault="00636BB8" w:rsidP="00954713">
      <w:pPr>
        <w:pStyle w:val="a6"/>
        <w:jc w:val="center"/>
        <w:rPr>
          <w:rFonts w:ascii="Times New Roman" w:hAnsi="Times New Roman"/>
          <w:b/>
          <w:sz w:val="28"/>
          <w:szCs w:val="28"/>
        </w:rPr>
      </w:pPr>
    </w:p>
    <w:p w:rsidR="00636BB8" w:rsidRDefault="00636BB8" w:rsidP="00954713">
      <w:pPr>
        <w:pStyle w:val="a6"/>
        <w:jc w:val="center"/>
        <w:rPr>
          <w:rFonts w:ascii="Times New Roman" w:hAnsi="Times New Roman"/>
          <w:b/>
          <w:sz w:val="28"/>
          <w:szCs w:val="28"/>
        </w:rPr>
      </w:pPr>
    </w:p>
    <w:p w:rsidR="00636BB8" w:rsidRDefault="00636BB8" w:rsidP="00954713">
      <w:pPr>
        <w:pStyle w:val="a6"/>
        <w:jc w:val="center"/>
        <w:rPr>
          <w:rFonts w:ascii="Times New Roman" w:hAnsi="Times New Roman"/>
          <w:b/>
          <w:sz w:val="28"/>
          <w:szCs w:val="28"/>
        </w:rPr>
      </w:pPr>
    </w:p>
    <w:p w:rsidR="00D20D26" w:rsidRDefault="00D20D26" w:rsidP="00954713">
      <w:pPr>
        <w:pStyle w:val="a6"/>
        <w:jc w:val="center"/>
        <w:rPr>
          <w:rFonts w:ascii="Times New Roman" w:hAnsi="Times New Roman"/>
          <w:b/>
          <w:sz w:val="28"/>
          <w:szCs w:val="28"/>
        </w:rPr>
      </w:pPr>
    </w:p>
    <w:p w:rsidR="00D20D26" w:rsidRDefault="00D20D26" w:rsidP="00954713">
      <w:pPr>
        <w:pStyle w:val="a6"/>
        <w:jc w:val="center"/>
        <w:rPr>
          <w:rFonts w:ascii="Times New Roman" w:hAnsi="Times New Roman"/>
          <w:b/>
          <w:sz w:val="28"/>
          <w:szCs w:val="28"/>
        </w:rPr>
      </w:pPr>
    </w:p>
    <w:p w:rsidR="00D20D26" w:rsidRDefault="00D20D26" w:rsidP="00954713">
      <w:pPr>
        <w:pStyle w:val="a6"/>
        <w:jc w:val="center"/>
        <w:rPr>
          <w:rFonts w:ascii="Times New Roman" w:hAnsi="Times New Roman"/>
          <w:b/>
          <w:sz w:val="28"/>
          <w:szCs w:val="28"/>
        </w:rPr>
      </w:pPr>
    </w:p>
    <w:p w:rsidR="004A777F" w:rsidRDefault="004A777F" w:rsidP="005B4F8B">
      <w:pPr>
        <w:pStyle w:val="a6"/>
        <w:rPr>
          <w:rFonts w:ascii="Times New Roman" w:hAnsi="Times New Roman"/>
          <w:b/>
          <w:sz w:val="28"/>
          <w:szCs w:val="28"/>
        </w:rPr>
      </w:pPr>
    </w:p>
    <w:p w:rsidR="006261B4" w:rsidRDefault="006261B4" w:rsidP="003B6CF3">
      <w:pPr>
        <w:pStyle w:val="a6"/>
        <w:jc w:val="center"/>
        <w:rPr>
          <w:rFonts w:ascii="Times New Roman" w:hAnsi="Times New Roman"/>
          <w:b/>
          <w:sz w:val="28"/>
          <w:szCs w:val="28"/>
        </w:rPr>
      </w:pPr>
    </w:p>
    <w:p w:rsidR="006261B4" w:rsidRDefault="006261B4" w:rsidP="003B6CF3">
      <w:pPr>
        <w:pStyle w:val="a6"/>
        <w:jc w:val="center"/>
        <w:rPr>
          <w:rFonts w:ascii="Times New Roman" w:hAnsi="Times New Roman"/>
          <w:b/>
          <w:sz w:val="28"/>
          <w:szCs w:val="28"/>
        </w:rPr>
      </w:pPr>
    </w:p>
    <w:p w:rsidR="006261B4" w:rsidRDefault="006261B4" w:rsidP="003B6CF3">
      <w:pPr>
        <w:pStyle w:val="a6"/>
        <w:jc w:val="center"/>
        <w:rPr>
          <w:rFonts w:ascii="Times New Roman" w:hAnsi="Times New Roman"/>
          <w:b/>
          <w:sz w:val="28"/>
          <w:szCs w:val="28"/>
        </w:rPr>
      </w:pPr>
    </w:p>
    <w:p w:rsidR="00194C8B" w:rsidRPr="00740CAE" w:rsidRDefault="00194C8B" w:rsidP="003B6CF3">
      <w:pPr>
        <w:pStyle w:val="a6"/>
        <w:jc w:val="center"/>
        <w:rPr>
          <w:rFonts w:ascii="Times New Roman" w:hAnsi="Times New Roman"/>
          <w:b/>
          <w:sz w:val="24"/>
          <w:szCs w:val="24"/>
        </w:rPr>
      </w:pPr>
      <w:r w:rsidRPr="00740CAE">
        <w:rPr>
          <w:rFonts w:ascii="Times New Roman" w:hAnsi="Times New Roman"/>
          <w:b/>
          <w:sz w:val="28"/>
          <w:szCs w:val="28"/>
        </w:rPr>
        <w:t>Октябрь</w:t>
      </w:r>
    </w:p>
    <w:tbl>
      <w:tblPr>
        <w:tblW w:w="15309" w:type="dxa"/>
        <w:tblInd w:w="108" w:type="dxa"/>
        <w:tblLayout w:type="fixed"/>
        <w:tblLook w:val="0000" w:firstRow="0" w:lastRow="0" w:firstColumn="0" w:lastColumn="0" w:noHBand="0" w:noVBand="0"/>
      </w:tblPr>
      <w:tblGrid>
        <w:gridCol w:w="993"/>
        <w:gridCol w:w="28"/>
        <w:gridCol w:w="9185"/>
        <w:gridCol w:w="2835"/>
        <w:gridCol w:w="2268"/>
      </w:tblGrid>
      <w:tr w:rsidR="00740CAE"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w:t>
            </w:r>
          </w:p>
        </w:tc>
        <w:tc>
          <w:tcPr>
            <w:tcW w:w="918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Мероприятия</w:t>
            </w:r>
          </w:p>
        </w:tc>
        <w:tc>
          <w:tcPr>
            <w:tcW w:w="283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Дата проведения</w:t>
            </w:r>
          </w:p>
        </w:tc>
      </w:tr>
      <w:tr w:rsidR="00740CAE" w:rsidRPr="00740CAE"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740CAE" w:rsidRDefault="00194C8B" w:rsidP="00047130">
            <w:pPr>
              <w:pStyle w:val="a6"/>
              <w:numPr>
                <w:ilvl w:val="0"/>
                <w:numId w:val="27"/>
              </w:numPr>
              <w:suppressAutoHyphens/>
              <w:snapToGrid w:val="0"/>
              <w:jc w:val="center"/>
              <w:rPr>
                <w:rFonts w:ascii="Times New Roman" w:hAnsi="Times New Roman"/>
                <w:sz w:val="24"/>
                <w:szCs w:val="24"/>
                <w:lang w:val="en-US"/>
              </w:rPr>
            </w:pPr>
            <w:r w:rsidRPr="00740CAE">
              <w:rPr>
                <w:rFonts w:ascii="Times New Roman" w:hAnsi="Times New Roman"/>
                <w:b/>
                <w:sz w:val="24"/>
                <w:szCs w:val="24"/>
              </w:rPr>
              <w:t>Контрольно-аналитическая деятельность.</w:t>
            </w:r>
          </w:p>
        </w:tc>
      </w:tr>
      <w:tr w:rsidR="00740CAE" w:rsidRPr="00740CAE" w:rsidTr="00B431FC">
        <w:trPr>
          <w:trHeight w:val="481"/>
        </w:trPr>
        <w:tc>
          <w:tcPr>
            <w:tcW w:w="1021"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2841EF" w:rsidRPr="00740CAE" w:rsidTr="00B431FC">
        <w:trPr>
          <w:trHeight w:val="481"/>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образовательной программы, соблюдение режима дня.)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 основная группа мониторинга</w:t>
            </w:r>
          </w:p>
          <w:p w:rsidR="002841EF" w:rsidRPr="00740CAE" w:rsidRDefault="002841EF" w:rsidP="002841EF">
            <w:pPr>
              <w:jc w:val="both"/>
            </w:pP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Контроль педагогов по темам ППО и составлению портфолио.</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294"/>
        </w:trPr>
        <w:tc>
          <w:tcPr>
            <w:tcW w:w="1021" w:type="dxa"/>
            <w:gridSpan w:val="2"/>
            <w:tcBorders>
              <w:left w:val="single" w:sz="4" w:space="0" w:color="000000"/>
              <w:bottom w:val="single" w:sz="4" w:space="0" w:color="000000"/>
            </w:tcBorders>
          </w:tcPr>
          <w:p w:rsidR="002841EF" w:rsidRPr="00740CAE" w:rsidRDefault="002841EF" w:rsidP="002841EF">
            <w:pPr>
              <w:pStyle w:val="a6"/>
              <w:snapToGrid w:val="0"/>
              <w:jc w:val="both"/>
            </w:pPr>
            <w:r w:rsidRPr="00740CAE">
              <w:rPr>
                <w:rFonts w:ascii="Times New Roman" w:hAnsi="Times New Roman"/>
                <w:sz w:val="24"/>
                <w:szCs w:val="24"/>
                <w:lang w:val="en-US"/>
              </w:rPr>
              <w:t>I</w:t>
            </w:r>
            <w:r w:rsidRPr="00740CAE">
              <w:rPr>
                <w:rFonts w:ascii="Times New Roman" w:hAnsi="Times New Roman"/>
                <w:sz w:val="24"/>
                <w:szCs w:val="24"/>
              </w:rPr>
              <w:t>.5.</w:t>
            </w:r>
          </w:p>
          <w:p w:rsidR="002841EF" w:rsidRPr="00740CAE" w:rsidRDefault="002841EF" w:rsidP="002841EF">
            <w:pPr>
              <w:pStyle w:val="a6"/>
              <w:snapToGrid w:val="0"/>
              <w:jc w:val="both"/>
            </w:pP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2841EF" w:rsidRPr="00740CAE" w:rsidTr="00B431FC">
        <w:trPr>
          <w:trHeight w:val="502"/>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pPr>
            <w:r w:rsidRPr="00740CAE">
              <w:rPr>
                <w:rFonts w:ascii="Times New Roman" w:hAnsi="Times New Roman"/>
                <w:sz w:val="24"/>
                <w:szCs w:val="24"/>
                <w:lang w:val="en-US"/>
              </w:rPr>
              <w:t>I</w:t>
            </w:r>
            <w:r w:rsidRPr="00740CAE">
              <w:rPr>
                <w:rFonts w:ascii="Times New Roman" w:hAnsi="Times New Roman"/>
                <w:sz w:val="24"/>
                <w:szCs w:val="24"/>
              </w:rPr>
              <w:t>.6.</w:t>
            </w:r>
          </w:p>
          <w:p w:rsidR="002841EF" w:rsidRPr="00740CAE" w:rsidRDefault="002841EF" w:rsidP="002841EF">
            <w:pPr>
              <w:pStyle w:val="a6"/>
              <w:snapToGrid w:val="0"/>
              <w:jc w:val="both"/>
            </w:pPr>
          </w:p>
        </w:tc>
        <w:tc>
          <w:tcPr>
            <w:tcW w:w="9185"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Контроль организации работы с детьми по профилактике дорожно-транспортных происшествий (сообщение на педсовете)</w:t>
            </w:r>
          </w:p>
        </w:tc>
        <w:tc>
          <w:tcPr>
            <w:tcW w:w="2835"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 основная группа мониторинга.</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конце месяца</w:t>
            </w:r>
          </w:p>
        </w:tc>
      </w:tr>
      <w:tr w:rsidR="002841EF" w:rsidRPr="00740CAE" w:rsidTr="00B431FC">
        <w:trPr>
          <w:trHeight w:val="180"/>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 </w:t>
            </w:r>
            <w:r w:rsidRPr="00740CAE">
              <w:rPr>
                <w:rFonts w:ascii="Times New Roman" w:hAnsi="Times New Roman"/>
                <w:sz w:val="24"/>
                <w:szCs w:val="24"/>
                <w:lang w:val="en-US"/>
              </w:rPr>
              <w:t>I</w:t>
            </w:r>
            <w:r w:rsidRPr="00740CAE">
              <w:rPr>
                <w:rFonts w:ascii="Times New Roman" w:hAnsi="Times New Roman"/>
                <w:sz w:val="24"/>
                <w:szCs w:val="24"/>
              </w:rPr>
              <w:t>.7.</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Ежемесячно</w:t>
            </w:r>
          </w:p>
        </w:tc>
      </w:tr>
      <w:tr w:rsidR="002841EF" w:rsidRPr="00740CAE" w:rsidTr="00B431FC">
        <w:trPr>
          <w:trHeight w:val="435"/>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1.8.</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Анализ посещаемости и заболеваемости </w:t>
            </w:r>
            <w:r>
              <w:rPr>
                <w:rFonts w:ascii="Times New Roman" w:hAnsi="Times New Roman"/>
                <w:sz w:val="24"/>
                <w:szCs w:val="24"/>
              </w:rPr>
              <w:t xml:space="preserve">детей. </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Ежемесячно</w:t>
            </w:r>
          </w:p>
        </w:tc>
      </w:tr>
      <w:tr w:rsidR="002841EF" w:rsidRPr="00740CAE"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uppressAutoHyphens/>
              <w:snapToGrid w:val="0"/>
              <w:ind w:left="360"/>
              <w:jc w:val="center"/>
              <w:rPr>
                <w:rFonts w:ascii="Times New Roman" w:hAnsi="Times New Roman"/>
                <w:sz w:val="24"/>
                <w:szCs w:val="24"/>
              </w:rPr>
            </w:pPr>
            <w:r w:rsidRPr="00740CAE">
              <w:rPr>
                <w:rFonts w:ascii="Times New Roman" w:hAnsi="Times New Roman"/>
                <w:b/>
                <w:sz w:val="24"/>
                <w:szCs w:val="24"/>
                <w:lang w:val="en-US"/>
              </w:rPr>
              <w:t>II</w:t>
            </w:r>
            <w:r w:rsidRPr="00740CAE">
              <w:rPr>
                <w:rFonts w:ascii="Times New Roman" w:hAnsi="Times New Roman"/>
                <w:b/>
                <w:sz w:val="24"/>
                <w:szCs w:val="24"/>
              </w:rPr>
              <w:t>. Организационно-методическая деятельность.</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Корректировка информационной базы здоровья детей (паспорта здоровья).</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Ст. медсестра, инструктор</w:t>
            </w:r>
            <w:r>
              <w:rPr>
                <w:rFonts w:ascii="Times New Roman" w:hAnsi="Times New Roman"/>
                <w:sz w:val="24"/>
                <w:szCs w:val="24"/>
              </w:rPr>
              <w:t>а</w:t>
            </w:r>
            <w:r w:rsidRPr="00740CAE">
              <w:rPr>
                <w:rFonts w:ascii="Times New Roman" w:hAnsi="Times New Roman"/>
                <w:sz w:val="24"/>
                <w:szCs w:val="24"/>
              </w:rPr>
              <w:t xml:space="preserve"> по ФК,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Подготовка к осенним праздникам.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570"/>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Составление графика отчетности педагогов по темам самообразования.</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октября</w:t>
            </w:r>
          </w:p>
        </w:tc>
      </w:tr>
      <w:tr w:rsidR="002841EF" w:rsidRPr="00DA41DD" w:rsidTr="00B431FC">
        <w:trPr>
          <w:trHeight w:val="285"/>
        </w:trPr>
        <w:tc>
          <w:tcPr>
            <w:tcW w:w="1021" w:type="dxa"/>
            <w:gridSpan w:val="2"/>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lang w:val="en-US"/>
              </w:rPr>
              <w:t>II</w:t>
            </w:r>
            <w:r w:rsidRPr="00C33DD4">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C33DD4" w:rsidRDefault="002841EF" w:rsidP="002841EF">
            <w:pPr>
              <w:widowControl/>
              <w:suppressAutoHyphens w:val="0"/>
              <w:autoSpaceDE w:val="0"/>
              <w:autoSpaceDN w:val="0"/>
              <w:adjustRightInd w:val="0"/>
              <w:jc w:val="both"/>
              <w:rPr>
                <w:b/>
                <w:kern w:val="0"/>
                <w:lang w:eastAsia="ru-RU"/>
              </w:rPr>
            </w:pPr>
            <w:r w:rsidRPr="00C33DD4">
              <w:rPr>
                <w:b/>
              </w:rPr>
              <w:t>Целевая прогулка</w:t>
            </w:r>
            <w:r w:rsidRPr="00C33DD4">
              <w:t xml:space="preserve"> по прилежащей к детскому саду улице: закрепить знания о транспор</w:t>
            </w:r>
            <w:r>
              <w:t>те, дорожных знаках и ПДД.</w:t>
            </w:r>
          </w:p>
        </w:tc>
        <w:tc>
          <w:tcPr>
            <w:tcW w:w="2835" w:type="dxa"/>
            <w:tcBorders>
              <w:top w:val="single" w:sz="4" w:space="0" w:color="000000"/>
              <w:left w:val="single" w:sz="4" w:space="0" w:color="000000"/>
              <w:bottom w:val="single" w:sz="4" w:space="0" w:color="000000"/>
            </w:tcBorders>
          </w:tcPr>
          <w:p w:rsidR="002841EF" w:rsidRPr="00C33DD4" w:rsidRDefault="006264CB" w:rsidP="002841EF">
            <w:pPr>
              <w:pStyle w:val="a6"/>
              <w:snapToGrid w:val="0"/>
              <w:jc w:val="both"/>
              <w:rPr>
                <w:rFonts w:ascii="Times New Roman" w:hAnsi="Times New Roman"/>
                <w:sz w:val="24"/>
                <w:szCs w:val="24"/>
              </w:rPr>
            </w:pPr>
            <w:r w:rsidRPr="006264CB">
              <w:rPr>
                <w:rFonts w:ascii="Times New Roman" w:hAnsi="Times New Roman"/>
                <w:sz w:val="24"/>
                <w:szCs w:val="24"/>
              </w:rPr>
              <w:t>Воспитатели группы «Красная шапочка</w:t>
            </w:r>
            <w:r w:rsidR="002841EF" w:rsidRPr="006264CB">
              <w:rPr>
                <w:rFonts w:ascii="Times New Roman" w:hAnsi="Times New Roman"/>
                <w:sz w:val="24"/>
                <w:szCs w:val="24"/>
              </w:rPr>
              <w:t>»</w:t>
            </w:r>
            <w:r>
              <w:rPr>
                <w:rFonts w:ascii="Times New Roman" w:hAnsi="Times New Roman"/>
                <w:sz w:val="24"/>
                <w:szCs w:val="24"/>
              </w:rPr>
              <w:t xml:space="preserve">, «Аленький цветочек» </w:t>
            </w:r>
          </w:p>
        </w:tc>
        <w:tc>
          <w:tcPr>
            <w:tcW w:w="2268" w:type="dxa"/>
            <w:tcBorders>
              <w:top w:val="single" w:sz="4" w:space="0" w:color="000000"/>
              <w:left w:val="single" w:sz="4" w:space="0" w:color="000000"/>
              <w:bottom w:val="single" w:sz="4" w:space="0" w:color="000000"/>
              <w:right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b/>
                <w:sz w:val="24"/>
                <w:szCs w:val="24"/>
              </w:rPr>
            </w:pPr>
            <w:r w:rsidRPr="00C33DD4">
              <w:rPr>
                <w:rFonts w:ascii="Times New Roman" w:hAnsi="Times New Roman"/>
                <w:sz w:val="24"/>
                <w:szCs w:val="24"/>
                <w:lang w:val="en-US"/>
              </w:rPr>
              <w:t>II</w:t>
            </w:r>
            <w:r w:rsidRPr="00C33DD4">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2841EF" w:rsidRPr="006261B4" w:rsidRDefault="002841EF" w:rsidP="001956E7">
            <w:pPr>
              <w:pStyle w:val="a6"/>
              <w:tabs>
                <w:tab w:val="left" w:pos="3960"/>
              </w:tabs>
              <w:snapToGrid w:val="0"/>
              <w:jc w:val="both"/>
              <w:rPr>
                <w:rFonts w:ascii="Times New Roman" w:hAnsi="Times New Roman"/>
                <w:sz w:val="24"/>
                <w:szCs w:val="24"/>
              </w:rPr>
            </w:pPr>
            <w:r w:rsidRPr="006261B4">
              <w:rPr>
                <w:rFonts w:ascii="Times New Roman" w:hAnsi="Times New Roman"/>
                <w:b/>
                <w:sz w:val="24"/>
                <w:szCs w:val="24"/>
              </w:rPr>
              <w:t xml:space="preserve">Педагогический </w:t>
            </w:r>
            <w:r w:rsidR="001956E7" w:rsidRPr="006261B4">
              <w:rPr>
                <w:rFonts w:ascii="Times New Roman" w:hAnsi="Times New Roman"/>
                <w:b/>
                <w:sz w:val="24"/>
                <w:szCs w:val="24"/>
              </w:rPr>
              <w:t xml:space="preserve">час </w:t>
            </w:r>
            <w:r w:rsidR="001956E7">
              <w:rPr>
                <w:rFonts w:ascii="Times New Roman" w:hAnsi="Times New Roman"/>
                <w:b/>
                <w:sz w:val="24"/>
                <w:szCs w:val="24"/>
              </w:rPr>
              <w:t>Консультация для педагогов «Развитие графомоторных навыков у детей с ОВЗ»</w:t>
            </w:r>
          </w:p>
        </w:tc>
        <w:tc>
          <w:tcPr>
            <w:tcW w:w="2835" w:type="dxa"/>
            <w:tcBorders>
              <w:top w:val="single" w:sz="4" w:space="0" w:color="000000"/>
              <w:left w:val="single" w:sz="4" w:space="0" w:color="000000"/>
              <w:bottom w:val="single" w:sz="4" w:space="0" w:color="000000"/>
            </w:tcBorders>
          </w:tcPr>
          <w:p w:rsidR="002841EF" w:rsidRPr="006261B4" w:rsidRDefault="001956E7" w:rsidP="006261B4">
            <w:pPr>
              <w:pStyle w:val="a6"/>
              <w:snapToGrid w:val="0"/>
              <w:jc w:val="both"/>
              <w:rPr>
                <w:rFonts w:ascii="Times New Roman" w:hAnsi="Times New Roman"/>
                <w:sz w:val="24"/>
                <w:szCs w:val="24"/>
              </w:rPr>
            </w:pPr>
            <w:r>
              <w:rPr>
                <w:rFonts w:ascii="Times New Roman" w:hAnsi="Times New Roman"/>
                <w:sz w:val="24"/>
                <w:szCs w:val="24"/>
              </w:rPr>
              <w:t>Дефектолог Арапова М.Ю.</w:t>
            </w:r>
          </w:p>
        </w:tc>
        <w:tc>
          <w:tcPr>
            <w:tcW w:w="2268" w:type="dxa"/>
            <w:tcBorders>
              <w:top w:val="single" w:sz="4" w:space="0" w:color="000000"/>
              <w:left w:val="single" w:sz="4" w:space="0" w:color="000000"/>
              <w:bottom w:val="single" w:sz="4" w:space="0" w:color="000000"/>
              <w:right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В течение месяца (среда)</w:t>
            </w:r>
          </w:p>
        </w:tc>
      </w:tr>
      <w:tr w:rsidR="002841EF" w:rsidRPr="00DA41DD" w:rsidTr="00B431FC">
        <w:trPr>
          <w:trHeight w:val="279"/>
        </w:trPr>
        <w:tc>
          <w:tcPr>
            <w:tcW w:w="1021" w:type="dxa"/>
            <w:gridSpan w:val="2"/>
            <w:tcBorders>
              <w:left w:val="single" w:sz="4" w:space="0" w:color="000000"/>
              <w:bottom w:val="single" w:sz="4" w:space="0" w:color="auto"/>
            </w:tcBorders>
          </w:tcPr>
          <w:p w:rsidR="002841EF" w:rsidRPr="00740CAE" w:rsidRDefault="002841EF" w:rsidP="002841EF">
            <w:pPr>
              <w:pStyle w:val="a6"/>
              <w:snapToGrid w:val="0"/>
              <w:jc w:val="both"/>
              <w:rPr>
                <w:b/>
              </w:rPr>
            </w:pPr>
            <w:r w:rsidRPr="00740CAE">
              <w:rPr>
                <w:rFonts w:ascii="Times New Roman" w:hAnsi="Times New Roman"/>
                <w:sz w:val="24"/>
                <w:szCs w:val="24"/>
                <w:lang w:val="en-US"/>
              </w:rPr>
              <w:t>II</w:t>
            </w:r>
            <w:r w:rsidRPr="00740CAE">
              <w:rPr>
                <w:rFonts w:ascii="Times New Roman" w:hAnsi="Times New Roman"/>
                <w:sz w:val="24"/>
                <w:szCs w:val="24"/>
              </w:rPr>
              <w:t>.6</w:t>
            </w:r>
            <w:r w:rsidRPr="00083CC5">
              <w:rPr>
                <w:rFonts w:ascii="Times New Roman" w:hAnsi="Times New Roman"/>
                <w:sz w:val="24"/>
                <w:szCs w:val="24"/>
              </w:rPr>
              <w:t>.</w:t>
            </w:r>
          </w:p>
        </w:tc>
        <w:tc>
          <w:tcPr>
            <w:tcW w:w="9185" w:type="dxa"/>
            <w:tcBorders>
              <w:left w:val="single" w:sz="4" w:space="0" w:color="000000"/>
              <w:bottom w:val="single" w:sz="4" w:space="0" w:color="auto"/>
            </w:tcBorders>
          </w:tcPr>
          <w:p w:rsidR="002841EF" w:rsidRPr="00A11F88" w:rsidRDefault="002841EF" w:rsidP="002841EF">
            <w:pPr>
              <w:snapToGrid w:val="0"/>
              <w:jc w:val="both"/>
              <w:rPr>
                <w:rFonts w:cs="Times New Roman"/>
              </w:rPr>
            </w:pPr>
            <w:r w:rsidRPr="00A11F88">
              <w:rPr>
                <w:b/>
              </w:rPr>
              <w:t>Месячник профессионального мастерства</w:t>
            </w:r>
            <w:r w:rsidRPr="00A11F88">
              <w:t xml:space="preserve"> (защита творческих отчётов по графику);</w:t>
            </w:r>
          </w:p>
          <w:p w:rsidR="002841EF" w:rsidRPr="00740CAE" w:rsidRDefault="002841EF" w:rsidP="002841EF">
            <w:pPr>
              <w:snapToGrid w:val="0"/>
              <w:jc w:val="both"/>
              <w:rPr>
                <w:rFonts w:cs="Times New Roman"/>
              </w:rPr>
            </w:pPr>
            <w:r w:rsidRPr="00A11F88">
              <w:rPr>
                <w:rFonts w:cs="Times New Roman"/>
              </w:rPr>
              <w:t>Оригинальное выступление по своей проблеме (презентация), педагог демонстрирует занятие, проводит самоанализ</w:t>
            </w:r>
            <w:r>
              <w:t xml:space="preserve"> </w:t>
            </w:r>
          </w:p>
        </w:tc>
        <w:tc>
          <w:tcPr>
            <w:tcW w:w="2835"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w:t>
            </w:r>
            <w:r>
              <w:rPr>
                <w:rFonts w:ascii="Times New Roman" w:hAnsi="Times New Roman"/>
                <w:sz w:val="24"/>
                <w:szCs w:val="24"/>
              </w:rPr>
              <w:t>ам. зав. по ВМР, педагоги</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 течение месяца</w:t>
            </w:r>
          </w:p>
        </w:tc>
      </w:tr>
      <w:tr w:rsidR="002841EF" w:rsidRPr="00DA41DD" w:rsidTr="00B431FC">
        <w:trPr>
          <w:trHeight w:val="279"/>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b/>
                <w:bCs/>
              </w:rPr>
            </w:pPr>
            <w:r w:rsidRPr="00740CAE">
              <w:rPr>
                <w:rFonts w:ascii="Times New Roman" w:hAnsi="Times New Roman"/>
                <w:sz w:val="24"/>
                <w:szCs w:val="24"/>
                <w:lang w:val="en-US"/>
              </w:rPr>
              <w:t>II</w:t>
            </w:r>
            <w:r w:rsidRPr="00740CAE">
              <w:rPr>
                <w:rFonts w:ascii="Times New Roman" w:hAnsi="Times New Roman"/>
                <w:sz w:val="24"/>
                <w:szCs w:val="24"/>
              </w:rPr>
              <w:t>.7.</w:t>
            </w: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snapToGrid w:val="0"/>
              <w:jc w:val="both"/>
              <w:rPr>
                <w:rFonts w:cs="Times New Roman"/>
              </w:rPr>
            </w:pPr>
            <w:r w:rsidRPr="00740CAE">
              <w:rPr>
                <w:bCs/>
              </w:rPr>
              <w:t>Обновление сайта учреждения.</w:t>
            </w:r>
          </w:p>
        </w:tc>
        <w:tc>
          <w:tcPr>
            <w:tcW w:w="2835" w:type="dxa"/>
            <w:tcBorders>
              <w:left w:val="single" w:sz="4" w:space="0" w:color="auto"/>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В течение месяца</w:t>
            </w:r>
          </w:p>
        </w:tc>
      </w:tr>
      <w:tr w:rsidR="002841EF" w:rsidRPr="00DA41DD" w:rsidTr="00B431FC">
        <w:trPr>
          <w:trHeight w:val="303"/>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.8.</w:t>
            </w:r>
          </w:p>
          <w:p w:rsidR="002841EF" w:rsidRPr="00740CAE" w:rsidRDefault="002841EF" w:rsidP="002841EF">
            <w:pPr>
              <w:pStyle w:val="a6"/>
              <w:snapToGrid w:val="0"/>
              <w:jc w:val="both"/>
              <w:rPr>
                <w:bCs/>
              </w:rPr>
            </w:pP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Default"/>
              <w:rPr>
                <w:color w:val="auto"/>
              </w:rPr>
            </w:pPr>
            <w:r w:rsidRPr="00740CAE">
              <w:rPr>
                <w:color w:val="auto"/>
              </w:rPr>
              <w:t>Корректировка информации в СГО.</w:t>
            </w:r>
          </w:p>
        </w:tc>
        <w:tc>
          <w:tcPr>
            <w:tcW w:w="2835" w:type="dxa"/>
            <w:tcBorders>
              <w:left w:val="single" w:sz="4" w:space="0" w:color="auto"/>
              <w:bottom w:val="single" w:sz="4" w:space="0" w:color="000000"/>
            </w:tcBorders>
          </w:tcPr>
          <w:p w:rsidR="002841EF" w:rsidRPr="00740CAE" w:rsidRDefault="002841EF" w:rsidP="002841EF">
            <w:pPr>
              <w:rPr>
                <w:rFonts w:cs="Times New Roman"/>
                <w:lang w:eastAsia="en-US" w:bidi="ar-SA"/>
              </w:rPr>
            </w:pPr>
            <w:r w:rsidRPr="00740CAE">
              <w:rPr>
                <w:rFonts w:cs="Times New Roman"/>
              </w:rPr>
              <w:t>зам. зав. по ВМР.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rPr>
              <w:t>В течение месяца</w:t>
            </w:r>
          </w:p>
        </w:tc>
      </w:tr>
      <w:tr w:rsidR="002841EF" w:rsidRPr="00DA41DD" w:rsidTr="00B431FC">
        <w:trPr>
          <w:trHeight w:val="290"/>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.9.</w:t>
            </w: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Корректировка </w:t>
            </w:r>
            <w:r w:rsidRPr="00740CAE">
              <w:rPr>
                <w:rFonts w:ascii="Times New Roman" w:hAnsi="Times New Roman"/>
                <w:sz w:val="24"/>
                <w:szCs w:val="24"/>
              </w:rPr>
              <w:t>базы данных по самообразованию воспитателей и узких специалистов.</w:t>
            </w:r>
          </w:p>
        </w:tc>
        <w:tc>
          <w:tcPr>
            <w:tcW w:w="2835" w:type="dxa"/>
            <w:tcBorders>
              <w:top w:val="single" w:sz="4" w:space="0" w:color="000000"/>
              <w:left w:val="single" w:sz="4" w:space="0" w:color="auto"/>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II</w:t>
            </w:r>
            <w:r w:rsidRPr="00740CAE">
              <w:rPr>
                <w:rFonts w:ascii="Times New Roman" w:hAnsi="Times New Roman"/>
                <w:sz w:val="24"/>
                <w:szCs w:val="24"/>
              </w:rPr>
              <w:t>-</w:t>
            </w:r>
            <w:r w:rsidRPr="00740CAE">
              <w:rPr>
                <w:rFonts w:ascii="Times New Roman" w:hAnsi="Times New Roman"/>
                <w:sz w:val="24"/>
                <w:szCs w:val="24"/>
                <w:lang w:val="en-US"/>
              </w:rPr>
              <w:t>III</w:t>
            </w:r>
            <w:r w:rsidRPr="00740CAE">
              <w:rPr>
                <w:rFonts w:ascii="Times New Roman" w:hAnsi="Times New Roman"/>
                <w:sz w:val="24"/>
                <w:szCs w:val="24"/>
              </w:rPr>
              <w:t xml:space="preserve"> неделя октября</w:t>
            </w:r>
          </w:p>
        </w:tc>
      </w:tr>
      <w:tr w:rsidR="002841EF" w:rsidRPr="00DA41DD" w:rsidTr="00B431FC">
        <w:trPr>
          <w:trHeight w:val="290"/>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.10.</w:t>
            </w: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Корректировка плана работы КЦ.</w:t>
            </w:r>
          </w:p>
        </w:tc>
        <w:tc>
          <w:tcPr>
            <w:tcW w:w="2835" w:type="dxa"/>
            <w:tcBorders>
              <w:top w:val="single" w:sz="4" w:space="0" w:color="000000"/>
              <w:left w:val="single" w:sz="4" w:space="0" w:color="auto"/>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90"/>
        </w:trPr>
        <w:tc>
          <w:tcPr>
            <w:tcW w:w="1021" w:type="dxa"/>
            <w:gridSpan w:val="2"/>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Pr>
                <w:rFonts w:ascii="Times New Roman" w:hAnsi="Times New Roman"/>
                <w:sz w:val="24"/>
                <w:szCs w:val="24"/>
              </w:rPr>
              <w:t>.11</w:t>
            </w:r>
            <w:r w:rsidRPr="00A11F88">
              <w:rPr>
                <w:rFonts w:ascii="Times New Roman" w:hAnsi="Times New Roman"/>
                <w:sz w:val="24"/>
                <w:szCs w:val="24"/>
              </w:rPr>
              <w:t>.</w:t>
            </w:r>
          </w:p>
        </w:tc>
        <w:tc>
          <w:tcPr>
            <w:tcW w:w="9185" w:type="dxa"/>
            <w:tcBorders>
              <w:left w:val="single" w:sz="4" w:space="0" w:color="000000"/>
              <w:bottom w:val="single" w:sz="4" w:space="0" w:color="000000"/>
            </w:tcBorders>
          </w:tcPr>
          <w:p w:rsidR="002841EF" w:rsidRPr="001C5CB1" w:rsidRDefault="00E47D4E" w:rsidP="00E47D4E">
            <w:pPr>
              <w:pStyle w:val="a6"/>
              <w:snapToGrid w:val="0"/>
              <w:jc w:val="both"/>
              <w:rPr>
                <w:rFonts w:ascii="Times New Roman" w:hAnsi="Times New Roman"/>
                <w:color w:val="C00000"/>
                <w:sz w:val="24"/>
                <w:szCs w:val="24"/>
              </w:rPr>
            </w:pPr>
            <w:r w:rsidRPr="00E47D4E">
              <w:rPr>
                <w:rFonts w:ascii="Times New Roman" w:hAnsi="Times New Roman"/>
                <w:b/>
                <w:sz w:val="24"/>
                <w:szCs w:val="24"/>
                <w:lang w:eastAsia="ru-RU"/>
              </w:rPr>
              <w:t>Проект «Развитие художественно-творческих способностей посредством использования нетрадиционной техники рисования» детей старшего дошкольного возраста</w:t>
            </w:r>
          </w:p>
        </w:tc>
        <w:tc>
          <w:tcPr>
            <w:tcW w:w="2835" w:type="dxa"/>
            <w:tcBorders>
              <w:left w:val="single" w:sz="4" w:space="0" w:color="000000"/>
              <w:bottom w:val="single" w:sz="4" w:space="0" w:color="000000"/>
            </w:tcBorders>
          </w:tcPr>
          <w:p w:rsidR="002841EF" w:rsidRPr="00E47D4E" w:rsidRDefault="003B6CF3" w:rsidP="003B6CF3">
            <w:pPr>
              <w:pStyle w:val="a6"/>
              <w:snapToGrid w:val="0"/>
              <w:jc w:val="both"/>
              <w:rPr>
                <w:rFonts w:ascii="Times New Roman" w:hAnsi="Times New Roman"/>
                <w:sz w:val="24"/>
                <w:szCs w:val="24"/>
              </w:rPr>
            </w:pPr>
            <w:r w:rsidRPr="00E47D4E">
              <w:rPr>
                <w:rFonts w:ascii="Times New Roman" w:hAnsi="Times New Roman"/>
                <w:sz w:val="24"/>
                <w:szCs w:val="24"/>
              </w:rPr>
              <w:t>Воспитатели группы «Красная шапочка»</w:t>
            </w:r>
            <w:r w:rsidR="00E47D4E" w:rsidRPr="00E47D4E">
              <w:rPr>
                <w:rFonts w:ascii="Times New Roman" w:hAnsi="Times New Roman"/>
                <w:sz w:val="24"/>
                <w:szCs w:val="24"/>
              </w:rPr>
              <w:t>, «Аленький цветочек»</w:t>
            </w:r>
          </w:p>
        </w:tc>
        <w:tc>
          <w:tcPr>
            <w:tcW w:w="2268" w:type="dxa"/>
            <w:tcBorders>
              <w:left w:val="single" w:sz="4" w:space="0" w:color="000000"/>
              <w:bottom w:val="single" w:sz="4" w:space="0" w:color="000000"/>
              <w:right w:val="single" w:sz="4" w:space="0" w:color="000000"/>
            </w:tcBorders>
          </w:tcPr>
          <w:p w:rsidR="002841EF" w:rsidRPr="00E47D4E" w:rsidRDefault="002841EF" w:rsidP="002841EF">
            <w:pPr>
              <w:pStyle w:val="a6"/>
              <w:snapToGrid w:val="0"/>
              <w:jc w:val="both"/>
              <w:rPr>
                <w:rFonts w:ascii="Times New Roman" w:hAnsi="Times New Roman"/>
                <w:sz w:val="24"/>
                <w:szCs w:val="24"/>
                <w:lang w:val="en-US"/>
              </w:rPr>
            </w:pPr>
            <w:r w:rsidRPr="00E47D4E">
              <w:rPr>
                <w:rFonts w:ascii="Times New Roman" w:hAnsi="Times New Roman"/>
                <w:sz w:val="24"/>
                <w:szCs w:val="24"/>
              </w:rPr>
              <w:t>В течение месяца</w:t>
            </w:r>
          </w:p>
        </w:tc>
      </w:tr>
      <w:tr w:rsidR="002841EF" w:rsidRPr="00DA41DD" w:rsidTr="00B431FC">
        <w:trPr>
          <w:trHeight w:val="290"/>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.12</w:t>
            </w:r>
            <w:r w:rsidRPr="00FF6974">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Подача заявок на курсы повышения квалификации.</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октября.</w:t>
            </w:r>
          </w:p>
        </w:tc>
      </w:tr>
      <w:tr w:rsidR="002841EF" w:rsidRPr="00DA41DD" w:rsidTr="00B431FC">
        <w:trPr>
          <w:trHeight w:val="290"/>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.13</w:t>
            </w:r>
            <w:r w:rsidRPr="00FF6974">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CB77B8">
              <w:rPr>
                <w:rFonts w:ascii="Times New Roman" w:hAnsi="Times New Roman"/>
                <w:b/>
                <w:sz w:val="24"/>
                <w:szCs w:val="24"/>
              </w:rPr>
              <w:t>Пропаганда мероприятий</w:t>
            </w:r>
            <w:r w:rsidRPr="00C07CC0">
              <w:rPr>
                <w:rFonts w:ascii="Times New Roman" w:hAnsi="Times New Roman"/>
                <w:sz w:val="24"/>
                <w:szCs w:val="24"/>
              </w:rPr>
              <w:t xml:space="preserve"> по обучению детей ПДД чер</w:t>
            </w:r>
            <w:r>
              <w:rPr>
                <w:rFonts w:ascii="Times New Roman" w:hAnsi="Times New Roman"/>
                <w:sz w:val="24"/>
                <w:szCs w:val="24"/>
              </w:rPr>
              <w:t xml:space="preserve">ез средства массовой информации, </w:t>
            </w:r>
            <w:r w:rsidR="00CB77B8">
              <w:rPr>
                <w:rFonts w:ascii="Times New Roman" w:hAnsi="Times New Roman"/>
                <w:sz w:val="24"/>
                <w:szCs w:val="24"/>
              </w:rPr>
              <w:t>(</w:t>
            </w:r>
            <w:r>
              <w:rPr>
                <w:rFonts w:ascii="Times New Roman" w:hAnsi="Times New Roman"/>
                <w:sz w:val="24"/>
                <w:szCs w:val="24"/>
              </w:rPr>
              <w:t>размещение материалов на сайте учреждения).</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864A5" w:rsidRPr="00DA41DD" w:rsidTr="00B431FC">
        <w:trPr>
          <w:trHeight w:val="290"/>
        </w:trPr>
        <w:tc>
          <w:tcPr>
            <w:tcW w:w="1021" w:type="dxa"/>
            <w:gridSpan w:val="2"/>
            <w:tcBorders>
              <w:left w:val="single" w:sz="4" w:space="0" w:color="000000"/>
              <w:bottom w:val="single" w:sz="4" w:space="0" w:color="000000"/>
            </w:tcBorders>
          </w:tcPr>
          <w:p w:rsidR="005864A5" w:rsidRPr="00FF6974" w:rsidRDefault="005864A5"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.14</w:t>
            </w:r>
            <w:r w:rsidRPr="00FF6974">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5864A5" w:rsidRPr="006A5F98" w:rsidRDefault="00C80EF8" w:rsidP="002841EF">
            <w:pPr>
              <w:pStyle w:val="a6"/>
              <w:snapToGrid w:val="0"/>
              <w:jc w:val="both"/>
              <w:rPr>
                <w:rFonts w:ascii="Times New Roman" w:hAnsi="Times New Roman"/>
                <w:sz w:val="24"/>
                <w:szCs w:val="24"/>
              </w:rPr>
            </w:pPr>
            <w:r>
              <w:rPr>
                <w:rFonts w:ascii="Times New Roman" w:hAnsi="Times New Roman"/>
                <w:b/>
                <w:sz w:val="24"/>
                <w:szCs w:val="24"/>
              </w:rPr>
              <w:t xml:space="preserve">Деловая игра для педагогов: «Дети и художественная литература» </w:t>
            </w:r>
          </w:p>
        </w:tc>
        <w:tc>
          <w:tcPr>
            <w:tcW w:w="2835" w:type="dxa"/>
            <w:tcBorders>
              <w:left w:val="single" w:sz="4" w:space="0" w:color="000000"/>
              <w:bottom w:val="single" w:sz="4" w:space="0" w:color="000000"/>
            </w:tcBorders>
          </w:tcPr>
          <w:p w:rsidR="005864A5" w:rsidRPr="006A5F98" w:rsidRDefault="005864A5" w:rsidP="006A5F98">
            <w:pPr>
              <w:pStyle w:val="a6"/>
              <w:snapToGrid w:val="0"/>
              <w:jc w:val="both"/>
              <w:rPr>
                <w:rFonts w:ascii="Times New Roman" w:hAnsi="Times New Roman"/>
                <w:sz w:val="24"/>
                <w:szCs w:val="24"/>
              </w:rPr>
            </w:pPr>
            <w:r w:rsidRPr="006A5F98">
              <w:rPr>
                <w:rFonts w:ascii="Times New Roman" w:hAnsi="Times New Roman"/>
                <w:sz w:val="24"/>
                <w:szCs w:val="24"/>
              </w:rPr>
              <w:t xml:space="preserve">Дефектолог </w:t>
            </w:r>
            <w:r w:rsidR="006A5F98" w:rsidRPr="006A5F98">
              <w:rPr>
                <w:rFonts w:ascii="Times New Roman" w:hAnsi="Times New Roman"/>
                <w:sz w:val="24"/>
                <w:szCs w:val="24"/>
              </w:rPr>
              <w:t>Мироновская И.В.</w:t>
            </w:r>
          </w:p>
        </w:tc>
        <w:tc>
          <w:tcPr>
            <w:tcW w:w="2268" w:type="dxa"/>
            <w:tcBorders>
              <w:left w:val="single" w:sz="4" w:space="0" w:color="000000"/>
              <w:bottom w:val="single" w:sz="4" w:space="0" w:color="000000"/>
              <w:right w:val="single" w:sz="4" w:space="0" w:color="000000"/>
            </w:tcBorders>
          </w:tcPr>
          <w:p w:rsidR="005864A5" w:rsidRPr="00A11F88" w:rsidRDefault="005864A5" w:rsidP="002841E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uppressAutoHyphens/>
              <w:snapToGrid w:val="0"/>
              <w:ind w:left="360"/>
              <w:jc w:val="center"/>
              <w:rPr>
                <w:rFonts w:ascii="Times New Roman" w:hAnsi="Times New Roman"/>
                <w:sz w:val="24"/>
                <w:szCs w:val="24"/>
                <w:lang w:val="en-US"/>
              </w:rPr>
            </w:pPr>
            <w:r w:rsidRPr="00A11F88">
              <w:rPr>
                <w:rFonts w:ascii="Times New Roman" w:hAnsi="Times New Roman"/>
                <w:b/>
                <w:sz w:val="24"/>
                <w:szCs w:val="24"/>
                <w:lang w:val="en-US"/>
              </w:rPr>
              <w:t>III</w:t>
            </w:r>
            <w:r w:rsidRPr="00A11F88">
              <w:rPr>
                <w:rFonts w:ascii="Times New Roman" w:hAnsi="Times New Roman"/>
                <w:b/>
                <w:sz w:val="24"/>
                <w:szCs w:val="24"/>
              </w:rPr>
              <w:t>.Работа с кадрами.</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Совещание при заведующем (зачтение справки о состоянии трудовой дисциплины работников согласно правилам внутреннего трудового распорядка), поздравления по поводу профессионального праздника Дня учителя.</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Зам. зав. по ВМР.</w:t>
            </w:r>
          </w:p>
          <w:p w:rsidR="002841EF" w:rsidRPr="00A11F88" w:rsidRDefault="002841EF" w:rsidP="002841EF">
            <w:pPr>
              <w:pStyle w:val="a6"/>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84"/>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.2.</w:t>
            </w:r>
          </w:p>
        </w:tc>
        <w:tc>
          <w:tcPr>
            <w:tcW w:w="9185" w:type="dxa"/>
            <w:tcBorders>
              <w:left w:val="single" w:sz="4" w:space="0" w:color="000000"/>
              <w:bottom w:val="single" w:sz="4" w:space="0" w:color="000000"/>
            </w:tcBorders>
          </w:tcPr>
          <w:p w:rsidR="002841EF" w:rsidRPr="00A11F88" w:rsidRDefault="002841EF" w:rsidP="002841EF">
            <w:pPr>
              <w:snapToGrid w:val="0"/>
              <w:jc w:val="both"/>
              <w:rPr>
                <w:rFonts w:cs="Times New Roman"/>
              </w:rPr>
            </w:pPr>
            <w:r>
              <w:t>Аттестация 20-21</w:t>
            </w:r>
            <w:r w:rsidRPr="00740CAE">
              <w:t xml:space="preserve"> г.</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 воспитатели</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b/>
                <w:bCs/>
                <w:sz w:val="24"/>
                <w:szCs w:val="24"/>
              </w:rPr>
            </w:pPr>
            <w:r w:rsidRPr="00A11F88">
              <w:rPr>
                <w:rFonts w:ascii="Times New Roman" w:hAnsi="Times New Roman"/>
                <w:sz w:val="24"/>
                <w:szCs w:val="24"/>
                <w:lang w:val="en-US"/>
              </w:rPr>
              <w:t>III.3.</w:t>
            </w:r>
          </w:p>
        </w:tc>
        <w:tc>
          <w:tcPr>
            <w:tcW w:w="9185" w:type="dxa"/>
            <w:tcBorders>
              <w:top w:val="single" w:sz="4" w:space="0" w:color="000000"/>
              <w:left w:val="single" w:sz="4" w:space="0" w:color="000000"/>
              <w:bottom w:val="single" w:sz="4" w:space="0" w:color="000000"/>
            </w:tcBorders>
          </w:tcPr>
          <w:p w:rsidR="002841EF" w:rsidRPr="006261B4" w:rsidRDefault="006261B4" w:rsidP="006261B4">
            <w:pPr>
              <w:pStyle w:val="a6"/>
              <w:snapToGrid w:val="0"/>
              <w:jc w:val="both"/>
              <w:rPr>
                <w:rFonts w:ascii="Times New Roman" w:hAnsi="Times New Roman"/>
                <w:sz w:val="24"/>
                <w:szCs w:val="24"/>
              </w:rPr>
            </w:pPr>
            <w:r w:rsidRPr="006261B4">
              <w:rPr>
                <w:rFonts w:ascii="Times New Roman" w:hAnsi="Times New Roman"/>
                <w:b/>
                <w:bCs/>
                <w:sz w:val="24"/>
                <w:szCs w:val="24"/>
              </w:rPr>
              <w:t>Подготовка отчета о</w:t>
            </w:r>
            <w:r w:rsidR="002841EF" w:rsidRPr="006261B4">
              <w:rPr>
                <w:rFonts w:ascii="Times New Roman" w:hAnsi="Times New Roman"/>
                <w:b/>
                <w:bCs/>
                <w:sz w:val="24"/>
                <w:szCs w:val="24"/>
              </w:rPr>
              <w:t xml:space="preserve"> </w:t>
            </w:r>
            <w:r w:rsidRPr="006261B4">
              <w:rPr>
                <w:rFonts w:ascii="Times New Roman" w:hAnsi="Times New Roman"/>
                <w:b/>
                <w:bCs/>
                <w:sz w:val="24"/>
                <w:szCs w:val="24"/>
              </w:rPr>
              <w:t xml:space="preserve">работе </w:t>
            </w:r>
            <w:r w:rsidR="002841EF" w:rsidRPr="006261B4">
              <w:rPr>
                <w:rFonts w:ascii="Times New Roman" w:hAnsi="Times New Roman"/>
                <w:b/>
                <w:bCs/>
                <w:sz w:val="24"/>
                <w:szCs w:val="24"/>
              </w:rPr>
              <w:t>ЭП (экспериментальная площадка).</w:t>
            </w:r>
          </w:p>
        </w:tc>
        <w:tc>
          <w:tcPr>
            <w:tcW w:w="2835" w:type="dxa"/>
            <w:tcBorders>
              <w:top w:val="single" w:sz="4" w:space="0" w:color="000000"/>
              <w:left w:val="single" w:sz="4" w:space="0" w:color="000000"/>
              <w:bottom w:val="single" w:sz="4" w:space="0" w:color="000000"/>
            </w:tcBorders>
          </w:tcPr>
          <w:p w:rsidR="002841EF" w:rsidRPr="006261B4" w:rsidRDefault="002841EF" w:rsidP="002841EF">
            <w:pPr>
              <w:pStyle w:val="a6"/>
              <w:snapToGrid w:val="0"/>
              <w:jc w:val="both"/>
              <w:rPr>
                <w:rFonts w:ascii="Times New Roman" w:hAnsi="Times New Roman"/>
                <w:sz w:val="24"/>
                <w:szCs w:val="24"/>
              </w:rPr>
            </w:pPr>
            <w:r w:rsidRPr="006261B4">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w:t>
            </w:r>
            <w:r w:rsidRPr="00A11F88">
              <w:rPr>
                <w:rFonts w:ascii="Times New Roman" w:hAnsi="Times New Roman"/>
                <w:sz w:val="24"/>
                <w:szCs w:val="24"/>
                <w:lang w:val="en-US"/>
              </w:rPr>
              <w:t>II</w:t>
            </w:r>
            <w:r w:rsidRPr="00A11F88">
              <w:rPr>
                <w:rFonts w:ascii="Times New Roman" w:hAnsi="Times New Roman"/>
                <w:sz w:val="24"/>
                <w:szCs w:val="24"/>
              </w:rPr>
              <w:t xml:space="preserve"> неделя октября</w:t>
            </w:r>
          </w:p>
        </w:tc>
      </w:tr>
      <w:tr w:rsidR="002841EF" w:rsidRPr="00DA41DD" w:rsidTr="00B431FC">
        <w:trPr>
          <w:trHeight w:val="719"/>
        </w:trPr>
        <w:tc>
          <w:tcPr>
            <w:tcW w:w="1021" w:type="dxa"/>
            <w:gridSpan w:val="2"/>
            <w:tcBorders>
              <w:top w:val="single" w:sz="4" w:space="0" w:color="000000"/>
              <w:left w:val="single" w:sz="4" w:space="0" w:color="000000"/>
              <w:bottom w:val="single" w:sz="4" w:space="0" w:color="000000"/>
            </w:tcBorders>
          </w:tcPr>
          <w:p w:rsidR="002841EF" w:rsidRPr="00E61189" w:rsidRDefault="002841EF" w:rsidP="002841EF">
            <w:pPr>
              <w:pStyle w:val="a6"/>
              <w:snapToGrid w:val="0"/>
              <w:jc w:val="both"/>
              <w:rPr>
                <w:rFonts w:ascii="Times New Roman" w:hAnsi="Times New Roman"/>
                <w:b/>
                <w:sz w:val="24"/>
                <w:szCs w:val="24"/>
              </w:rPr>
            </w:pPr>
            <w:r w:rsidRPr="00E61189">
              <w:rPr>
                <w:rFonts w:ascii="Times New Roman" w:hAnsi="Times New Roman"/>
                <w:sz w:val="24"/>
                <w:szCs w:val="24"/>
                <w:lang w:val="en-US"/>
              </w:rPr>
              <w:t>III</w:t>
            </w:r>
            <w:r w:rsidRPr="00E61189">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1C5CB1" w:rsidRDefault="002841EF" w:rsidP="00E537F4">
            <w:pPr>
              <w:widowControl/>
              <w:suppressAutoHyphens w:val="0"/>
              <w:autoSpaceDE w:val="0"/>
              <w:autoSpaceDN w:val="0"/>
              <w:adjustRightInd w:val="0"/>
              <w:jc w:val="both"/>
              <w:rPr>
                <w:rFonts w:eastAsia="Times New Roman" w:cs="Times New Roman"/>
                <w:color w:val="C00000"/>
                <w:kern w:val="0"/>
                <w:lang w:eastAsia="ru-RU" w:bidi="ar-SA"/>
              </w:rPr>
            </w:pPr>
            <w:r w:rsidRPr="00E537F4">
              <w:rPr>
                <w:rFonts w:eastAsia="Times New Roman" w:cs="Times New Roman"/>
                <w:b/>
                <w:kern w:val="0"/>
                <w:lang w:eastAsia="ru-RU" w:bidi="ar-SA"/>
              </w:rPr>
              <w:t>Консультация для педагогов</w:t>
            </w:r>
            <w:r w:rsidR="00E537F4" w:rsidRPr="00E537F4">
              <w:rPr>
                <w:rFonts w:eastAsia="Times New Roman" w:cs="Times New Roman"/>
                <w:kern w:val="0"/>
                <w:lang w:eastAsia="ru-RU" w:bidi="ar-SA"/>
              </w:rPr>
              <w:t xml:space="preserve"> </w:t>
            </w:r>
            <w:r w:rsidR="00E537F4">
              <w:rPr>
                <w:b/>
                <w:bCs/>
                <w:color w:val="000000"/>
                <w:shd w:val="clear" w:color="auto" w:fill="FFFFFF"/>
              </w:rPr>
              <w:t>«Реализация самостоятельной творческой деятельности дошкольников как компонент образовательной области «художественно-эстетическое развитие» по ФГОС ДО. Конструирование как одно из направлений образовательной области «Художественно-эстетической развитие»</w:t>
            </w:r>
            <w:r w:rsidRPr="001C5CB1">
              <w:rPr>
                <w:rFonts w:eastAsia="Times New Roman" w:cs="Times New Roman"/>
                <w:color w:val="C00000"/>
                <w:kern w:val="0"/>
                <w:lang w:eastAsia="ru-RU" w:bidi="ar-SA"/>
              </w:rPr>
              <w:t xml:space="preserve"> </w:t>
            </w:r>
          </w:p>
        </w:tc>
        <w:tc>
          <w:tcPr>
            <w:tcW w:w="2835" w:type="dxa"/>
            <w:tcBorders>
              <w:top w:val="single" w:sz="4" w:space="0" w:color="000000"/>
              <w:left w:val="single" w:sz="4" w:space="0" w:color="000000"/>
              <w:bottom w:val="single" w:sz="4" w:space="0" w:color="000000"/>
            </w:tcBorders>
          </w:tcPr>
          <w:p w:rsidR="002841EF" w:rsidRPr="001C5CB1" w:rsidRDefault="00E537F4" w:rsidP="002841EF">
            <w:pPr>
              <w:pStyle w:val="a6"/>
              <w:snapToGrid w:val="0"/>
              <w:jc w:val="both"/>
              <w:rPr>
                <w:rFonts w:ascii="Times New Roman" w:hAnsi="Times New Roman"/>
                <w:color w:val="C00000"/>
                <w:sz w:val="24"/>
                <w:szCs w:val="24"/>
              </w:rPr>
            </w:pPr>
            <w:r w:rsidRPr="00E537F4">
              <w:rPr>
                <w:rFonts w:ascii="Times New Roman" w:hAnsi="Times New Roman"/>
                <w:sz w:val="24"/>
                <w:szCs w:val="24"/>
              </w:rPr>
              <w:t>Воспитатель Оруджова С.В.</w:t>
            </w:r>
          </w:p>
        </w:tc>
        <w:tc>
          <w:tcPr>
            <w:tcW w:w="2268" w:type="dxa"/>
            <w:tcBorders>
              <w:top w:val="single" w:sz="4" w:space="0" w:color="000000"/>
              <w:left w:val="single" w:sz="4" w:space="0" w:color="000000"/>
              <w:bottom w:val="single" w:sz="4" w:space="0" w:color="000000"/>
              <w:right w:val="single" w:sz="4" w:space="0" w:color="000000"/>
            </w:tcBorders>
          </w:tcPr>
          <w:p w:rsidR="002841EF" w:rsidRPr="00E61189" w:rsidRDefault="002841EF" w:rsidP="002841EF">
            <w:pPr>
              <w:pStyle w:val="a6"/>
              <w:snapToGrid w:val="0"/>
              <w:jc w:val="both"/>
              <w:rPr>
                <w:rFonts w:ascii="Times New Roman" w:hAnsi="Times New Roman"/>
                <w:sz w:val="24"/>
                <w:szCs w:val="24"/>
                <w:lang w:val="en-US"/>
              </w:rPr>
            </w:pPr>
            <w:r w:rsidRPr="00E61189">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b/>
                <w:bCs/>
                <w:sz w:val="24"/>
                <w:szCs w:val="24"/>
              </w:rPr>
            </w:pPr>
            <w:r w:rsidRPr="00A11F88">
              <w:rPr>
                <w:rFonts w:ascii="Times New Roman" w:hAnsi="Times New Roman"/>
                <w:sz w:val="24"/>
                <w:szCs w:val="24"/>
                <w:lang w:val="en-US"/>
              </w:rPr>
              <w:t>III</w:t>
            </w:r>
            <w:r w:rsidRPr="00A11F88">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2841EF" w:rsidRPr="00A11F88" w:rsidRDefault="002841EF" w:rsidP="007A7B5F">
            <w:pPr>
              <w:pStyle w:val="a6"/>
              <w:snapToGrid w:val="0"/>
              <w:jc w:val="both"/>
              <w:rPr>
                <w:rFonts w:ascii="Times New Roman" w:hAnsi="Times New Roman"/>
                <w:sz w:val="24"/>
                <w:szCs w:val="24"/>
              </w:rPr>
            </w:pPr>
            <w:r w:rsidRPr="00A11F88">
              <w:rPr>
                <w:rFonts w:ascii="Times New Roman" w:hAnsi="Times New Roman"/>
                <w:b/>
                <w:bCs/>
                <w:sz w:val="24"/>
                <w:szCs w:val="24"/>
              </w:rPr>
              <w:t>Заседание группы «</w:t>
            </w:r>
            <w:r w:rsidRPr="00A11F88">
              <w:rPr>
                <w:rFonts w:ascii="Times New Roman" w:hAnsi="Times New Roman"/>
                <w:sz w:val="24"/>
                <w:szCs w:val="24"/>
              </w:rPr>
              <w:t>Современный интернет». «</w:t>
            </w:r>
            <w:r w:rsidR="007A7B5F">
              <w:rPr>
                <w:rFonts w:ascii="Times New Roman" w:hAnsi="Times New Roman"/>
                <w:sz w:val="24"/>
                <w:szCs w:val="24"/>
              </w:rPr>
              <w:t xml:space="preserve">Работа в </w:t>
            </w:r>
            <w:r w:rsidR="007A7B5F">
              <w:rPr>
                <w:rFonts w:ascii="Times New Roman" w:hAnsi="Times New Roman"/>
                <w:sz w:val="24"/>
                <w:szCs w:val="24"/>
                <w:lang w:val="en-US"/>
              </w:rPr>
              <w:t>ZOOM</w:t>
            </w:r>
            <w:r w:rsidR="007A7B5F">
              <w:rPr>
                <w:rFonts w:ascii="Times New Roman" w:hAnsi="Times New Roman"/>
                <w:sz w:val="24"/>
                <w:szCs w:val="24"/>
              </w:rPr>
              <w:t>»</w:t>
            </w:r>
            <w:r w:rsidRPr="00A11F88">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165EAE" w:rsidRDefault="002841EF" w:rsidP="002841EF">
            <w:pPr>
              <w:pStyle w:val="a6"/>
              <w:snapToGrid w:val="0"/>
              <w:jc w:val="both"/>
              <w:rPr>
                <w:rFonts w:ascii="Times New Roman" w:hAnsi="Times New Roman"/>
                <w:sz w:val="24"/>
                <w:szCs w:val="24"/>
              </w:rPr>
            </w:pPr>
            <w:r w:rsidRPr="00165EAE">
              <w:rPr>
                <w:rFonts w:ascii="Times New Roman" w:hAnsi="Times New Roman"/>
                <w:sz w:val="24"/>
                <w:szCs w:val="24"/>
                <w:lang w:val="en-US"/>
              </w:rPr>
              <w:t>III</w:t>
            </w:r>
            <w:r>
              <w:rPr>
                <w:rFonts w:ascii="Times New Roman" w:hAnsi="Times New Roman"/>
                <w:sz w:val="24"/>
                <w:szCs w:val="24"/>
              </w:rPr>
              <w:t>.6</w:t>
            </w:r>
            <w:r w:rsidRPr="00165EAE">
              <w:rPr>
                <w:rFonts w:ascii="Times New Roman" w:hAnsi="Times New Roman"/>
                <w:sz w:val="24"/>
                <w:szCs w:val="24"/>
              </w:rPr>
              <w:t>.</w:t>
            </w:r>
          </w:p>
        </w:tc>
        <w:tc>
          <w:tcPr>
            <w:tcW w:w="9185" w:type="dxa"/>
            <w:tcBorders>
              <w:left w:val="single" w:sz="4" w:space="0" w:color="000000"/>
              <w:bottom w:val="single" w:sz="4" w:space="0" w:color="000000"/>
            </w:tcBorders>
          </w:tcPr>
          <w:p w:rsidR="002841EF" w:rsidRPr="00636BB8" w:rsidRDefault="002841EF" w:rsidP="002841EF">
            <w:pPr>
              <w:pStyle w:val="a6"/>
              <w:snapToGrid w:val="0"/>
              <w:jc w:val="both"/>
              <w:rPr>
                <w:rFonts w:ascii="Times New Roman" w:hAnsi="Times New Roman"/>
                <w:color w:val="FF0000"/>
                <w:sz w:val="24"/>
                <w:szCs w:val="24"/>
              </w:rPr>
            </w:pPr>
            <w:r w:rsidRPr="00A11F88">
              <w:rPr>
                <w:rFonts w:ascii="Times New Roman" w:hAnsi="Times New Roman"/>
                <w:sz w:val="24"/>
                <w:szCs w:val="24"/>
              </w:rPr>
              <w:t>Помощь в оформлении уже имеющ</w:t>
            </w:r>
            <w:r>
              <w:rPr>
                <w:rFonts w:ascii="Times New Roman" w:hAnsi="Times New Roman"/>
                <w:sz w:val="24"/>
                <w:szCs w:val="24"/>
              </w:rPr>
              <w:t>ихся ОПОР и портфолио педагогов.</w:t>
            </w:r>
          </w:p>
        </w:tc>
        <w:tc>
          <w:tcPr>
            <w:tcW w:w="2835" w:type="dxa"/>
            <w:tcBorders>
              <w:left w:val="single" w:sz="4" w:space="0" w:color="000000"/>
              <w:bottom w:val="single" w:sz="4" w:space="0" w:color="000000"/>
            </w:tcBorders>
          </w:tcPr>
          <w:p w:rsidR="002841EF" w:rsidRPr="00165EAE" w:rsidRDefault="002841EF" w:rsidP="002841EF">
            <w:pPr>
              <w:pStyle w:val="a6"/>
              <w:snapToGrid w:val="0"/>
              <w:jc w:val="both"/>
              <w:rPr>
                <w:rFonts w:ascii="Times New Roman" w:hAnsi="Times New Roman"/>
                <w:sz w:val="24"/>
                <w:szCs w:val="24"/>
              </w:rPr>
            </w:pPr>
          </w:p>
        </w:tc>
        <w:tc>
          <w:tcPr>
            <w:tcW w:w="2268" w:type="dxa"/>
            <w:tcBorders>
              <w:left w:val="single" w:sz="4" w:space="0" w:color="000000"/>
              <w:bottom w:val="single" w:sz="4" w:space="0" w:color="000000"/>
              <w:right w:val="single" w:sz="4" w:space="0" w:color="000000"/>
            </w:tcBorders>
          </w:tcPr>
          <w:p w:rsidR="002841EF" w:rsidRPr="000042B5" w:rsidRDefault="002841EF" w:rsidP="002841EF">
            <w:pPr>
              <w:pStyle w:val="a6"/>
              <w:snapToGrid w:val="0"/>
              <w:jc w:val="both"/>
              <w:rPr>
                <w:rFonts w:ascii="Times New Roman" w:hAnsi="Times New Roman"/>
                <w:b/>
                <w:sz w:val="24"/>
                <w:szCs w:val="24"/>
              </w:rPr>
            </w:pPr>
            <w:r w:rsidRPr="00165EAE">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29378F" w:rsidRDefault="002841EF" w:rsidP="002841EF">
            <w:pPr>
              <w:pStyle w:val="a6"/>
              <w:snapToGrid w:val="0"/>
              <w:jc w:val="both"/>
              <w:rPr>
                <w:rFonts w:ascii="Times New Roman" w:hAnsi="Times New Roman"/>
                <w:sz w:val="24"/>
                <w:szCs w:val="24"/>
              </w:rPr>
            </w:pPr>
            <w:r w:rsidRPr="0029378F">
              <w:rPr>
                <w:rFonts w:ascii="Times New Roman" w:hAnsi="Times New Roman"/>
                <w:sz w:val="24"/>
                <w:szCs w:val="24"/>
                <w:lang w:val="en-US"/>
              </w:rPr>
              <w:t>III</w:t>
            </w:r>
            <w:r>
              <w:rPr>
                <w:rFonts w:ascii="Times New Roman" w:hAnsi="Times New Roman"/>
                <w:sz w:val="24"/>
                <w:szCs w:val="24"/>
              </w:rPr>
              <w:t>.7</w:t>
            </w:r>
            <w:r w:rsidRPr="0029378F">
              <w:rPr>
                <w:rFonts w:ascii="Times New Roman" w:hAnsi="Times New Roman"/>
                <w:sz w:val="24"/>
                <w:szCs w:val="24"/>
              </w:rPr>
              <w:t>.</w:t>
            </w:r>
          </w:p>
        </w:tc>
        <w:tc>
          <w:tcPr>
            <w:tcW w:w="9185" w:type="dxa"/>
            <w:tcBorders>
              <w:left w:val="single" w:sz="4" w:space="0" w:color="000000"/>
              <w:bottom w:val="single" w:sz="4" w:space="0" w:color="000000"/>
            </w:tcBorders>
          </w:tcPr>
          <w:p w:rsidR="002841EF" w:rsidRPr="00636BB8" w:rsidRDefault="002841EF" w:rsidP="002841EF">
            <w:pPr>
              <w:pStyle w:val="a6"/>
              <w:snapToGrid w:val="0"/>
              <w:jc w:val="both"/>
              <w:rPr>
                <w:rFonts w:ascii="Times New Roman" w:hAnsi="Times New Roman"/>
                <w:color w:val="FF0000"/>
                <w:sz w:val="24"/>
                <w:szCs w:val="24"/>
              </w:rPr>
            </w:pPr>
            <w:r w:rsidRPr="00083CC5">
              <w:rPr>
                <w:rFonts w:ascii="Times New Roman" w:hAnsi="Times New Roman"/>
                <w:b/>
                <w:sz w:val="24"/>
                <w:szCs w:val="24"/>
              </w:rPr>
              <w:t>Беседа:</w:t>
            </w:r>
            <w:r w:rsidRPr="00083CC5">
              <w:rPr>
                <w:rFonts w:ascii="Times New Roman" w:hAnsi="Times New Roman"/>
                <w:sz w:val="24"/>
                <w:szCs w:val="24"/>
              </w:rPr>
              <w:t xml:space="preserve"> </w:t>
            </w:r>
            <w:r w:rsidRPr="005B4F8B">
              <w:rPr>
                <w:rFonts w:ascii="Times New Roman" w:hAnsi="Times New Roman"/>
                <w:sz w:val="24"/>
                <w:szCs w:val="24"/>
              </w:rPr>
              <w:t>«Организация занятий по обучению дошкольников безопасному поведению на улицах и дорогах города».</w:t>
            </w:r>
          </w:p>
        </w:tc>
        <w:tc>
          <w:tcPr>
            <w:tcW w:w="2835" w:type="dxa"/>
            <w:tcBorders>
              <w:left w:val="single" w:sz="4" w:space="0" w:color="000000"/>
              <w:bottom w:val="single" w:sz="4" w:space="0" w:color="000000"/>
            </w:tcBorders>
          </w:tcPr>
          <w:p w:rsidR="002841EF" w:rsidRPr="0029378F" w:rsidRDefault="003B6CF3" w:rsidP="00E537F4">
            <w:pPr>
              <w:pStyle w:val="a6"/>
              <w:snapToGrid w:val="0"/>
              <w:jc w:val="both"/>
              <w:rPr>
                <w:rFonts w:ascii="Times New Roman" w:hAnsi="Times New Roman"/>
                <w:sz w:val="24"/>
                <w:szCs w:val="24"/>
              </w:rPr>
            </w:pPr>
            <w:r w:rsidRPr="00E537F4">
              <w:rPr>
                <w:rFonts w:ascii="Times New Roman" w:hAnsi="Times New Roman"/>
                <w:sz w:val="24"/>
                <w:szCs w:val="24"/>
              </w:rPr>
              <w:t xml:space="preserve">Воспитатель </w:t>
            </w:r>
            <w:r w:rsidR="00E537F4" w:rsidRPr="00E537F4">
              <w:rPr>
                <w:rFonts w:ascii="Times New Roman" w:hAnsi="Times New Roman"/>
                <w:sz w:val="24"/>
                <w:szCs w:val="24"/>
              </w:rPr>
              <w:t>Капсомун С.С.</w:t>
            </w:r>
          </w:p>
        </w:tc>
        <w:tc>
          <w:tcPr>
            <w:tcW w:w="2268" w:type="dxa"/>
            <w:tcBorders>
              <w:left w:val="single" w:sz="4" w:space="0" w:color="000000"/>
              <w:bottom w:val="single" w:sz="4" w:space="0" w:color="000000"/>
              <w:right w:val="single" w:sz="4" w:space="0" w:color="000000"/>
            </w:tcBorders>
          </w:tcPr>
          <w:p w:rsidR="002841EF" w:rsidRPr="0029378F" w:rsidRDefault="002841EF" w:rsidP="002841EF">
            <w:pPr>
              <w:pStyle w:val="a6"/>
              <w:snapToGrid w:val="0"/>
              <w:jc w:val="both"/>
              <w:rPr>
                <w:rFonts w:ascii="Times New Roman" w:hAnsi="Times New Roman"/>
                <w:b/>
                <w:sz w:val="24"/>
                <w:szCs w:val="24"/>
                <w:lang w:val="en-US"/>
              </w:rPr>
            </w:pPr>
            <w:r w:rsidRPr="0029378F">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FF6974">
              <w:rPr>
                <w:rFonts w:ascii="Times New Roman" w:hAnsi="Times New Roman"/>
                <w:sz w:val="24"/>
                <w:szCs w:val="24"/>
                <w:lang w:val="en-US"/>
              </w:rPr>
              <w:t>III</w:t>
            </w:r>
            <w:r>
              <w:rPr>
                <w:rFonts w:ascii="Times New Roman" w:hAnsi="Times New Roman"/>
                <w:sz w:val="24"/>
                <w:szCs w:val="24"/>
              </w:rPr>
              <w:t>.8</w:t>
            </w:r>
            <w:r w:rsidRPr="00FF6974">
              <w:rPr>
                <w:rFonts w:ascii="Times New Roman" w:hAnsi="Times New Roman"/>
                <w:sz w:val="24"/>
                <w:szCs w:val="24"/>
              </w:rPr>
              <w:t>.</w:t>
            </w:r>
          </w:p>
          <w:p w:rsidR="002841EF" w:rsidRPr="00FF6974" w:rsidRDefault="002841EF" w:rsidP="002841EF">
            <w:pPr>
              <w:pStyle w:val="a6"/>
              <w:snapToGrid w:val="0"/>
              <w:jc w:val="both"/>
              <w:rPr>
                <w:rFonts w:ascii="Times New Roman" w:hAnsi="Times New Roman"/>
                <w:sz w:val="24"/>
                <w:szCs w:val="24"/>
                <w:lang w:val="en-US"/>
              </w:rPr>
            </w:pPr>
          </w:p>
        </w:tc>
        <w:tc>
          <w:tcPr>
            <w:tcW w:w="9185" w:type="dxa"/>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.9</w:t>
            </w:r>
          </w:p>
        </w:tc>
        <w:tc>
          <w:tcPr>
            <w:tcW w:w="9185" w:type="dxa"/>
            <w:tcBorders>
              <w:top w:val="single" w:sz="4" w:space="0" w:color="000000"/>
              <w:left w:val="single" w:sz="4" w:space="0" w:color="000000"/>
              <w:bottom w:val="single" w:sz="4" w:space="0" w:color="000000"/>
            </w:tcBorders>
          </w:tcPr>
          <w:p w:rsidR="002841EF" w:rsidRPr="009803DA" w:rsidRDefault="009803DA" w:rsidP="006A5F98">
            <w:pPr>
              <w:pStyle w:val="a6"/>
              <w:snapToGrid w:val="0"/>
              <w:jc w:val="both"/>
              <w:rPr>
                <w:rFonts w:ascii="Times New Roman" w:hAnsi="Times New Roman"/>
                <w:b/>
                <w:sz w:val="24"/>
                <w:szCs w:val="24"/>
              </w:rPr>
            </w:pPr>
            <w:r w:rsidRPr="009803DA">
              <w:rPr>
                <w:rFonts w:ascii="Times New Roman" w:hAnsi="Times New Roman"/>
                <w:b/>
                <w:sz w:val="24"/>
                <w:szCs w:val="24"/>
              </w:rPr>
              <w:t>Семинар-практикум для воспитателей «Обучение технике рисования и формирование графических умений и навыков у детей»</w:t>
            </w:r>
          </w:p>
        </w:tc>
        <w:tc>
          <w:tcPr>
            <w:tcW w:w="2835" w:type="dxa"/>
            <w:tcBorders>
              <w:top w:val="single" w:sz="4" w:space="0" w:color="000000"/>
              <w:left w:val="single" w:sz="4" w:space="0" w:color="000000"/>
              <w:bottom w:val="single" w:sz="4" w:space="0" w:color="000000"/>
            </w:tcBorders>
          </w:tcPr>
          <w:p w:rsidR="002841EF" w:rsidRPr="006261B4" w:rsidRDefault="006261B4" w:rsidP="002841EF">
            <w:pPr>
              <w:pStyle w:val="a6"/>
              <w:snapToGrid w:val="0"/>
              <w:rPr>
                <w:rFonts w:ascii="Times New Roman" w:hAnsi="Times New Roman"/>
                <w:sz w:val="24"/>
                <w:szCs w:val="24"/>
              </w:rPr>
            </w:pPr>
            <w:r w:rsidRPr="006261B4">
              <w:rPr>
                <w:rFonts w:ascii="Times New Roman" w:hAnsi="Times New Roman"/>
                <w:sz w:val="24"/>
                <w:szCs w:val="24"/>
              </w:rPr>
              <w:t>ПДО Березовая М.Л.</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.10</w:t>
            </w:r>
          </w:p>
        </w:tc>
        <w:tc>
          <w:tcPr>
            <w:tcW w:w="9185" w:type="dxa"/>
            <w:tcBorders>
              <w:top w:val="single" w:sz="4" w:space="0" w:color="000000"/>
              <w:left w:val="single" w:sz="4" w:space="0" w:color="000000"/>
              <w:bottom w:val="single" w:sz="4" w:space="0" w:color="000000"/>
            </w:tcBorders>
          </w:tcPr>
          <w:p w:rsidR="002841EF" w:rsidRPr="00E537F4" w:rsidRDefault="002841EF" w:rsidP="006A5F98">
            <w:pPr>
              <w:pStyle w:val="a6"/>
              <w:snapToGrid w:val="0"/>
              <w:jc w:val="both"/>
              <w:rPr>
                <w:rFonts w:ascii="Times New Roman" w:hAnsi="Times New Roman"/>
                <w:b/>
                <w:sz w:val="24"/>
                <w:szCs w:val="24"/>
              </w:rPr>
            </w:pPr>
            <w:r w:rsidRPr="00E537F4">
              <w:rPr>
                <w:rFonts w:ascii="Times New Roman" w:hAnsi="Times New Roman"/>
                <w:b/>
                <w:sz w:val="24"/>
                <w:szCs w:val="24"/>
              </w:rPr>
              <w:t>Консультация «</w:t>
            </w:r>
            <w:r w:rsidRPr="00E537F4">
              <w:rPr>
                <w:rFonts w:ascii="Times New Roman" w:hAnsi="Times New Roman"/>
                <w:sz w:val="24"/>
                <w:szCs w:val="24"/>
              </w:rPr>
              <w:t>Сотрудничество педагогов с родителями воспитанников в адаптационный период</w:t>
            </w:r>
            <w:r w:rsidR="006A5F98">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tcPr>
          <w:p w:rsidR="002841EF" w:rsidRPr="00E537F4" w:rsidRDefault="002841EF" w:rsidP="00E537F4">
            <w:pPr>
              <w:pStyle w:val="a6"/>
              <w:snapToGrid w:val="0"/>
              <w:rPr>
                <w:rFonts w:ascii="Times New Roman" w:hAnsi="Times New Roman"/>
                <w:sz w:val="24"/>
                <w:szCs w:val="24"/>
              </w:rPr>
            </w:pPr>
            <w:r w:rsidRPr="00E537F4">
              <w:rPr>
                <w:rFonts w:ascii="Times New Roman" w:hAnsi="Times New Roman"/>
                <w:sz w:val="24"/>
                <w:szCs w:val="24"/>
              </w:rPr>
              <w:t xml:space="preserve">Педагог-психолог </w:t>
            </w:r>
            <w:r w:rsidR="00E537F4" w:rsidRPr="00E537F4">
              <w:rPr>
                <w:rFonts w:ascii="Times New Roman" w:hAnsi="Times New Roman"/>
                <w:sz w:val="24"/>
                <w:szCs w:val="24"/>
              </w:rPr>
              <w:t>Бубнова Е.А.</w:t>
            </w:r>
          </w:p>
        </w:tc>
        <w:tc>
          <w:tcPr>
            <w:tcW w:w="2268" w:type="dxa"/>
            <w:tcBorders>
              <w:top w:val="single" w:sz="4" w:space="0" w:color="000000"/>
              <w:left w:val="single" w:sz="4" w:space="0" w:color="000000"/>
              <w:bottom w:val="single" w:sz="4" w:space="0" w:color="000000"/>
              <w:right w:val="single" w:sz="4" w:space="0" w:color="000000"/>
            </w:tcBorders>
          </w:tcPr>
          <w:p w:rsidR="002841EF" w:rsidRPr="0029378F" w:rsidRDefault="002841EF" w:rsidP="002841E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IV. </w:t>
            </w:r>
            <w:r w:rsidRPr="00A11F88">
              <w:rPr>
                <w:rFonts w:ascii="Times New Roman" w:hAnsi="Times New Roman"/>
                <w:b/>
                <w:sz w:val="24"/>
                <w:szCs w:val="24"/>
              </w:rPr>
              <w:t>Работа с родителями.</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972F7F" w:rsidRDefault="002841EF" w:rsidP="002841EF">
            <w:pPr>
              <w:pStyle w:val="a6"/>
              <w:snapToGrid w:val="0"/>
              <w:jc w:val="both"/>
              <w:rPr>
                <w:rFonts w:ascii="Times New Roman" w:hAnsi="Times New Roman"/>
                <w:b/>
                <w:sz w:val="24"/>
                <w:szCs w:val="24"/>
                <w:u w:val="single"/>
              </w:rPr>
            </w:pPr>
            <w:r w:rsidRPr="00972F7F">
              <w:rPr>
                <w:rFonts w:ascii="Times New Roman" w:hAnsi="Times New Roman"/>
                <w:sz w:val="24"/>
                <w:szCs w:val="24"/>
                <w:lang w:val="en-US"/>
              </w:rPr>
              <w:t>IV.1.</w:t>
            </w:r>
          </w:p>
        </w:tc>
        <w:tc>
          <w:tcPr>
            <w:tcW w:w="9185" w:type="dxa"/>
            <w:tcBorders>
              <w:top w:val="single" w:sz="4" w:space="0" w:color="000000"/>
              <w:left w:val="single" w:sz="4" w:space="0" w:color="000000"/>
              <w:bottom w:val="single" w:sz="4" w:space="0" w:color="000000"/>
            </w:tcBorders>
          </w:tcPr>
          <w:p w:rsidR="002841EF" w:rsidRPr="00AC1D86" w:rsidRDefault="002841EF" w:rsidP="002841EF">
            <w:pPr>
              <w:pStyle w:val="a6"/>
              <w:snapToGrid w:val="0"/>
              <w:jc w:val="both"/>
              <w:rPr>
                <w:rFonts w:ascii="Times New Roman" w:hAnsi="Times New Roman"/>
                <w:b/>
                <w:sz w:val="24"/>
                <w:szCs w:val="24"/>
              </w:rPr>
            </w:pPr>
            <w:r w:rsidRPr="00AC1D86">
              <w:rPr>
                <w:rFonts w:ascii="Times New Roman" w:hAnsi="Times New Roman"/>
                <w:b/>
                <w:sz w:val="24"/>
                <w:szCs w:val="24"/>
              </w:rPr>
              <w:t xml:space="preserve">Наглядно-информационная консультация для родителей: </w:t>
            </w:r>
            <w:r w:rsidRPr="00AC1D86">
              <w:rPr>
                <w:rFonts w:ascii="Times New Roman" w:hAnsi="Times New Roman"/>
                <w:sz w:val="24"/>
                <w:szCs w:val="24"/>
              </w:rPr>
              <w:t>«Когда следует обратиться за помощью к детскому логопеду»</w:t>
            </w:r>
          </w:p>
        </w:tc>
        <w:tc>
          <w:tcPr>
            <w:tcW w:w="2835" w:type="dxa"/>
            <w:tcBorders>
              <w:top w:val="single" w:sz="4" w:space="0" w:color="000000"/>
              <w:left w:val="single" w:sz="4" w:space="0" w:color="000000"/>
              <w:bottom w:val="single" w:sz="4" w:space="0" w:color="000000"/>
            </w:tcBorders>
          </w:tcPr>
          <w:p w:rsidR="002841EF" w:rsidRPr="00AC1D86" w:rsidRDefault="002841EF" w:rsidP="00AC1D86">
            <w:pPr>
              <w:pStyle w:val="a6"/>
              <w:snapToGrid w:val="0"/>
              <w:jc w:val="both"/>
              <w:rPr>
                <w:rFonts w:ascii="Times New Roman" w:hAnsi="Times New Roman"/>
                <w:sz w:val="24"/>
                <w:szCs w:val="24"/>
              </w:rPr>
            </w:pPr>
            <w:r w:rsidRPr="00AC1D86">
              <w:rPr>
                <w:rFonts w:ascii="Times New Roman" w:hAnsi="Times New Roman"/>
                <w:sz w:val="24"/>
                <w:szCs w:val="24"/>
              </w:rPr>
              <w:t xml:space="preserve">Учитель-логопед </w:t>
            </w:r>
            <w:r w:rsidR="00AC1D86" w:rsidRPr="00AC1D86">
              <w:rPr>
                <w:rFonts w:ascii="Times New Roman" w:hAnsi="Times New Roman"/>
                <w:sz w:val="24"/>
                <w:szCs w:val="24"/>
              </w:rPr>
              <w:t>Коротья А.П.</w:t>
            </w:r>
          </w:p>
        </w:tc>
        <w:tc>
          <w:tcPr>
            <w:tcW w:w="2268" w:type="dxa"/>
            <w:tcBorders>
              <w:top w:val="single" w:sz="4" w:space="0" w:color="000000"/>
              <w:left w:val="single" w:sz="4" w:space="0" w:color="000000"/>
              <w:bottom w:val="single" w:sz="4" w:space="0" w:color="000000"/>
              <w:right w:val="single" w:sz="4" w:space="0" w:color="000000"/>
            </w:tcBorders>
          </w:tcPr>
          <w:p w:rsidR="002841EF" w:rsidRPr="00972F7F" w:rsidRDefault="002841EF" w:rsidP="002841EF">
            <w:pPr>
              <w:pStyle w:val="a6"/>
              <w:snapToGrid w:val="0"/>
              <w:jc w:val="both"/>
              <w:rPr>
                <w:rFonts w:ascii="Times New Roman" w:hAnsi="Times New Roman"/>
                <w:sz w:val="24"/>
                <w:szCs w:val="24"/>
                <w:lang w:val="en-US"/>
              </w:rPr>
            </w:pPr>
            <w:r w:rsidRPr="00972F7F">
              <w:rPr>
                <w:rFonts w:ascii="Times New Roman" w:hAnsi="Times New Roman"/>
                <w:sz w:val="24"/>
                <w:szCs w:val="24"/>
                <w:lang w:val="en-US"/>
              </w:rPr>
              <w:t>III</w:t>
            </w:r>
            <w:r w:rsidRPr="00972F7F">
              <w:rPr>
                <w:rFonts w:ascii="Times New Roman" w:hAnsi="Times New Roman"/>
                <w:sz w:val="24"/>
                <w:szCs w:val="24"/>
              </w:rPr>
              <w:t>-</w:t>
            </w:r>
            <w:r w:rsidRPr="00972F7F">
              <w:rPr>
                <w:rFonts w:ascii="Times New Roman" w:hAnsi="Times New Roman"/>
                <w:sz w:val="24"/>
                <w:szCs w:val="24"/>
                <w:lang w:val="en-US"/>
              </w:rPr>
              <w:t>IV</w:t>
            </w:r>
            <w:r w:rsidRPr="00972F7F">
              <w:rPr>
                <w:rFonts w:ascii="Times New Roman" w:hAnsi="Times New Roman"/>
                <w:sz w:val="24"/>
                <w:szCs w:val="24"/>
              </w:rPr>
              <w:t xml:space="preserve"> неделя октября</w:t>
            </w:r>
          </w:p>
        </w:tc>
      </w:tr>
      <w:tr w:rsidR="002841EF" w:rsidRPr="00DA41DD" w:rsidTr="00B431FC">
        <w:trPr>
          <w:trHeight w:val="504"/>
        </w:trPr>
        <w:tc>
          <w:tcPr>
            <w:tcW w:w="1021" w:type="dxa"/>
            <w:gridSpan w:val="2"/>
            <w:tcBorders>
              <w:top w:val="single" w:sz="4" w:space="0" w:color="000000"/>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b/>
                <w:bCs/>
                <w:sz w:val="24"/>
                <w:szCs w:val="24"/>
              </w:rPr>
            </w:pPr>
            <w:r w:rsidRPr="004B5004">
              <w:rPr>
                <w:rFonts w:ascii="Times New Roman" w:hAnsi="Times New Roman"/>
                <w:sz w:val="24"/>
                <w:szCs w:val="24"/>
                <w:lang w:val="en-US"/>
              </w:rPr>
              <w:t>IV</w:t>
            </w:r>
            <w:r w:rsidRPr="004B5004">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636BB8" w:rsidRDefault="002841EF" w:rsidP="002841EF">
            <w:pPr>
              <w:widowControl/>
              <w:suppressAutoHyphens w:val="0"/>
              <w:autoSpaceDE w:val="0"/>
              <w:autoSpaceDN w:val="0"/>
              <w:adjustRightInd w:val="0"/>
              <w:rPr>
                <w:rFonts w:ascii="TimesNewRomanPSMT" w:hAnsi="TimesNewRomanPSMT" w:cs="TimesNewRomanPSMT" w:hint="eastAsia"/>
                <w:color w:val="FF0000"/>
                <w:kern w:val="0"/>
                <w:lang w:eastAsia="ru-RU" w:bidi="ar-SA"/>
              </w:rPr>
            </w:pPr>
            <w:r w:rsidRPr="00083CC5">
              <w:rPr>
                <w:rFonts w:ascii="TimesNewRomanPSMT Cyr" w:hAnsi="TimesNewRomanPSMT Cyr" w:cs="TimesNewRomanPSMT Cyr"/>
                <w:b/>
                <w:kern w:val="0"/>
                <w:lang w:eastAsia="ru-RU" w:bidi="ar-SA"/>
              </w:rPr>
              <w:t>Изготовление наглядной агитации</w:t>
            </w:r>
            <w:r w:rsidRPr="00083CC5">
              <w:rPr>
                <w:rFonts w:ascii="TimesNewRomanPSMT Cyr" w:hAnsi="TimesNewRomanPSMT Cyr" w:cs="TimesNewRomanPSMT Cyr"/>
                <w:kern w:val="0"/>
                <w:lang w:eastAsia="ru-RU" w:bidi="ar-SA"/>
              </w:rPr>
              <w:t xml:space="preserve"> (плакатов) по ПДД.</w:t>
            </w:r>
            <w:r w:rsidR="00A308A4">
              <w:rPr>
                <w:rFonts w:ascii="TimesNewRomanPSMT Cyr" w:hAnsi="TimesNewRomanPSMT Cyr" w:cs="TimesNewRomanPSMT Cyr"/>
                <w:kern w:val="0"/>
                <w:lang w:eastAsia="ru-RU" w:bidi="ar-SA"/>
              </w:rPr>
              <w:t xml:space="preserve"> «Безопасность на дороге»</w:t>
            </w:r>
          </w:p>
        </w:tc>
        <w:tc>
          <w:tcPr>
            <w:tcW w:w="2835" w:type="dxa"/>
            <w:tcBorders>
              <w:top w:val="single" w:sz="4" w:space="0" w:color="000000"/>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 xml:space="preserve">Воспитатели </w:t>
            </w:r>
            <w:r>
              <w:rPr>
                <w:rFonts w:ascii="Times New Roman" w:hAnsi="Times New Roman"/>
                <w:sz w:val="24"/>
                <w:szCs w:val="24"/>
              </w:rPr>
              <w:t xml:space="preserve">средних, </w:t>
            </w:r>
            <w:r w:rsidRPr="004B5004">
              <w:rPr>
                <w:rFonts w:ascii="Times New Roman" w:hAnsi="Times New Roman"/>
                <w:sz w:val="24"/>
                <w:szCs w:val="24"/>
              </w:rPr>
              <w:t xml:space="preserve">старших и подгот. группы </w:t>
            </w:r>
          </w:p>
        </w:tc>
        <w:tc>
          <w:tcPr>
            <w:tcW w:w="2268" w:type="dxa"/>
            <w:tcBorders>
              <w:top w:val="single" w:sz="4" w:space="0" w:color="000000"/>
              <w:left w:val="single" w:sz="4" w:space="0" w:color="000000"/>
              <w:bottom w:val="single" w:sz="4" w:space="0" w:color="000000"/>
              <w:right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Работа с родителями по благоустройству территории МАДОУ.</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Воспитатели, зам. по АХЧ, 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84"/>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Pr>
                <w:rFonts w:ascii="Times New Roman" w:hAnsi="Times New Roman"/>
                <w:sz w:val="24"/>
                <w:szCs w:val="24"/>
              </w:rPr>
              <w:t>.4</w:t>
            </w:r>
            <w:r w:rsidRPr="00A11F88">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Составление плана работы с неблагополучными семьями и семьями группы «риска».</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Педагог-психолог</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2841EF" w:rsidRPr="00EC2A21" w:rsidRDefault="002841EF" w:rsidP="002841EF">
            <w:pPr>
              <w:pStyle w:val="a6"/>
              <w:snapToGrid w:val="0"/>
              <w:jc w:val="both"/>
            </w:pPr>
            <w:r w:rsidRPr="00EC2A21">
              <w:rPr>
                <w:rFonts w:ascii="Times New Roman" w:hAnsi="Times New Roman"/>
                <w:sz w:val="24"/>
                <w:szCs w:val="24"/>
                <w:lang w:val="en-US"/>
              </w:rPr>
              <w:t>IV</w:t>
            </w:r>
            <w:r w:rsidRPr="00EC2A21">
              <w:rPr>
                <w:rFonts w:ascii="Times New Roman" w:hAnsi="Times New Roman"/>
                <w:sz w:val="24"/>
                <w:szCs w:val="24"/>
              </w:rPr>
              <w:t>.5.</w:t>
            </w:r>
          </w:p>
          <w:p w:rsidR="002841EF" w:rsidRPr="00EC2A21" w:rsidRDefault="002841EF" w:rsidP="002841EF">
            <w:pPr>
              <w:pStyle w:val="a6"/>
              <w:snapToGrid w:val="0"/>
              <w:jc w:val="both"/>
            </w:pPr>
          </w:p>
        </w:tc>
        <w:tc>
          <w:tcPr>
            <w:tcW w:w="9185" w:type="dxa"/>
            <w:tcBorders>
              <w:top w:val="single" w:sz="4" w:space="0" w:color="000000"/>
              <w:left w:val="single" w:sz="4" w:space="0" w:color="000000"/>
              <w:bottom w:val="single" w:sz="4" w:space="0" w:color="000000"/>
            </w:tcBorders>
          </w:tcPr>
          <w:p w:rsidR="002841EF" w:rsidRPr="00BA49E4" w:rsidRDefault="002841EF" w:rsidP="002841EF">
            <w:pPr>
              <w:pStyle w:val="a6"/>
              <w:snapToGrid w:val="0"/>
              <w:rPr>
                <w:rFonts w:ascii="Times New Roman" w:hAnsi="Times New Roman"/>
                <w:sz w:val="24"/>
                <w:szCs w:val="24"/>
                <w:u w:val="single"/>
              </w:rPr>
            </w:pPr>
            <w:r w:rsidRPr="00BA49E4">
              <w:rPr>
                <w:rFonts w:ascii="Times New Roman" w:hAnsi="Times New Roman"/>
                <w:b/>
                <w:sz w:val="24"/>
                <w:szCs w:val="24"/>
                <w:u w:val="single"/>
              </w:rPr>
              <w:t>Анкетирование родителей</w:t>
            </w:r>
            <w:r w:rsidRPr="00BA49E4">
              <w:rPr>
                <w:rFonts w:ascii="Times New Roman" w:hAnsi="Times New Roman"/>
                <w:sz w:val="24"/>
                <w:szCs w:val="24"/>
                <w:u w:val="single"/>
              </w:rPr>
              <w:t xml:space="preserve"> по </w:t>
            </w:r>
            <w:r w:rsidR="00BA49E4" w:rsidRPr="00BA49E4">
              <w:rPr>
                <w:rFonts w:ascii="Times New Roman" w:hAnsi="Times New Roman"/>
                <w:sz w:val="24"/>
                <w:szCs w:val="24"/>
                <w:u w:val="single"/>
              </w:rPr>
              <w:t>художественно-эстетическому развитию дошкольников (в папке «материалы к годовому плану</w:t>
            </w:r>
            <w:r w:rsidRPr="00BA49E4">
              <w:rPr>
                <w:rFonts w:ascii="Times New Roman" w:hAnsi="Times New Roman"/>
                <w:sz w:val="24"/>
                <w:szCs w:val="24"/>
                <w:u w:val="single"/>
              </w:rPr>
              <w:t>)</w:t>
            </w:r>
          </w:p>
          <w:p w:rsidR="002841EF" w:rsidRPr="00BA49E4" w:rsidRDefault="002841EF" w:rsidP="002841EF">
            <w:pPr>
              <w:pStyle w:val="a6"/>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2841EF" w:rsidRPr="00BA49E4" w:rsidRDefault="002841EF" w:rsidP="002841EF">
            <w:pPr>
              <w:pStyle w:val="a6"/>
              <w:snapToGrid w:val="0"/>
              <w:jc w:val="both"/>
              <w:rPr>
                <w:rFonts w:ascii="Times New Roman" w:hAnsi="Times New Roman"/>
                <w:sz w:val="24"/>
                <w:szCs w:val="24"/>
              </w:rPr>
            </w:pPr>
            <w:r w:rsidRPr="00BA49E4">
              <w:rPr>
                <w:rFonts w:ascii="Times New Roman" w:hAnsi="Times New Roman"/>
                <w:sz w:val="24"/>
                <w:szCs w:val="24"/>
              </w:rPr>
              <w:t>Воспитатели,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BA49E4" w:rsidRDefault="002841EF" w:rsidP="002841EF">
            <w:pPr>
              <w:pStyle w:val="a6"/>
              <w:snapToGrid w:val="0"/>
              <w:jc w:val="both"/>
              <w:rPr>
                <w:rFonts w:ascii="Times New Roman" w:hAnsi="Times New Roman"/>
                <w:b/>
                <w:sz w:val="24"/>
                <w:szCs w:val="24"/>
              </w:rPr>
            </w:pPr>
            <w:r w:rsidRPr="00EC2A21">
              <w:rPr>
                <w:rFonts w:ascii="Times New Roman" w:hAnsi="Times New Roman"/>
                <w:sz w:val="24"/>
                <w:szCs w:val="24"/>
                <w:lang w:val="en-US"/>
              </w:rPr>
              <w:t>III</w:t>
            </w:r>
            <w:r w:rsidRPr="00EC2A21">
              <w:rPr>
                <w:rFonts w:ascii="Times New Roman" w:hAnsi="Times New Roman"/>
                <w:sz w:val="24"/>
                <w:szCs w:val="24"/>
              </w:rPr>
              <w:t>-</w:t>
            </w:r>
            <w:r w:rsidRPr="00EC2A21">
              <w:rPr>
                <w:rFonts w:ascii="Times New Roman" w:hAnsi="Times New Roman"/>
                <w:sz w:val="24"/>
                <w:szCs w:val="24"/>
                <w:lang w:val="en-US"/>
              </w:rPr>
              <w:t>IV</w:t>
            </w:r>
            <w:r w:rsidRPr="00EC2A21">
              <w:rPr>
                <w:rFonts w:ascii="Times New Roman" w:hAnsi="Times New Roman"/>
                <w:sz w:val="24"/>
                <w:szCs w:val="24"/>
              </w:rPr>
              <w:t xml:space="preserve"> неделя октября</w:t>
            </w:r>
          </w:p>
        </w:tc>
      </w:tr>
      <w:tr w:rsidR="002841EF"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lang w:val="en-US"/>
              </w:rPr>
              <w:t>IV</w:t>
            </w:r>
            <w:r>
              <w:rPr>
                <w:rFonts w:ascii="Times New Roman" w:hAnsi="Times New Roman"/>
                <w:sz w:val="24"/>
                <w:szCs w:val="24"/>
              </w:rPr>
              <w:t>.6</w:t>
            </w:r>
            <w:r w:rsidRPr="00A11F88">
              <w:rPr>
                <w:rFonts w:ascii="Times New Roman" w:hAnsi="Times New Roman"/>
                <w:sz w:val="24"/>
                <w:szCs w:val="24"/>
              </w:rPr>
              <w:t>.</w:t>
            </w:r>
          </w:p>
          <w:p w:rsidR="002841EF" w:rsidRPr="00BA49E4" w:rsidRDefault="002841EF" w:rsidP="002841EF">
            <w:pPr>
              <w:pStyle w:val="a6"/>
              <w:snapToGrid w:val="0"/>
              <w:jc w:val="both"/>
              <w:rPr>
                <w:rFonts w:ascii="Times New Roman" w:hAnsi="Times New Roman"/>
                <w:sz w:val="24"/>
                <w:szCs w:val="24"/>
              </w:rPr>
            </w:pPr>
          </w:p>
        </w:tc>
        <w:tc>
          <w:tcPr>
            <w:tcW w:w="9185" w:type="dxa"/>
            <w:tcBorders>
              <w:top w:val="single" w:sz="4" w:space="0" w:color="000000"/>
              <w:left w:val="single" w:sz="4" w:space="0" w:color="000000"/>
              <w:bottom w:val="single" w:sz="4" w:space="0" w:color="000000"/>
            </w:tcBorders>
          </w:tcPr>
          <w:p w:rsidR="002841EF" w:rsidRPr="00AC1D86" w:rsidRDefault="00AC1D86" w:rsidP="00AC1D86">
            <w:pPr>
              <w:pStyle w:val="a6"/>
              <w:snapToGrid w:val="0"/>
              <w:jc w:val="both"/>
              <w:rPr>
                <w:rFonts w:ascii="Times New Roman" w:hAnsi="Times New Roman"/>
                <w:b/>
                <w:sz w:val="24"/>
                <w:szCs w:val="24"/>
              </w:rPr>
            </w:pPr>
            <w:r w:rsidRPr="00AC1D86">
              <w:rPr>
                <w:rFonts w:ascii="Times New Roman" w:hAnsi="Times New Roman"/>
                <w:b/>
                <w:sz w:val="24"/>
                <w:szCs w:val="24"/>
              </w:rPr>
              <w:t>Консультация для родителей</w:t>
            </w:r>
            <w:r w:rsidRPr="00AC1D86">
              <w:rPr>
                <w:rFonts w:ascii="Times New Roman" w:hAnsi="Times New Roman"/>
                <w:sz w:val="24"/>
                <w:szCs w:val="24"/>
              </w:rPr>
              <w:t xml:space="preserve"> «Безопасность детей на городских улицах»</w:t>
            </w:r>
            <w:r w:rsidR="002841EF" w:rsidRPr="00AC1D86">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tcPr>
          <w:p w:rsidR="002841EF" w:rsidRPr="00AC1D86" w:rsidRDefault="002841EF" w:rsidP="002841EF">
            <w:pPr>
              <w:pStyle w:val="a6"/>
              <w:snapToGrid w:val="0"/>
              <w:jc w:val="both"/>
              <w:rPr>
                <w:rFonts w:ascii="Times New Roman" w:hAnsi="Times New Roman"/>
                <w:sz w:val="24"/>
                <w:szCs w:val="24"/>
              </w:rPr>
            </w:pPr>
            <w:r w:rsidRPr="00AC1D86">
              <w:rPr>
                <w:rFonts w:ascii="Times New Roman" w:hAnsi="Times New Roman"/>
                <w:sz w:val="24"/>
                <w:szCs w:val="24"/>
              </w:rPr>
              <w:t>Воспитатель Попелюх И.П.</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lang w:val="en-US"/>
              </w:rPr>
              <w:t>IV</w:t>
            </w:r>
            <w:r>
              <w:rPr>
                <w:rFonts w:ascii="Times New Roman" w:hAnsi="Times New Roman"/>
                <w:sz w:val="24"/>
                <w:szCs w:val="24"/>
              </w:rPr>
              <w:t>.7</w:t>
            </w:r>
            <w:r w:rsidRPr="00A11F88">
              <w:rPr>
                <w:rFonts w:ascii="Times New Roman" w:hAnsi="Times New Roman"/>
                <w:sz w:val="24"/>
                <w:szCs w:val="24"/>
              </w:rPr>
              <w:t>.</w:t>
            </w:r>
          </w:p>
          <w:p w:rsidR="002841EF" w:rsidRPr="00A11F88" w:rsidRDefault="002841EF" w:rsidP="002841EF">
            <w:pPr>
              <w:pStyle w:val="a6"/>
              <w:snapToGrid w:val="0"/>
              <w:jc w:val="both"/>
              <w:rPr>
                <w:rFonts w:ascii="Times New Roman" w:hAnsi="Times New Roman"/>
                <w:sz w:val="24"/>
                <w:szCs w:val="24"/>
                <w:lang w:val="en-US"/>
              </w:rPr>
            </w:pPr>
          </w:p>
        </w:tc>
        <w:tc>
          <w:tcPr>
            <w:tcW w:w="9185" w:type="dxa"/>
            <w:tcBorders>
              <w:top w:val="single" w:sz="4" w:space="0" w:color="000000"/>
              <w:left w:val="single" w:sz="4" w:space="0" w:color="000000"/>
              <w:bottom w:val="single" w:sz="4" w:space="0" w:color="000000"/>
            </w:tcBorders>
          </w:tcPr>
          <w:p w:rsidR="002841EF" w:rsidRPr="0053473A" w:rsidRDefault="002841EF" w:rsidP="002841EF">
            <w:pPr>
              <w:pStyle w:val="a6"/>
              <w:snapToGrid w:val="0"/>
              <w:jc w:val="both"/>
              <w:rPr>
                <w:rFonts w:ascii="Times New Roman" w:hAnsi="Times New Roman"/>
                <w:b/>
                <w:sz w:val="24"/>
                <w:szCs w:val="24"/>
              </w:rPr>
            </w:pPr>
            <w:r>
              <w:rPr>
                <w:rFonts w:ascii="Times New Roman" w:hAnsi="Times New Roman"/>
                <w:b/>
                <w:sz w:val="24"/>
                <w:szCs w:val="24"/>
              </w:rPr>
              <w:t>Конкурс макетов «Безопасной путь домой»</w:t>
            </w:r>
          </w:p>
        </w:tc>
        <w:tc>
          <w:tcPr>
            <w:tcW w:w="2835" w:type="dxa"/>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Воспитатели групп: средние, старшие, подготовительные</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 26.10-30.10.</w:t>
            </w:r>
          </w:p>
        </w:tc>
      </w:tr>
      <w:tr w:rsidR="00F40FA7"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F40FA7" w:rsidRPr="00A11F88" w:rsidRDefault="00F40FA7" w:rsidP="00F40FA7">
            <w:pPr>
              <w:pStyle w:val="a6"/>
              <w:snapToGrid w:val="0"/>
              <w:jc w:val="both"/>
            </w:pPr>
            <w:r w:rsidRPr="00A11F88">
              <w:rPr>
                <w:rFonts w:ascii="Times New Roman" w:hAnsi="Times New Roman"/>
                <w:sz w:val="24"/>
                <w:szCs w:val="24"/>
                <w:lang w:val="en-US"/>
              </w:rPr>
              <w:t>IV</w:t>
            </w:r>
            <w:r>
              <w:rPr>
                <w:rFonts w:ascii="Times New Roman" w:hAnsi="Times New Roman"/>
                <w:sz w:val="24"/>
                <w:szCs w:val="24"/>
              </w:rPr>
              <w:t>.8</w:t>
            </w:r>
            <w:r w:rsidRPr="00A11F88">
              <w:rPr>
                <w:rFonts w:ascii="Times New Roman" w:hAnsi="Times New Roman"/>
                <w:sz w:val="24"/>
                <w:szCs w:val="24"/>
              </w:rPr>
              <w:t>.</w:t>
            </w:r>
          </w:p>
          <w:p w:rsidR="00F40FA7" w:rsidRPr="00A11F88" w:rsidRDefault="00F40FA7" w:rsidP="002841EF">
            <w:pPr>
              <w:pStyle w:val="a6"/>
              <w:snapToGrid w:val="0"/>
              <w:jc w:val="both"/>
              <w:rPr>
                <w:rFonts w:ascii="Times New Roman" w:hAnsi="Times New Roman"/>
                <w:sz w:val="24"/>
                <w:szCs w:val="24"/>
                <w:lang w:val="en-US"/>
              </w:rPr>
            </w:pPr>
          </w:p>
        </w:tc>
        <w:tc>
          <w:tcPr>
            <w:tcW w:w="9185" w:type="dxa"/>
            <w:tcBorders>
              <w:top w:val="single" w:sz="4" w:space="0" w:color="000000"/>
              <w:left w:val="single" w:sz="4" w:space="0" w:color="000000"/>
              <w:bottom w:val="single" w:sz="4" w:space="0" w:color="000000"/>
            </w:tcBorders>
          </w:tcPr>
          <w:p w:rsidR="00F40FA7" w:rsidRDefault="00F40FA7" w:rsidP="002841EF">
            <w:pPr>
              <w:pStyle w:val="a6"/>
              <w:snapToGrid w:val="0"/>
              <w:jc w:val="both"/>
              <w:rPr>
                <w:rFonts w:ascii="Times New Roman" w:hAnsi="Times New Roman"/>
                <w:b/>
                <w:sz w:val="24"/>
                <w:szCs w:val="24"/>
              </w:rPr>
            </w:pPr>
            <w:r>
              <w:rPr>
                <w:rFonts w:ascii="Times New Roman" w:hAnsi="Times New Roman"/>
                <w:b/>
                <w:sz w:val="24"/>
                <w:szCs w:val="24"/>
              </w:rPr>
              <w:t>Психологическая акция для родителей и воспитателей «Аптечка для души»</w:t>
            </w:r>
          </w:p>
        </w:tc>
        <w:tc>
          <w:tcPr>
            <w:tcW w:w="2835" w:type="dxa"/>
            <w:tcBorders>
              <w:top w:val="single" w:sz="4" w:space="0" w:color="000000"/>
              <w:left w:val="single" w:sz="4" w:space="0" w:color="000000"/>
              <w:bottom w:val="single" w:sz="4" w:space="0" w:color="000000"/>
            </w:tcBorders>
          </w:tcPr>
          <w:p w:rsidR="00F40FA7" w:rsidRDefault="00F40FA7" w:rsidP="002841EF">
            <w:pPr>
              <w:pStyle w:val="a6"/>
              <w:snapToGrid w:val="0"/>
              <w:jc w:val="both"/>
              <w:rPr>
                <w:rFonts w:ascii="Times New Roman" w:hAnsi="Times New Roman"/>
                <w:sz w:val="24"/>
                <w:szCs w:val="24"/>
              </w:rPr>
            </w:pPr>
            <w:r>
              <w:rPr>
                <w:rFonts w:ascii="Times New Roman" w:hAnsi="Times New Roman"/>
                <w:sz w:val="24"/>
                <w:szCs w:val="24"/>
              </w:rPr>
              <w:t>Педагог-психолог Воронова С.А.</w:t>
            </w:r>
          </w:p>
        </w:tc>
        <w:tc>
          <w:tcPr>
            <w:tcW w:w="2268" w:type="dxa"/>
            <w:tcBorders>
              <w:top w:val="single" w:sz="4" w:space="0" w:color="000000"/>
              <w:left w:val="single" w:sz="4" w:space="0" w:color="000000"/>
              <w:bottom w:val="single" w:sz="4" w:space="0" w:color="000000"/>
              <w:right w:val="single" w:sz="4" w:space="0" w:color="000000"/>
            </w:tcBorders>
          </w:tcPr>
          <w:p w:rsidR="00F40FA7" w:rsidRDefault="00F40FA7" w:rsidP="002841EF">
            <w:pPr>
              <w:pStyle w:val="a6"/>
              <w:snapToGrid w:val="0"/>
              <w:jc w:val="both"/>
              <w:rPr>
                <w:rFonts w:ascii="Times New Roman" w:hAnsi="Times New Roman"/>
                <w:sz w:val="24"/>
                <w:szCs w:val="24"/>
              </w:rPr>
            </w:pP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 </w:t>
            </w:r>
            <w:r w:rsidRPr="00A11F88">
              <w:rPr>
                <w:rFonts w:ascii="Times New Roman" w:hAnsi="Times New Roman"/>
                <w:b/>
                <w:sz w:val="24"/>
                <w:szCs w:val="24"/>
              </w:rPr>
              <w:t>Массовые мероприятия.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V.1.</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b/>
                <w:sz w:val="24"/>
                <w:szCs w:val="24"/>
              </w:rPr>
            </w:pPr>
            <w:r w:rsidRPr="00A11F88">
              <w:rPr>
                <w:rFonts w:ascii="Times New Roman" w:hAnsi="Times New Roman"/>
                <w:b/>
                <w:sz w:val="24"/>
                <w:szCs w:val="24"/>
              </w:rPr>
              <w:t>Корпоративное меропр</w:t>
            </w:r>
            <w:r>
              <w:rPr>
                <w:rFonts w:ascii="Times New Roman" w:hAnsi="Times New Roman"/>
                <w:b/>
                <w:sz w:val="24"/>
                <w:szCs w:val="24"/>
              </w:rPr>
              <w:t>иятие-поздравление, посвященное Дню учителя.</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Узкие специалисты, профком,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октября</w:t>
            </w:r>
          </w:p>
        </w:tc>
      </w:tr>
      <w:tr w:rsidR="002841EF" w:rsidRPr="00DA41DD" w:rsidTr="00B431FC">
        <w:trPr>
          <w:trHeight w:val="409"/>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.2.</w:t>
            </w:r>
          </w:p>
          <w:p w:rsidR="002841EF" w:rsidRPr="00A11F88" w:rsidRDefault="002841EF" w:rsidP="002841EF">
            <w:pPr>
              <w:pStyle w:val="a6"/>
              <w:snapToGrid w:val="0"/>
              <w:jc w:val="both"/>
              <w:rPr>
                <w:rFonts w:ascii="Times New Roman" w:hAnsi="Times New Roman"/>
                <w:sz w:val="24"/>
                <w:szCs w:val="24"/>
              </w:rPr>
            </w:pP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7B0AC1">
              <w:rPr>
                <w:rFonts w:ascii="Times New Roman" w:hAnsi="Times New Roman"/>
                <w:b/>
                <w:sz w:val="24"/>
                <w:szCs w:val="24"/>
              </w:rPr>
              <w:t>Выставка детского творчества</w:t>
            </w:r>
            <w:r w:rsidRPr="00A11F88">
              <w:rPr>
                <w:rFonts w:ascii="Times New Roman" w:hAnsi="Times New Roman"/>
                <w:sz w:val="24"/>
                <w:szCs w:val="24"/>
              </w:rPr>
              <w:t xml:space="preserve"> «</w:t>
            </w:r>
            <w:r>
              <w:rPr>
                <w:rFonts w:ascii="Times New Roman" w:hAnsi="Times New Roman"/>
                <w:sz w:val="24"/>
                <w:szCs w:val="24"/>
              </w:rPr>
              <w:t>Осенний серпантин»</w:t>
            </w:r>
            <w:r w:rsidRPr="00A11F88">
              <w:rPr>
                <w:rFonts w:ascii="Times New Roman" w:hAnsi="Times New Roman"/>
                <w:sz w:val="24"/>
                <w:szCs w:val="24"/>
              </w:rPr>
              <w:t xml:space="preserve"> </w:t>
            </w:r>
            <w:r>
              <w:rPr>
                <w:rFonts w:ascii="Times New Roman" w:hAnsi="Times New Roman"/>
                <w:sz w:val="24"/>
                <w:szCs w:val="24"/>
              </w:rPr>
              <w:t>(композиций, поделок из цветов и листьев)</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Организация и проведение физкультурных и музыкальных развлечений.</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по ВМР, муз. рук, инструктора по физкультуре.</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b/>
                <w:sz w:val="24"/>
                <w:szCs w:val="24"/>
              </w:rPr>
            </w:pPr>
            <w:r w:rsidRPr="00A11F88">
              <w:rPr>
                <w:rFonts w:ascii="Times New Roman" w:hAnsi="Times New Roman"/>
                <w:sz w:val="24"/>
                <w:szCs w:val="24"/>
              </w:rPr>
              <w:t>По плану муз. рук, инструктора по физкультуре.</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VI. </w:t>
            </w:r>
            <w:r w:rsidRPr="00A11F88">
              <w:rPr>
                <w:rFonts w:ascii="Times New Roman" w:hAnsi="Times New Roman"/>
                <w:b/>
                <w:sz w:val="24"/>
                <w:szCs w:val="24"/>
              </w:rPr>
              <w:t>Медико-профилактические мероприятия.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Соответствие мебели антропометрическим показателям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октября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Плановое обследование детей на энтеробиоз.</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Беседы о необходимости вакцинации против гриппа с сотрудниками и родителями.</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B431FC">
        <w:trPr>
          <w:trHeight w:val="405"/>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Организация проведения сан минимума сотрудников.</w:t>
            </w:r>
          </w:p>
          <w:p w:rsidR="002841EF" w:rsidRPr="00A11F88" w:rsidRDefault="002841EF" w:rsidP="002841EF">
            <w:pPr>
              <w:pStyle w:val="a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B431FC">
        <w:trPr>
          <w:trHeight w:val="408"/>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Мероприятия по профилактики гриппа и ОРЗ у детей (по назначению врача).</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 xml:space="preserve"> Ст.</w:t>
            </w:r>
            <w:r>
              <w:rPr>
                <w:rFonts w:ascii="Times New Roman" w:hAnsi="Times New Roman"/>
                <w:sz w:val="24"/>
                <w:szCs w:val="24"/>
              </w:rPr>
              <w:t xml:space="preserve"> </w:t>
            </w:r>
            <w:r w:rsidRPr="00A11F88">
              <w:rPr>
                <w:rFonts w:ascii="Times New Roman" w:hAnsi="Times New Roman"/>
                <w:sz w:val="24"/>
                <w:szCs w:val="24"/>
              </w:rPr>
              <w:t xml:space="preserve">медсестра, </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408"/>
        </w:trPr>
        <w:tc>
          <w:tcPr>
            <w:tcW w:w="1021" w:type="dxa"/>
            <w:gridSpan w:val="2"/>
            <w:tcBorders>
              <w:left w:val="single" w:sz="4" w:space="0" w:color="000000"/>
              <w:bottom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lang w:val="en-US"/>
              </w:rPr>
              <w:t>VI</w:t>
            </w:r>
            <w:r w:rsidRPr="00A11F88">
              <w:rPr>
                <w:rFonts w:ascii="Times New Roman" w:hAnsi="Times New Roman"/>
                <w:sz w:val="24"/>
                <w:szCs w:val="24"/>
              </w:rPr>
              <w:t>.6.</w:t>
            </w:r>
          </w:p>
          <w:p w:rsidR="002841EF" w:rsidRPr="00A11F88" w:rsidRDefault="002841EF" w:rsidP="002841EF">
            <w:pPr>
              <w:pStyle w:val="a6"/>
              <w:snapToGrid w:val="0"/>
              <w:jc w:val="both"/>
            </w:pPr>
          </w:p>
        </w:tc>
        <w:tc>
          <w:tcPr>
            <w:tcW w:w="918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2841EF" w:rsidRPr="00DA41DD" w:rsidTr="00B431FC">
        <w:trPr>
          <w:trHeight w:val="408"/>
        </w:trPr>
        <w:tc>
          <w:tcPr>
            <w:tcW w:w="1021" w:type="dxa"/>
            <w:gridSpan w:val="2"/>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.7.</w:t>
            </w:r>
          </w:p>
        </w:tc>
        <w:tc>
          <w:tcPr>
            <w:tcW w:w="918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Заведующий, ст. медсестра</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2841EF" w:rsidRPr="00DA41DD" w:rsidTr="00B431FC">
        <w:trPr>
          <w:trHeight w:val="252"/>
        </w:trPr>
        <w:tc>
          <w:tcPr>
            <w:tcW w:w="1021" w:type="dxa"/>
            <w:gridSpan w:val="2"/>
            <w:tcBorders>
              <w:left w:val="single" w:sz="4" w:space="0" w:color="000000"/>
              <w:bottom w:val="single" w:sz="4" w:space="0" w:color="000000"/>
            </w:tcBorders>
          </w:tcPr>
          <w:p w:rsidR="002841EF" w:rsidRPr="006A15C6" w:rsidRDefault="002841EF" w:rsidP="002841EF">
            <w:pPr>
              <w:pStyle w:val="a6"/>
              <w:snapToGrid w:val="0"/>
              <w:jc w:val="both"/>
              <w:rPr>
                <w:rFonts w:ascii="Times New Roman" w:hAnsi="Times New Roman"/>
                <w:b/>
                <w:bCs/>
                <w:sz w:val="24"/>
                <w:szCs w:val="24"/>
              </w:rPr>
            </w:pPr>
            <w:r w:rsidRPr="006A15C6">
              <w:rPr>
                <w:rFonts w:ascii="Times New Roman" w:hAnsi="Times New Roman"/>
                <w:sz w:val="24"/>
                <w:szCs w:val="24"/>
                <w:lang w:val="en-US"/>
              </w:rPr>
              <w:t>VI</w:t>
            </w:r>
            <w:r w:rsidRPr="006A15C6">
              <w:rPr>
                <w:rFonts w:ascii="Times New Roman" w:hAnsi="Times New Roman"/>
                <w:sz w:val="24"/>
                <w:szCs w:val="24"/>
              </w:rPr>
              <w:t>.8.</w:t>
            </w:r>
          </w:p>
        </w:tc>
        <w:tc>
          <w:tcPr>
            <w:tcW w:w="9185" w:type="dxa"/>
            <w:tcBorders>
              <w:left w:val="single" w:sz="4" w:space="0" w:color="000000"/>
              <w:bottom w:val="single" w:sz="4" w:space="0" w:color="000000"/>
            </w:tcBorders>
          </w:tcPr>
          <w:p w:rsidR="002841EF" w:rsidRPr="009F0B67" w:rsidRDefault="002841EF" w:rsidP="009F0B67">
            <w:pPr>
              <w:spacing w:line="163" w:lineRule="atLeast"/>
              <w:ind w:left="57" w:right="57"/>
              <w:rPr>
                <w:sz w:val="28"/>
                <w:szCs w:val="28"/>
                <w:lang w:eastAsia="ru-RU"/>
              </w:rPr>
            </w:pPr>
            <w:r w:rsidRPr="009F0B67">
              <w:rPr>
                <w:b/>
                <w:bCs/>
              </w:rPr>
              <w:t>Консультация д/родителей: «</w:t>
            </w:r>
            <w:r w:rsidR="009F0B67" w:rsidRPr="009F0B67">
              <w:rPr>
                <w:b/>
                <w:bCs/>
              </w:rPr>
              <w:t>Гуляем в любую погоду».</w:t>
            </w:r>
          </w:p>
        </w:tc>
        <w:tc>
          <w:tcPr>
            <w:tcW w:w="2835" w:type="dxa"/>
            <w:tcBorders>
              <w:left w:val="single" w:sz="4" w:space="0" w:color="000000"/>
              <w:bottom w:val="single" w:sz="4" w:space="0" w:color="000000"/>
            </w:tcBorders>
          </w:tcPr>
          <w:p w:rsidR="002841EF" w:rsidRPr="009F0B67" w:rsidRDefault="002841EF" w:rsidP="002841EF">
            <w:pPr>
              <w:pStyle w:val="a6"/>
              <w:snapToGrid w:val="0"/>
              <w:jc w:val="both"/>
              <w:rPr>
                <w:rFonts w:ascii="Times New Roman" w:hAnsi="Times New Roman"/>
                <w:sz w:val="24"/>
                <w:szCs w:val="24"/>
              </w:rPr>
            </w:pPr>
            <w:r w:rsidRPr="009F0B67">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2841EF" w:rsidRPr="006A15C6" w:rsidRDefault="002841EF" w:rsidP="002841EF">
            <w:pPr>
              <w:pStyle w:val="a6"/>
              <w:snapToGrid w:val="0"/>
              <w:jc w:val="both"/>
              <w:rPr>
                <w:rFonts w:ascii="Times New Roman" w:hAnsi="Times New Roman"/>
                <w:b/>
                <w:sz w:val="24"/>
                <w:szCs w:val="24"/>
              </w:rPr>
            </w:pPr>
            <w:r w:rsidRPr="006A15C6">
              <w:rPr>
                <w:rFonts w:ascii="Times New Roman" w:hAnsi="Times New Roman"/>
                <w:sz w:val="24"/>
                <w:szCs w:val="24"/>
              </w:rPr>
              <w:t>В течение месяца</w:t>
            </w:r>
          </w:p>
        </w:tc>
      </w:tr>
      <w:tr w:rsidR="002841EF" w:rsidRPr="00A11F88"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rPr>
            </w:pPr>
            <w:r w:rsidRPr="00A11F88">
              <w:rPr>
                <w:rFonts w:ascii="Times New Roman" w:hAnsi="Times New Roman"/>
                <w:b/>
                <w:sz w:val="24"/>
                <w:szCs w:val="24"/>
                <w:lang w:val="en-US"/>
              </w:rPr>
              <w:t>VII</w:t>
            </w:r>
            <w:r w:rsidRPr="00A11F88">
              <w:rPr>
                <w:rFonts w:ascii="Times New Roman" w:hAnsi="Times New Roman"/>
                <w:b/>
                <w:sz w:val="24"/>
                <w:szCs w:val="24"/>
              </w:rPr>
              <w:t>. Административно-хозяйственная работа.</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.1.</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Подготовка к проведению инвентаризации материальных ценностей.</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w:t>
            </w: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.2.</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Организация уборки территории от опавшей листвы и подготовка к отопительному сезону.</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.3.</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Рейд по проверке санитарного состояния групп.</w:t>
            </w:r>
            <w:r w:rsidRPr="00A11F88">
              <w:rPr>
                <w:rFonts w:ascii="Times New Roman" w:hAnsi="Times New Roman"/>
                <w:sz w:val="24"/>
                <w:szCs w:val="24"/>
              </w:rPr>
              <w:tab/>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Санитарная тройка,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lang w:val="en-US"/>
              </w:rPr>
              <w:t>II-III</w:t>
            </w:r>
            <w:r w:rsidRPr="00A11F88">
              <w:rPr>
                <w:rFonts w:ascii="Times New Roman" w:hAnsi="Times New Roman"/>
                <w:sz w:val="24"/>
                <w:szCs w:val="24"/>
              </w:rPr>
              <w:t xml:space="preserve"> неделя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.4.</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Работа по развитию и совершенствованию материально-технической базы</w:t>
            </w:r>
            <w:r>
              <w:rPr>
                <w:rFonts w:ascii="Times New Roman" w:hAnsi="Times New Roman"/>
                <w:sz w:val="24"/>
                <w:szCs w:val="24"/>
              </w:rPr>
              <w:t xml:space="preserve"> МАДОУ</w:t>
            </w:r>
            <w:r w:rsidRPr="00A11F88">
              <w:rPr>
                <w:rFonts w:ascii="Times New Roman" w:hAnsi="Times New Roman"/>
                <w:sz w:val="24"/>
                <w:szCs w:val="24"/>
              </w:rPr>
              <w:t>. Подача заявок на конкурс.</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lang w:val="en-US"/>
              </w:rPr>
              <w:t>II-III</w:t>
            </w:r>
            <w:r w:rsidRPr="00A11F88">
              <w:rPr>
                <w:rFonts w:ascii="Times New Roman" w:hAnsi="Times New Roman"/>
                <w:sz w:val="24"/>
                <w:szCs w:val="24"/>
              </w:rPr>
              <w:t xml:space="preserve"> неделя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.5</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Анализ выполнения муниципального задания по заболеваемости, посещаемости и др. (административная проверка —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Заведующий, Зам. зав. по АХР.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В течение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.6</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Работа по составлению локальных актов и нормативных документов.</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Заведующий, зам. по АХР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В течение октября.</w:t>
            </w:r>
          </w:p>
        </w:tc>
      </w:tr>
      <w:tr w:rsidR="002841EF" w:rsidRPr="00A11F88" w:rsidTr="00740CAE">
        <w:trPr>
          <w:trHeight w:val="287"/>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ind w:left="-1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.7</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6D73ED">
            <w:pPr>
              <w:pStyle w:val="a6"/>
              <w:snapToGrid w:val="0"/>
              <w:ind w:left="-10"/>
              <w:jc w:val="both"/>
              <w:rPr>
                <w:rFonts w:ascii="Times New Roman" w:hAnsi="Times New Roman"/>
                <w:sz w:val="24"/>
                <w:szCs w:val="24"/>
              </w:rPr>
            </w:pPr>
            <w:r w:rsidRPr="00A11F88">
              <w:rPr>
                <w:rFonts w:ascii="Times New Roman" w:hAnsi="Times New Roman"/>
                <w:sz w:val="24"/>
                <w:szCs w:val="24"/>
              </w:rPr>
              <w:t xml:space="preserve">Подготовка учреждения к отопительному сезону. </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ind w:left="-10"/>
              <w:jc w:val="both"/>
              <w:rPr>
                <w:rFonts w:ascii="Times New Roman" w:hAnsi="Times New Roman"/>
                <w:sz w:val="24"/>
                <w:szCs w:val="24"/>
              </w:rPr>
            </w:pPr>
            <w:r w:rsidRPr="00A11F88">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A11F88" w:rsidTr="00740CAE">
        <w:trPr>
          <w:trHeight w:val="267"/>
        </w:trPr>
        <w:tc>
          <w:tcPr>
            <w:tcW w:w="993" w:type="dxa"/>
            <w:tcBorders>
              <w:left w:val="single" w:sz="4" w:space="0" w:color="000000"/>
              <w:bottom w:val="single" w:sz="4" w:space="0" w:color="000000"/>
            </w:tcBorders>
          </w:tcPr>
          <w:p w:rsidR="002841EF" w:rsidRPr="00A11F88" w:rsidRDefault="002841EF" w:rsidP="002841EF">
            <w:pPr>
              <w:pStyle w:val="a6"/>
              <w:snapToGrid w:val="0"/>
              <w:ind w:left="-1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.8</w:t>
            </w:r>
            <w:r w:rsidRPr="00A11F88">
              <w:rPr>
                <w:rFonts w:ascii="Times New Roman" w:hAnsi="Times New Roman"/>
                <w:sz w:val="24"/>
                <w:szCs w:val="24"/>
              </w:rPr>
              <w:t>.</w:t>
            </w:r>
          </w:p>
        </w:tc>
        <w:tc>
          <w:tcPr>
            <w:tcW w:w="9213" w:type="dxa"/>
            <w:gridSpan w:val="2"/>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соответствия мебели ростовым антропометрическим показателям.</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по АХР, ст. медсестра</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A11F88" w:rsidTr="00740CAE">
        <w:trPr>
          <w:trHeight w:val="270"/>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.9</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rPr>
              <w:t>Ежемесячно</w:t>
            </w:r>
          </w:p>
        </w:tc>
      </w:tr>
      <w:tr w:rsidR="006D73ED" w:rsidRPr="00A11F88" w:rsidTr="00740CAE">
        <w:trPr>
          <w:trHeight w:val="270"/>
        </w:trPr>
        <w:tc>
          <w:tcPr>
            <w:tcW w:w="993" w:type="dxa"/>
            <w:tcBorders>
              <w:top w:val="single" w:sz="4" w:space="0" w:color="000000"/>
              <w:left w:val="single" w:sz="4" w:space="0" w:color="000000"/>
              <w:bottom w:val="single" w:sz="4" w:space="0" w:color="000000"/>
            </w:tcBorders>
          </w:tcPr>
          <w:p w:rsidR="006D73ED" w:rsidRPr="00A11F88" w:rsidRDefault="006D73ED"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VII</w:t>
            </w:r>
            <w:r>
              <w:rPr>
                <w:rFonts w:ascii="Times New Roman" w:hAnsi="Times New Roman"/>
                <w:sz w:val="24"/>
                <w:szCs w:val="24"/>
              </w:rPr>
              <w:t>.10.</w:t>
            </w:r>
          </w:p>
        </w:tc>
        <w:tc>
          <w:tcPr>
            <w:tcW w:w="9213" w:type="dxa"/>
            <w:gridSpan w:val="2"/>
            <w:tcBorders>
              <w:top w:val="single" w:sz="4" w:space="0" w:color="000000"/>
              <w:left w:val="single" w:sz="4" w:space="0" w:color="000000"/>
              <w:bottom w:val="single" w:sz="4" w:space="0" w:color="000000"/>
            </w:tcBorders>
          </w:tcPr>
          <w:p w:rsidR="006D73ED" w:rsidRPr="00A11F88" w:rsidRDefault="006D73ED" w:rsidP="002841EF">
            <w:pPr>
              <w:pStyle w:val="a6"/>
              <w:snapToGrid w:val="0"/>
              <w:jc w:val="both"/>
              <w:rPr>
                <w:rFonts w:ascii="Times New Roman" w:hAnsi="Times New Roman"/>
                <w:sz w:val="24"/>
                <w:szCs w:val="24"/>
              </w:rPr>
            </w:pPr>
            <w:r w:rsidRPr="006D73ED">
              <w:rPr>
                <w:rFonts w:ascii="Times New Roman" w:hAnsi="Times New Roman"/>
                <w:b/>
                <w:sz w:val="24"/>
                <w:szCs w:val="24"/>
              </w:rPr>
              <w:t>Консультация для работников кухни и прачечной</w:t>
            </w:r>
            <w:r>
              <w:rPr>
                <w:rFonts w:ascii="Times New Roman" w:hAnsi="Times New Roman"/>
                <w:sz w:val="24"/>
                <w:szCs w:val="24"/>
              </w:rPr>
              <w:t xml:space="preserve"> «Техника безопасности на кухне, работа с электроприборами. Техника безопасности на прачечной»</w:t>
            </w:r>
          </w:p>
        </w:tc>
        <w:tc>
          <w:tcPr>
            <w:tcW w:w="2835" w:type="dxa"/>
            <w:tcBorders>
              <w:top w:val="single" w:sz="4" w:space="0" w:color="000000"/>
              <w:left w:val="single" w:sz="4" w:space="0" w:color="000000"/>
              <w:bottom w:val="single" w:sz="4" w:space="0" w:color="000000"/>
            </w:tcBorders>
          </w:tcPr>
          <w:p w:rsidR="006D73ED" w:rsidRPr="00A11F88" w:rsidRDefault="006D73ED" w:rsidP="002841EF">
            <w:pPr>
              <w:pStyle w:val="a6"/>
              <w:snapToGrid w:val="0"/>
              <w:jc w:val="both"/>
              <w:rPr>
                <w:rFonts w:ascii="Times New Roman" w:hAnsi="Times New Roman"/>
                <w:sz w:val="24"/>
                <w:szCs w:val="24"/>
              </w:rPr>
            </w:pPr>
            <w:r w:rsidRPr="00A11F88">
              <w:rPr>
                <w:rFonts w:ascii="Times New Roman" w:hAnsi="Times New Roman"/>
                <w:sz w:val="24"/>
                <w:szCs w:val="24"/>
              </w:rPr>
              <w:t>Зам. по АХР,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6D73ED" w:rsidRPr="00A11F88" w:rsidRDefault="006D73ED" w:rsidP="002841E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bl>
    <w:p w:rsidR="00194C8B" w:rsidRPr="00A11F88" w:rsidRDefault="00194C8B" w:rsidP="00616A9D">
      <w:pPr>
        <w:pStyle w:val="a6"/>
        <w:jc w:val="center"/>
        <w:rPr>
          <w:rFonts w:ascii="Times New Roman" w:hAnsi="Times New Roman"/>
          <w:b/>
          <w:sz w:val="28"/>
          <w:szCs w:val="28"/>
        </w:rPr>
      </w:pPr>
    </w:p>
    <w:p w:rsidR="006A5F98" w:rsidRDefault="006A5F98" w:rsidP="00C157AE">
      <w:pPr>
        <w:pStyle w:val="a6"/>
        <w:rPr>
          <w:rFonts w:ascii="Times New Roman" w:hAnsi="Times New Roman"/>
          <w:b/>
          <w:sz w:val="28"/>
          <w:szCs w:val="28"/>
        </w:rPr>
      </w:pPr>
    </w:p>
    <w:p w:rsidR="00194C8B" w:rsidRPr="00A11F88" w:rsidRDefault="00194C8B" w:rsidP="00A308A4">
      <w:pPr>
        <w:pStyle w:val="a6"/>
        <w:jc w:val="center"/>
        <w:rPr>
          <w:rFonts w:ascii="Times New Roman" w:hAnsi="Times New Roman"/>
          <w:b/>
          <w:sz w:val="24"/>
          <w:szCs w:val="24"/>
        </w:rPr>
      </w:pPr>
      <w:r w:rsidRPr="00A11F88">
        <w:rPr>
          <w:rFonts w:ascii="Times New Roman" w:hAnsi="Times New Roman"/>
          <w:b/>
          <w:sz w:val="28"/>
          <w:szCs w:val="28"/>
        </w:rPr>
        <w:t>Ноябрь</w:t>
      </w:r>
    </w:p>
    <w:tbl>
      <w:tblPr>
        <w:tblW w:w="15309" w:type="dxa"/>
        <w:tblInd w:w="108" w:type="dxa"/>
        <w:tblLayout w:type="fixed"/>
        <w:tblLook w:val="0000" w:firstRow="0" w:lastRow="0" w:firstColumn="0" w:lastColumn="0" w:noHBand="0" w:noVBand="0"/>
      </w:tblPr>
      <w:tblGrid>
        <w:gridCol w:w="906"/>
        <w:gridCol w:w="87"/>
        <w:gridCol w:w="9222"/>
        <w:gridCol w:w="2826"/>
        <w:gridCol w:w="2268"/>
      </w:tblGrid>
      <w:tr w:rsidR="00A11F88" w:rsidRPr="00A11F88" w:rsidTr="00A11F88">
        <w:trPr>
          <w:trHeight w:val="276"/>
        </w:trPr>
        <w:tc>
          <w:tcPr>
            <w:tcW w:w="993"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w:t>
            </w:r>
          </w:p>
        </w:tc>
        <w:tc>
          <w:tcPr>
            <w:tcW w:w="9222"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Мероприятия</w:t>
            </w:r>
          </w:p>
        </w:tc>
        <w:tc>
          <w:tcPr>
            <w:tcW w:w="2826"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Дата проведения</w:t>
            </w:r>
          </w:p>
        </w:tc>
      </w:tr>
      <w:tr w:rsidR="00A11F88" w:rsidRPr="00A11F88"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A11F88" w:rsidRDefault="00194C8B" w:rsidP="00047130">
            <w:pPr>
              <w:pStyle w:val="a6"/>
              <w:numPr>
                <w:ilvl w:val="0"/>
                <w:numId w:val="28"/>
              </w:numPr>
              <w:suppressAutoHyphens/>
              <w:snapToGrid w:val="0"/>
              <w:jc w:val="center"/>
              <w:rPr>
                <w:rFonts w:ascii="Times New Roman" w:hAnsi="Times New Roman"/>
                <w:sz w:val="24"/>
                <w:szCs w:val="24"/>
                <w:lang w:val="en-US"/>
              </w:rPr>
            </w:pPr>
            <w:r w:rsidRPr="00A11F88">
              <w:rPr>
                <w:rFonts w:ascii="Times New Roman" w:hAnsi="Times New Roman"/>
                <w:b/>
                <w:sz w:val="24"/>
                <w:szCs w:val="24"/>
              </w:rPr>
              <w:t>Контрольно-аналитическая деятельность.</w:t>
            </w:r>
          </w:p>
        </w:tc>
      </w:tr>
      <w:tr w:rsidR="00A11F88" w:rsidRPr="00A11F88" w:rsidTr="00A11F88">
        <w:trPr>
          <w:trHeight w:val="526"/>
        </w:trPr>
        <w:tc>
          <w:tcPr>
            <w:tcW w:w="993"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.1.</w:t>
            </w:r>
          </w:p>
        </w:tc>
        <w:tc>
          <w:tcPr>
            <w:tcW w:w="9222"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26"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p w:rsidR="001D7946" w:rsidRPr="00A11F88" w:rsidRDefault="001D7946" w:rsidP="000F09BA">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1A2322" w:rsidRPr="00A11F88" w:rsidTr="005E5115">
        <w:trPr>
          <w:trHeight w:val="526"/>
        </w:trPr>
        <w:tc>
          <w:tcPr>
            <w:tcW w:w="993" w:type="dxa"/>
            <w:gridSpan w:val="2"/>
            <w:tcBorders>
              <w:left w:val="single" w:sz="4" w:space="0" w:color="000000"/>
              <w:bottom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.2.</w:t>
            </w:r>
          </w:p>
          <w:p w:rsidR="001A2322" w:rsidRPr="00A11F88" w:rsidRDefault="001A2322" w:rsidP="001A2322">
            <w:pPr>
              <w:pStyle w:val="a6"/>
              <w:snapToGrid w:val="0"/>
              <w:jc w:val="both"/>
            </w:pPr>
          </w:p>
        </w:tc>
        <w:tc>
          <w:tcPr>
            <w:tcW w:w="9222"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r w:rsidR="002841EF">
              <w:rPr>
                <w:rFonts w:ascii="Times New Roman" w:hAnsi="Times New Roman"/>
                <w:sz w:val="24"/>
                <w:szCs w:val="24"/>
              </w:rPr>
              <w:t>.</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1A2322" w:rsidRPr="00A11F88" w:rsidTr="00A11F88">
        <w:trPr>
          <w:trHeight w:val="526"/>
        </w:trPr>
        <w:tc>
          <w:tcPr>
            <w:tcW w:w="993" w:type="dxa"/>
            <w:gridSpan w:val="2"/>
            <w:tcBorders>
              <w:left w:val="single" w:sz="4" w:space="0" w:color="000000"/>
              <w:bottom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.3.</w:t>
            </w:r>
          </w:p>
          <w:p w:rsidR="001A2322" w:rsidRPr="00A11F88" w:rsidRDefault="001A2322" w:rsidP="001A2322">
            <w:pPr>
              <w:pStyle w:val="a6"/>
              <w:snapToGrid w:val="0"/>
              <w:jc w:val="both"/>
            </w:pPr>
          </w:p>
        </w:tc>
        <w:tc>
          <w:tcPr>
            <w:tcW w:w="9222"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ст. медсестра, Совет по питанию.</w:t>
            </w: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1A2322" w:rsidRPr="00A11F88" w:rsidTr="00A11F88">
        <w:trPr>
          <w:trHeight w:val="526"/>
        </w:trPr>
        <w:tc>
          <w:tcPr>
            <w:tcW w:w="993" w:type="dxa"/>
            <w:gridSpan w:val="2"/>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.4.</w:t>
            </w:r>
          </w:p>
        </w:tc>
        <w:tc>
          <w:tcPr>
            <w:tcW w:w="9222"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Воспитательно-образовательная работа педагогов во вторую половину дня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 (мониторинг).</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p w:rsidR="001A2322" w:rsidRPr="00A11F88" w:rsidRDefault="001A2322" w:rsidP="001A2322">
            <w:pPr>
              <w:rPr>
                <w:lang w:eastAsia="en-US" w:bidi="ar-SA"/>
              </w:rPr>
            </w:pP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течении месяца</w:t>
            </w:r>
          </w:p>
        </w:tc>
      </w:tr>
      <w:tr w:rsidR="001A2322" w:rsidRPr="00A11F88" w:rsidTr="005E5115">
        <w:trPr>
          <w:trHeight w:val="840"/>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.5.</w:t>
            </w:r>
          </w:p>
          <w:p w:rsidR="001A2322" w:rsidRPr="00A11F88" w:rsidRDefault="001A2322" w:rsidP="001A2322">
            <w:pPr>
              <w:pStyle w:val="a6"/>
              <w:snapToGrid w:val="0"/>
              <w:jc w:val="both"/>
            </w:pPr>
          </w:p>
        </w:tc>
        <w:tc>
          <w:tcPr>
            <w:tcW w:w="9222"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Контроль за организацией физкультурно-оздоровительной работы в ДОУ (плановая проверка) (сообщение на педсовете).</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 заведующий, ст. медсестра.</w:t>
            </w: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течении месяца</w:t>
            </w:r>
          </w:p>
        </w:tc>
      </w:tr>
      <w:tr w:rsidR="001A2322" w:rsidRPr="00A11F88" w:rsidTr="00A11F88">
        <w:trPr>
          <w:trHeight w:val="270"/>
        </w:trPr>
        <w:tc>
          <w:tcPr>
            <w:tcW w:w="993" w:type="dxa"/>
            <w:gridSpan w:val="2"/>
            <w:tcBorders>
              <w:top w:val="single" w:sz="4" w:space="0" w:color="000000"/>
              <w:left w:val="single" w:sz="4" w:space="0" w:color="000000"/>
              <w:bottom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C149A7">
              <w:rPr>
                <w:rFonts w:ascii="Times New Roman" w:hAnsi="Times New Roman"/>
                <w:sz w:val="24"/>
                <w:szCs w:val="24"/>
                <w:lang w:val="en-US"/>
              </w:rPr>
              <w:t>I</w:t>
            </w:r>
            <w:r w:rsidRPr="00C149A7">
              <w:rPr>
                <w:rFonts w:ascii="Times New Roman" w:hAnsi="Times New Roman"/>
                <w:sz w:val="24"/>
                <w:szCs w:val="24"/>
              </w:rPr>
              <w:t>.6.</w:t>
            </w:r>
          </w:p>
        </w:tc>
        <w:tc>
          <w:tcPr>
            <w:tcW w:w="9222"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b/>
                <w:sz w:val="24"/>
                <w:szCs w:val="24"/>
              </w:rPr>
            </w:pPr>
            <w:r w:rsidRPr="00A11F88">
              <w:rPr>
                <w:rFonts w:ascii="Times New Roman" w:hAnsi="Times New Roman"/>
                <w:sz w:val="24"/>
                <w:szCs w:val="24"/>
              </w:rPr>
              <w:t>Ежемесячно</w:t>
            </w:r>
          </w:p>
        </w:tc>
      </w:tr>
      <w:tr w:rsidR="001A2322" w:rsidRPr="00DA41DD" w:rsidTr="00A11F88">
        <w:trPr>
          <w:trHeight w:val="270"/>
        </w:trPr>
        <w:tc>
          <w:tcPr>
            <w:tcW w:w="993" w:type="dxa"/>
            <w:gridSpan w:val="2"/>
            <w:tcBorders>
              <w:top w:val="single" w:sz="4" w:space="0" w:color="000000"/>
              <w:left w:val="single" w:sz="4" w:space="0" w:color="000000"/>
              <w:bottom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w:t>
            </w:r>
            <w:r>
              <w:rPr>
                <w:rFonts w:ascii="Times New Roman" w:hAnsi="Times New Roman"/>
                <w:sz w:val="24"/>
                <w:szCs w:val="24"/>
              </w:rPr>
              <w:t>.7.</w:t>
            </w:r>
          </w:p>
        </w:tc>
        <w:tc>
          <w:tcPr>
            <w:tcW w:w="9222" w:type="dxa"/>
            <w:tcBorders>
              <w:top w:val="single" w:sz="4" w:space="0" w:color="000000"/>
              <w:left w:val="single" w:sz="4" w:space="0" w:color="000000"/>
              <w:bottom w:val="single" w:sz="4" w:space="0" w:color="000000"/>
            </w:tcBorders>
          </w:tcPr>
          <w:p w:rsidR="001A2322" w:rsidRPr="00746726" w:rsidRDefault="001A2322" w:rsidP="00746726">
            <w:pPr>
              <w:pStyle w:val="a9"/>
              <w:ind w:left="0"/>
              <w:jc w:val="both"/>
            </w:pPr>
            <w:r w:rsidRPr="00746726">
              <w:rPr>
                <w:b/>
              </w:rPr>
              <w:t>Тематическая проверка по теме</w:t>
            </w:r>
            <w:r w:rsidRPr="00746726">
              <w:t xml:space="preserve"> </w:t>
            </w:r>
            <w:r w:rsidR="00746726" w:rsidRPr="00746726">
              <w:t>«Художественно – эстетическое развитие детей».</w:t>
            </w:r>
          </w:p>
        </w:tc>
        <w:tc>
          <w:tcPr>
            <w:tcW w:w="2826" w:type="dxa"/>
            <w:tcBorders>
              <w:top w:val="single" w:sz="4" w:space="0" w:color="000000"/>
              <w:left w:val="single" w:sz="4" w:space="0" w:color="000000"/>
              <w:bottom w:val="single" w:sz="4" w:space="0" w:color="000000"/>
            </w:tcBorders>
          </w:tcPr>
          <w:p w:rsidR="001A2322" w:rsidRPr="00746726" w:rsidRDefault="001A2322" w:rsidP="001A2322">
            <w:pPr>
              <w:pStyle w:val="a6"/>
              <w:snapToGrid w:val="0"/>
              <w:jc w:val="both"/>
              <w:rPr>
                <w:rFonts w:ascii="Times New Roman" w:hAnsi="Times New Roman"/>
                <w:sz w:val="24"/>
                <w:szCs w:val="24"/>
              </w:rPr>
            </w:pPr>
            <w:r w:rsidRPr="00746726">
              <w:rPr>
                <w:rFonts w:ascii="Times New Roman" w:hAnsi="Times New Roman"/>
                <w:sz w:val="24"/>
                <w:szCs w:val="24"/>
              </w:rPr>
              <w:t>Расширенная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C149A7">
              <w:rPr>
                <w:rFonts w:ascii="Times New Roman" w:hAnsi="Times New Roman"/>
                <w:sz w:val="24"/>
                <w:szCs w:val="24"/>
              </w:rPr>
              <w:t>В течении месяца</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A11F88" w:rsidRDefault="001A2322" w:rsidP="00047130">
            <w:pPr>
              <w:pStyle w:val="a6"/>
              <w:numPr>
                <w:ilvl w:val="0"/>
                <w:numId w:val="28"/>
              </w:numPr>
              <w:suppressAutoHyphens/>
              <w:snapToGrid w:val="0"/>
              <w:jc w:val="center"/>
              <w:rPr>
                <w:rFonts w:ascii="Times New Roman" w:hAnsi="Times New Roman"/>
                <w:sz w:val="24"/>
                <w:szCs w:val="24"/>
              </w:rPr>
            </w:pPr>
            <w:r w:rsidRPr="00A11F88">
              <w:rPr>
                <w:rFonts w:ascii="Times New Roman" w:hAnsi="Times New Roman"/>
                <w:b/>
                <w:sz w:val="24"/>
                <w:szCs w:val="24"/>
              </w:rPr>
              <w:t>Организационно-методическая деятельность.</w:t>
            </w:r>
          </w:p>
        </w:tc>
      </w:tr>
      <w:tr w:rsidR="001A2322" w:rsidRPr="00DA41DD" w:rsidTr="00746726">
        <w:trPr>
          <w:trHeight w:val="1903"/>
        </w:trPr>
        <w:tc>
          <w:tcPr>
            <w:tcW w:w="993" w:type="dxa"/>
            <w:gridSpan w:val="2"/>
            <w:tcBorders>
              <w:top w:val="single" w:sz="4" w:space="0" w:color="000000"/>
              <w:left w:val="single" w:sz="4" w:space="0" w:color="000000"/>
              <w:bottom w:val="single" w:sz="4" w:space="0" w:color="000000"/>
            </w:tcBorders>
          </w:tcPr>
          <w:p w:rsidR="001A2322" w:rsidRPr="00DA41DD" w:rsidRDefault="001A2322" w:rsidP="001A2322">
            <w:pPr>
              <w:pStyle w:val="a6"/>
              <w:snapToGrid w:val="0"/>
              <w:jc w:val="both"/>
              <w:rPr>
                <w:rFonts w:ascii="Times New Roman" w:hAnsi="Times New Roman"/>
                <w:b/>
                <w:bCs/>
                <w:color w:val="C00000"/>
                <w:sz w:val="24"/>
                <w:szCs w:val="24"/>
              </w:rPr>
            </w:pPr>
            <w:r w:rsidRPr="002C311C">
              <w:rPr>
                <w:rFonts w:ascii="Times New Roman" w:hAnsi="Times New Roman"/>
                <w:sz w:val="24"/>
                <w:szCs w:val="24"/>
                <w:lang w:val="en-US"/>
              </w:rPr>
              <w:t>II</w:t>
            </w:r>
            <w:r>
              <w:rPr>
                <w:rFonts w:ascii="Times New Roman" w:hAnsi="Times New Roman"/>
                <w:sz w:val="24"/>
                <w:szCs w:val="24"/>
              </w:rPr>
              <w:t>.1</w:t>
            </w:r>
            <w:r w:rsidRPr="002C311C">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746726" w:rsidRPr="00746726" w:rsidRDefault="001A2322" w:rsidP="001A2322">
            <w:pPr>
              <w:jc w:val="both"/>
              <w:rPr>
                <w:b/>
              </w:rPr>
            </w:pPr>
            <w:r w:rsidRPr="00746726">
              <w:rPr>
                <w:b/>
              </w:rPr>
              <w:t xml:space="preserve">Педсовет №2 </w:t>
            </w:r>
          </w:p>
          <w:p w:rsidR="00746726" w:rsidRPr="00746726" w:rsidRDefault="001A2322" w:rsidP="001A2322">
            <w:pPr>
              <w:jc w:val="both"/>
              <w:rPr>
                <w:b/>
                <w:i/>
                <w:iCs/>
              </w:rPr>
            </w:pPr>
            <w:r w:rsidRPr="00746726">
              <w:rPr>
                <w:b/>
                <w:i/>
                <w:iCs/>
              </w:rPr>
              <w:t xml:space="preserve">Тема: </w:t>
            </w:r>
            <w:r w:rsidR="00746726" w:rsidRPr="00746726">
              <w:rPr>
                <w:b/>
                <w:i/>
                <w:iCs/>
              </w:rPr>
              <w:t>Тема «Художественно-эстетическое развитее дошкольников».</w:t>
            </w:r>
          </w:p>
          <w:p w:rsidR="001A2322" w:rsidRPr="00746726" w:rsidRDefault="001A2322" w:rsidP="001A2322">
            <w:pPr>
              <w:jc w:val="both"/>
              <w:rPr>
                <w:b/>
                <w:iCs/>
              </w:rPr>
            </w:pPr>
            <w:r w:rsidRPr="00746726">
              <w:rPr>
                <w:b/>
                <w:iCs/>
              </w:rPr>
              <w:t>Повестка дня:</w:t>
            </w:r>
          </w:p>
          <w:p w:rsidR="001A2322" w:rsidRPr="00746726" w:rsidRDefault="001A2322" w:rsidP="00047130">
            <w:pPr>
              <w:pStyle w:val="a9"/>
              <w:numPr>
                <w:ilvl w:val="0"/>
                <w:numId w:val="45"/>
              </w:numPr>
              <w:jc w:val="both"/>
              <w:rPr>
                <w:bCs/>
              </w:rPr>
            </w:pPr>
            <w:r w:rsidRPr="00746726">
              <w:rPr>
                <w:bCs/>
              </w:rPr>
              <w:t>Выполнение решения предыдущего педагогического совета.</w:t>
            </w:r>
          </w:p>
          <w:p w:rsidR="00746726" w:rsidRPr="00746726" w:rsidRDefault="00746726" w:rsidP="00746726">
            <w:pPr>
              <w:pStyle w:val="a9"/>
              <w:numPr>
                <w:ilvl w:val="0"/>
                <w:numId w:val="45"/>
              </w:numPr>
              <w:jc w:val="both"/>
              <w:rPr>
                <w:bCs/>
              </w:rPr>
            </w:pPr>
            <w:r w:rsidRPr="00746726">
              <w:rPr>
                <w:bCs/>
              </w:rPr>
              <w:t>Сообщение «Художественно-эстетическое развитие дошкольников»</w:t>
            </w:r>
          </w:p>
          <w:p w:rsidR="00746726" w:rsidRPr="00746726" w:rsidRDefault="00746726" w:rsidP="00746726">
            <w:pPr>
              <w:pStyle w:val="a9"/>
              <w:jc w:val="both"/>
              <w:rPr>
                <w:bCs/>
              </w:rPr>
            </w:pPr>
          </w:p>
          <w:p w:rsidR="00746726" w:rsidRPr="00746726" w:rsidRDefault="00746726" w:rsidP="00746726">
            <w:pPr>
              <w:pStyle w:val="a9"/>
              <w:numPr>
                <w:ilvl w:val="0"/>
                <w:numId w:val="45"/>
              </w:numPr>
              <w:jc w:val="both"/>
              <w:rPr>
                <w:bCs/>
              </w:rPr>
            </w:pPr>
            <w:r w:rsidRPr="00746726">
              <w:rPr>
                <w:bCs/>
              </w:rPr>
              <w:t>Итоги тематического контроля - (аналитическая справка по результатам тематической проверки)</w:t>
            </w:r>
          </w:p>
          <w:p w:rsidR="00746726" w:rsidRPr="00746726" w:rsidRDefault="00746726" w:rsidP="00746726">
            <w:pPr>
              <w:pStyle w:val="a9"/>
              <w:numPr>
                <w:ilvl w:val="0"/>
                <w:numId w:val="45"/>
              </w:numPr>
              <w:jc w:val="both"/>
              <w:rPr>
                <w:bCs/>
              </w:rPr>
            </w:pPr>
            <w:r w:rsidRPr="00746726">
              <w:rPr>
                <w:bCs/>
              </w:rPr>
              <w:t>Анализ анкетирования родителей по теме «Художественно-эстетическое развитие дошкольников»</w:t>
            </w:r>
          </w:p>
          <w:p w:rsidR="00746726" w:rsidRPr="00746726" w:rsidRDefault="00746726" w:rsidP="00746726">
            <w:pPr>
              <w:pStyle w:val="a9"/>
              <w:numPr>
                <w:ilvl w:val="0"/>
                <w:numId w:val="45"/>
              </w:numPr>
              <w:jc w:val="both"/>
              <w:rPr>
                <w:bCs/>
              </w:rPr>
            </w:pPr>
            <w:r w:rsidRPr="00746726">
              <w:rPr>
                <w:bCs/>
              </w:rPr>
              <w:t>Деловая игра «Путешествие в художественно-эстетический мир».</w:t>
            </w:r>
          </w:p>
          <w:p w:rsidR="00746726" w:rsidRPr="00746726" w:rsidRDefault="00746726" w:rsidP="00746726">
            <w:pPr>
              <w:pStyle w:val="a9"/>
              <w:numPr>
                <w:ilvl w:val="0"/>
                <w:numId w:val="45"/>
              </w:numPr>
              <w:jc w:val="both"/>
              <w:rPr>
                <w:bCs/>
              </w:rPr>
            </w:pPr>
            <w:r w:rsidRPr="00746726">
              <w:rPr>
                <w:bCs/>
              </w:rPr>
              <w:t>Результаты смотра – конкурса уголков художественного творчества.</w:t>
            </w:r>
          </w:p>
          <w:p w:rsidR="00746726" w:rsidRPr="00746726" w:rsidRDefault="00746726" w:rsidP="00746726">
            <w:pPr>
              <w:jc w:val="both"/>
              <w:rPr>
                <w:bCs/>
              </w:rPr>
            </w:pPr>
          </w:p>
          <w:p w:rsidR="001A2322" w:rsidRPr="00746726" w:rsidRDefault="001A2322" w:rsidP="00047130">
            <w:pPr>
              <w:pStyle w:val="a9"/>
              <w:numPr>
                <w:ilvl w:val="0"/>
                <w:numId w:val="45"/>
              </w:numPr>
              <w:jc w:val="both"/>
              <w:rPr>
                <w:bCs/>
              </w:rPr>
            </w:pPr>
            <w:r w:rsidRPr="00746726">
              <w:rPr>
                <w:bCs/>
              </w:rPr>
              <w:t>Проект решения педагогического совета.</w:t>
            </w:r>
          </w:p>
          <w:p w:rsidR="001A2322" w:rsidRPr="00746726" w:rsidRDefault="001A2322" w:rsidP="00047130">
            <w:pPr>
              <w:numPr>
                <w:ilvl w:val="0"/>
                <w:numId w:val="45"/>
              </w:numPr>
              <w:jc w:val="both"/>
              <w:rPr>
                <w:bCs/>
              </w:rPr>
            </w:pPr>
            <w:r w:rsidRPr="00746726">
              <w:rPr>
                <w:bCs/>
              </w:rPr>
              <w:t>Разное:</w:t>
            </w:r>
          </w:p>
          <w:p w:rsidR="001A2322" w:rsidRPr="00746726" w:rsidRDefault="001A2322" w:rsidP="00047130">
            <w:pPr>
              <w:widowControl/>
              <w:numPr>
                <w:ilvl w:val="0"/>
                <w:numId w:val="44"/>
              </w:numPr>
              <w:suppressAutoHyphens w:val="0"/>
              <w:jc w:val="both"/>
              <w:rPr>
                <w:bCs/>
              </w:rPr>
            </w:pPr>
            <w:r w:rsidRPr="00746726">
              <w:rPr>
                <w:bCs/>
              </w:rPr>
              <w:t xml:space="preserve">Результаты </w:t>
            </w:r>
            <w:r w:rsidRPr="00746726">
              <w:t>контроля организации работы с детьми по профилактике дорожно-транспортных происшествий.</w:t>
            </w:r>
          </w:p>
          <w:p w:rsidR="001A2322" w:rsidRPr="00746726" w:rsidRDefault="001A2322" w:rsidP="00047130">
            <w:pPr>
              <w:widowControl/>
              <w:numPr>
                <w:ilvl w:val="0"/>
                <w:numId w:val="44"/>
              </w:numPr>
              <w:suppressAutoHyphens w:val="0"/>
              <w:jc w:val="both"/>
              <w:rPr>
                <w:bCs/>
              </w:rPr>
            </w:pPr>
            <w:r w:rsidRPr="00746726">
              <w:t>Результаты адаптации детей к ДОУ.</w:t>
            </w:r>
          </w:p>
        </w:tc>
        <w:tc>
          <w:tcPr>
            <w:tcW w:w="2826" w:type="dxa"/>
            <w:tcBorders>
              <w:top w:val="single" w:sz="4" w:space="0" w:color="000000"/>
              <w:left w:val="single" w:sz="4" w:space="0" w:color="000000"/>
              <w:bottom w:val="single" w:sz="4" w:space="0" w:color="000000"/>
            </w:tcBorders>
          </w:tcPr>
          <w:p w:rsidR="001A2322" w:rsidRPr="00746726" w:rsidRDefault="001A2322" w:rsidP="001A2322">
            <w:pPr>
              <w:pStyle w:val="a6"/>
              <w:snapToGrid w:val="0"/>
              <w:rPr>
                <w:rFonts w:ascii="Times New Roman" w:hAnsi="Times New Roman"/>
                <w:sz w:val="24"/>
                <w:szCs w:val="24"/>
              </w:rPr>
            </w:pPr>
          </w:p>
          <w:p w:rsidR="001A2322" w:rsidRPr="00746726" w:rsidRDefault="001A2322" w:rsidP="001A2322">
            <w:pPr>
              <w:pStyle w:val="a6"/>
              <w:snapToGrid w:val="0"/>
              <w:rPr>
                <w:rFonts w:ascii="Times New Roman" w:hAnsi="Times New Roman"/>
                <w:sz w:val="24"/>
                <w:szCs w:val="24"/>
              </w:rPr>
            </w:pPr>
          </w:p>
          <w:p w:rsidR="001A2322" w:rsidRPr="00746726" w:rsidRDefault="001A2322" w:rsidP="001A2322">
            <w:pPr>
              <w:pStyle w:val="a6"/>
              <w:snapToGrid w:val="0"/>
              <w:rPr>
                <w:rFonts w:ascii="Times New Roman" w:hAnsi="Times New Roman"/>
                <w:sz w:val="24"/>
                <w:szCs w:val="24"/>
              </w:rPr>
            </w:pPr>
          </w:p>
          <w:p w:rsidR="001A2322" w:rsidRPr="00746726" w:rsidRDefault="001A2322" w:rsidP="001A2322">
            <w:pPr>
              <w:pStyle w:val="a6"/>
              <w:snapToGrid w:val="0"/>
              <w:rPr>
                <w:rFonts w:ascii="Times New Roman" w:hAnsi="Times New Roman"/>
                <w:sz w:val="24"/>
                <w:szCs w:val="24"/>
              </w:rPr>
            </w:pPr>
            <w:r w:rsidRPr="00746726">
              <w:rPr>
                <w:rFonts w:ascii="Times New Roman" w:hAnsi="Times New Roman"/>
                <w:sz w:val="24"/>
                <w:szCs w:val="24"/>
              </w:rPr>
              <w:t xml:space="preserve">заведующий </w:t>
            </w:r>
          </w:p>
          <w:p w:rsidR="00746726" w:rsidRPr="00746726" w:rsidRDefault="00746726" w:rsidP="001A2322">
            <w:pPr>
              <w:pStyle w:val="a6"/>
              <w:snapToGrid w:val="0"/>
              <w:rPr>
                <w:rFonts w:ascii="Times New Roman" w:hAnsi="Times New Roman"/>
                <w:sz w:val="24"/>
                <w:szCs w:val="24"/>
              </w:rPr>
            </w:pPr>
            <w:r w:rsidRPr="00746726">
              <w:rPr>
                <w:rFonts w:ascii="Times New Roman" w:hAnsi="Times New Roman"/>
                <w:sz w:val="24"/>
                <w:szCs w:val="24"/>
              </w:rPr>
              <w:t>Воспитатель Савицкая Е.Н.</w:t>
            </w:r>
          </w:p>
          <w:p w:rsidR="001A2322" w:rsidRPr="00746726" w:rsidRDefault="001A2322" w:rsidP="001A2322">
            <w:pPr>
              <w:pStyle w:val="a6"/>
              <w:snapToGrid w:val="0"/>
              <w:rPr>
                <w:rFonts w:ascii="Times New Roman" w:hAnsi="Times New Roman"/>
                <w:sz w:val="24"/>
                <w:szCs w:val="24"/>
              </w:rPr>
            </w:pPr>
            <w:r w:rsidRPr="00746726">
              <w:rPr>
                <w:rFonts w:ascii="Times New Roman" w:hAnsi="Times New Roman"/>
                <w:sz w:val="24"/>
                <w:szCs w:val="24"/>
              </w:rPr>
              <w:t>зам. зав. по ВМР</w:t>
            </w:r>
          </w:p>
          <w:p w:rsidR="00746726" w:rsidRPr="00746726" w:rsidRDefault="00746726" w:rsidP="001A2322">
            <w:pPr>
              <w:pStyle w:val="a6"/>
              <w:snapToGrid w:val="0"/>
              <w:rPr>
                <w:rFonts w:ascii="Times New Roman" w:hAnsi="Times New Roman"/>
                <w:sz w:val="24"/>
                <w:szCs w:val="24"/>
              </w:rPr>
            </w:pPr>
          </w:p>
          <w:p w:rsidR="001A2322" w:rsidRPr="00746726" w:rsidRDefault="001A2322" w:rsidP="001A2322">
            <w:pPr>
              <w:pStyle w:val="a6"/>
              <w:snapToGrid w:val="0"/>
              <w:rPr>
                <w:rFonts w:ascii="Times New Roman" w:hAnsi="Times New Roman"/>
                <w:sz w:val="24"/>
                <w:szCs w:val="24"/>
              </w:rPr>
            </w:pPr>
            <w:r w:rsidRPr="00746726">
              <w:rPr>
                <w:rFonts w:ascii="Times New Roman" w:hAnsi="Times New Roman"/>
                <w:sz w:val="24"/>
                <w:szCs w:val="24"/>
              </w:rPr>
              <w:t>Зам. зав. по ВМР</w:t>
            </w:r>
          </w:p>
          <w:p w:rsidR="00746726" w:rsidRPr="00746726" w:rsidRDefault="00746726" w:rsidP="001A2322">
            <w:pPr>
              <w:pStyle w:val="a6"/>
              <w:snapToGrid w:val="0"/>
              <w:rPr>
                <w:rFonts w:ascii="Times New Roman" w:hAnsi="Times New Roman"/>
                <w:sz w:val="24"/>
                <w:szCs w:val="24"/>
              </w:rPr>
            </w:pPr>
          </w:p>
          <w:p w:rsidR="00746726" w:rsidRPr="00746726" w:rsidRDefault="00746726" w:rsidP="001A2322">
            <w:pPr>
              <w:pStyle w:val="a6"/>
              <w:snapToGrid w:val="0"/>
              <w:rPr>
                <w:rFonts w:ascii="Times New Roman" w:hAnsi="Times New Roman"/>
                <w:sz w:val="24"/>
                <w:szCs w:val="24"/>
              </w:rPr>
            </w:pPr>
            <w:r w:rsidRPr="00746726">
              <w:rPr>
                <w:rFonts w:ascii="Times New Roman" w:hAnsi="Times New Roman"/>
                <w:sz w:val="24"/>
                <w:szCs w:val="24"/>
              </w:rPr>
              <w:t>ПДО Березовая М.Л.</w:t>
            </w:r>
          </w:p>
          <w:p w:rsidR="00746726" w:rsidRPr="00746726" w:rsidRDefault="00746726" w:rsidP="00746726">
            <w:pPr>
              <w:pStyle w:val="a6"/>
              <w:snapToGrid w:val="0"/>
              <w:rPr>
                <w:rFonts w:ascii="Times New Roman" w:hAnsi="Times New Roman"/>
                <w:sz w:val="24"/>
                <w:szCs w:val="24"/>
              </w:rPr>
            </w:pPr>
            <w:r w:rsidRPr="00746726">
              <w:rPr>
                <w:rFonts w:ascii="Times New Roman" w:hAnsi="Times New Roman"/>
                <w:sz w:val="24"/>
                <w:szCs w:val="24"/>
              </w:rPr>
              <w:t>Зам. зав. по ВМР</w:t>
            </w:r>
          </w:p>
          <w:p w:rsidR="00746726" w:rsidRPr="00746726" w:rsidRDefault="00746726" w:rsidP="00746726">
            <w:pPr>
              <w:pStyle w:val="a6"/>
              <w:snapToGrid w:val="0"/>
              <w:rPr>
                <w:rFonts w:ascii="Times New Roman" w:hAnsi="Times New Roman"/>
                <w:sz w:val="24"/>
                <w:szCs w:val="24"/>
              </w:rPr>
            </w:pPr>
          </w:p>
          <w:p w:rsidR="00746726" w:rsidRPr="00746726" w:rsidRDefault="00746726" w:rsidP="00746726">
            <w:pPr>
              <w:pStyle w:val="a6"/>
              <w:snapToGrid w:val="0"/>
              <w:rPr>
                <w:rFonts w:ascii="Times New Roman" w:hAnsi="Times New Roman"/>
                <w:sz w:val="24"/>
                <w:szCs w:val="24"/>
              </w:rPr>
            </w:pPr>
          </w:p>
          <w:p w:rsidR="00746726" w:rsidRPr="00746726" w:rsidRDefault="00746726" w:rsidP="00746726">
            <w:pPr>
              <w:pStyle w:val="a6"/>
              <w:snapToGrid w:val="0"/>
              <w:rPr>
                <w:rFonts w:ascii="Times New Roman" w:hAnsi="Times New Roman"/>
                <w:sz w:val="24"/>
                <w:szCs w:val="24"/>
              </w:rPr>
            </w:pPr>
          </w:p>
          <w:p w:rsidR="00746726" w:rsidRPr="00746726" w:rsidRDefault="00746726" w:rsidP="00746726">
            <w:pPr>
              <w:pStyle w:val="a6"/>
              <w:snapToGrid w:val="0"/>
              <w:rPr>
                <w:rFonts w:ascii="Times New Roman" w:hAnsi="Times New Roman"/>
                <w:sz w:val="24"/>
                <w:szCs w:val="24"/>
              </w:rPr>
            </w:pPr>
            <w:r w:rsidRPr="00746726">
              <w:rPr>
                <w:rFonts w:ascii="Times New Roman" w:hAnsi="Times New Roman"/>
                <w:sz w:val="24"/>
                <w:szCs w:val="24"/>
              </w:rPr>
              <w:t>Зам. зав. по ВМР</w:t>
            </w:r>
          </w:p>
          <w:p w:rsidR="00746726" w:rsidRPr="00746726" w:rsidRDefault="00746726" w:rsidP="00746726">
            <w:pPr>
              <w:pStyle w:val="a6"/>
              <w:snapToGrid w:val="0"/>
              <w:rPr>
                <w:rFonts w:ascii="Times New Roman" w:hAnsi="Times New Roman"/>
                <w:sz w:val="24"/>
                <w:szCs w:val="24"/>
              </w:rPr>
            </w:pPr>
          </w:p>
          <w:p w:rsidR="001A2322" w:rsidRPr="00746726" w:rsidRDefault="00746726" w:rsidP="001A2322">
            <w:pPr>
              <w:pStyle w:val="a6"/>
              <w:snapToGrid w:val="0"/>
              <w:rPr>
                <w:rFonts w:ascii="Times New Roman" w:hAnsi="Times New Roman"/>
                <w:sz w:val="24"/>
                <w:szCs w:val="24"/>
              </w:rPr>
            </w:pPr>
            <w:r w:rsidRPr="00746726">
              <w:rPr>
                <w:rFonts w:ascii="Times New Roman" w:hAnsi="Times New Roman"/>
                <w:sz w:val="24"/>
                <w:szCs w:val="24"/>
              </w:rPr>
              <w:t>Педагоги-психологи: Воронова С.А., Бубнова Е.А.</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IV неделя ноября</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w:t>
            </w:r>
            <w:r>
              <w:rPr>
                <w:rFonts w:ascii="Times New Roman" w:hAnsi="Times New Roman"/>
                <w:sz w:val="24"/>
                <w:szCs w:val="24"/>
              </w:rPr>
              <w:t>.3</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rPr>
              <w:t>Педагогический час (обзор новинок методической литературы, периодической печати).</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 (среда)</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B11AEF" w:rsidRDefault="001A2322" w:rsidP="001A2322">
            <w:pPr>
              <w:pStyle w:val="a6"/>
              <w:snapToGrid w:val="0"/>
              <w:jc w:val="both"/>
              <w:rPr>
                <w:rFonts w:ascii="Times New Roman" w:hAnsi="Times New Roman"/>
                <w:sz w:val="24"/>
                <w:szCs w:val="24"/>
              </w:rPr>
            </w:pPr>
            <w:r w:rsidRPr="00B11AEF">
              <w:rPr>
                <w:rFonts w:ascii="Times New Roman" w:hAnsi="Times New Roman"/>
                <w:sz w:val="24"/>
                <w:szCs w:val="24"/>
                <w:lang w:val="en-US"/>
              </w:rPr>
              <w:t>II</w:t>
            </w:r>
            <w:r>
              <w:rPr>
                <w:rFonts w:ascii="Times New Roman" w:hAnsi="Times New Roman"/>
                <w:sz w:val="24"/>
                <w:szCs w:val="24"/>
              </w:rPr>
              <w:t>.4</w:t>
            </w:r>
            <w:r w:rsidRPr="00B11AEF">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rPr>
                <w:rFonts w:ascii="Times New Roman" w:hAnsi="Times New Roman"/>
                <w:sz w:val="24"/>
                <w:szCs w:val="24"/>
              </w:rPr>
            </w:pPr>
            <w:r w:rsidRPr="00AC312A">
              <w:rPr>
                <w:rFonts w:ascii="Times New Roman" w:hAnsi="Times New Roman"/>
                <w:sz w:val="24"/>
                <w:szCs w:val="24"/>
              </w:rPr>
              <w:t>Оформление подписки на периодические издания.</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 xml:space="preserve"> неделя ноября</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B11AEF" w:rsidRDefault="001A2322" w:rsidP="001A2322">
            <w:pPr>
              <w:pStyle w:val="a6"/>
              <w:snapToGrid w:val="0"/>
              <w:jc w:val="both"/>
              <w:rPr>
                <w:rFonts w:ascii="Times New Roman" w:hAnsi="Times New Roman"/>
                <w:sz w:val="24"/>
                <w:szCs w:val="24"/>
              </w:rPr>
            </w:pPr>
            <w:r w:rsidRPr="00B11AEF">
              <w:rPr>
                <w:rFonts w:ascii="Times New Roman" w:hAnsi="Times New Roman"/>
                <w:sz w:val="24"/>
                <w:szCs w:val="24"/>
                <w:lang w:val="en-US"/>
              </w:rPr>
              <w:t>II</w:t>
            </w:r>
            <w:r>
              <w:rPr>
                <w:rFonts w:ascii="Times New Roman" w:hAnsi="Times New Roman"/>
                <w:sz w:val="24"/>
                <w:szCs w:val="24"/>
              </w:rPr>
              <w:t>.5</w:t>
            </w:r>
            <w:r w:rsidRPr="00B11AEF">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746726" w:rsidRDefault="00746726" w:rsidP="00746726">
            <w:pPr>
              <w:pStyle w:val="a6"/>
              <w:snapToGrid w:val="0"/>
              <w:jc w:val="both"/>
              <w:rPr>
                <w:rFonts w:ascii="Times New Roman" w:hAnsi="Times New Roman"/>
                <w:b/>
                <w:sz w:val="24"/>
                <w:szCs w:val="24"/>
              </w:rPr>
            </w:pPr>
            <w:r w:rsidRPr="00746726">
              <w:rPr>
                <w:rFonts w:ascii="Times New Roman" w:hAnsi="Times New Roman"/>
                <w:b/>
                <w:sz w:val="24"/>
                <w:szCs w:val="24"/>
              </w:rPr>
              <w:t xml:space="preserve">Проведение смотра - конкурса </w:t>
            </w:r>
            <w:r>
              <w:rPr>
                <w:rFonts w:ascii="Times New Roman" w:hAnsi="Times New Roman"/>
                <w:b/>
                <w:sz w:val="24"/>
                <w:szCs w:val="24"/>
              </w:rPr>
              <w:t xml:space="preserve">центров </w:t>
            </w:r>
            <w:r w:rsidRPr="00746726">
              <w:rPr>
                <w:rFonts w:ascii="Times New Roman" w:hAnsi="Times New Roman"/>
                <w:b/>
                <w:sz w:val="24"/>
                <w:szCs w:val="24"/>
              </w:rPr>
              <w:t>художественного творчества.</w:t>
            </w:r>
          </w:p>
        </w:tc>
        <w:tc>
          <w:tcPr>
            <w:tcW w:w="2826" w:type="dxa"/>
            <w:tcBorders>
              <w:top w:val="single" w:sz="4" w:space="0" w:color="000000"/>
              <w:left w:val="single" w:sz="4" w:space="0" w:color="000000"/>
              <w:bottom w:val="single" w:sz="4" w:space="0" w:color="000000"/>
            </w:tcBorders>
          </w:tcPr>
          <w:p w:rsidR="001A2322" w:rsidRPr="00B11AEF" w:rsidRDefault="001A2322" w:rsidP="001A2322">
            <w:pPr>
              <w:pStyle w:val="a6"/>
              <w:snapToGrid w:val="0"/>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B11AEF" w:rsidRDefault="001A2322" w:rsidP="001A2322">
            <w:pPr>
              <w:pStyle w:val="a6"/>
              <w:snapToGrid w:val="0"/>
              <w:rPr>
                <w:rFonts w:ascii="Times New Roman" w:hAnsi="Times New Roman"/>
                <w:sz w:val="24"/>
                <w:szCs w:val="24"/>
              </w:rPr>
            </w:pPr>
            <w:r w:rsidRPr="00A11F88">
              <w:rPr>
                <w:rFonts w:ascii="Times New Roman" w:hAnsi="Times New Roman"/>
                <w:sz w:val="24"/>
                <w:szCs w:val="24"/>
              </w:rPr>
              <w:t>В течение месяца</w:t>
            </w:r>
          </w:p>
        </w:tc>
      </w:tr>
      <w:tr w:rsidR="001A2322" w:rsidRPr="00DA41DD" w:rsidTr="00A11F88">
        <w:trPr>
          <w:trHeight w:val="285"/>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w:t>
            </w:r>
            <w:r>
              <w:rPr>
                <w:rFonts w:ascii="Times New Roman" w:hAnsi="Times New Roman"/>
                <w:sz w:val="24"/>
                <w:szCs w:val="24"/>
              </w:rPr>
              <w:t>.6</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rPr>
              <w:t>Заседание Совета по питанию.</w:t>
            </w:r>
          </w:p>
          <w:p w:rsidR="001A2322" w:rsidRPr="00AC312A" w:rsidRDefault="001A2322" w:rsidP="001A2322">
            <w:pPr>
              <w:pStyle w:val="a6"/>
              <w:jc w:val="both"/>
              <w:rPr>
                <w:rFonts w:ascii="Times New Roman" w:hAnsi="Times New Roman"/>
                <w:sz w:val="24"/>
                <w:szCs w:val="24"/>
              </w:rPr>
            </w:pPr>
            <w:r w:rsidRPr="00AC312A">
              <w:rPr>
                <w:rFonts w:ascii="Times New Roman" w:hAnsi="Times New Roman"/>
                <w:sz w:val="24"/>
                <w:szCs w:val="24"/>
              </w:rPr>
              <w:t xml:space="preserve">                                                             </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Заведующий, ст. медсестра, зам.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263"/>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w:t>
            </w:r>
            <w:r>
              <w:rPr>
                <w:rFonts w:ascii="Times New Roman" w:hAnsi="Times New Roman"/>
                <w:sz w:val="24"/>
                <w:szCs w:val="24"/>
              </w:rPr>
              <w:t>.7</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287E15" w:rsidRDefault="001A2322" w:rsidP="00287E15">
            <w:pPr>
              <w:pStyle w:val="Default"/>
              <w:jc w:val="both"/>
              <w:rPr>
                <w:b/>
                <w:color w:val="auto"/>
              </w:rPr>
            </w:pPr>
            <w:r w:rsidRPr="00287E15">
              <w:rPr>
                <w:b/>
                <w:color w:val="auto"/>
              </w:rPr>
              <w:t xml:space="preserve">Показ открытой НОД по </w:t>
            </w:r>
            <w:r w:rsidR="00287E15" w:rsidRPr="00287E15">
              <w:rPr>
                <w:b/>
                <w:color w:val="auto"/>
              </w:rPr>
              <w:t xml:space="preserve">развитию художественно-эстетических способностей дошкольников средствами изобразительной деятельности, используя современные нетрадиционных и традиционных методы и технологии. </w:t>
            </w:r>
          </w:p>
        </w:tc>
        <w:tc>
          <w:tcPr>
            <w:tcW w:w="2826" w:type="dxa"/>
            <w:tcBorders>
              <w:top w:val="single" w:sz="4" w:space="0" w:color="000000"/>
              <w:left w:val="single" w:sz="4" w:space="0" w:color="000000"/>
              <w:bottom w:val="single" w:sz="4" w:space="0" w:color="000000"/>
            </w:tcBorders>
          </w:tcPr>
          <w:p w:rsidR="001A2322" w:rsidRPr="00287E15" w:rsidRDefault="001A2322" w:rsidP="00287E15">
            <w:pPr>
              <w:rPr>
                <w:lang w:eastAsia="en-US" w:bidi="ar-SA"/>
              </w:rPr>
            </w:pPr>
            <w:r w:rsidRPr="00287E15">
              <w:t>Воспитатели группы «</w:t>
            </w:r>
            <w:r w:rsidR="00287E15" w:rsidRPr="00287E15">
              <w:t>Теремок</w:t>
            </w:r>
            <w:r w:rsidRPr="00287E15">
              <w:t>»</w:t>
            </w:r>
            <w:r w:rsidR="00287E15" w:rsidRPr="00287E15">
              <w:t xml:space="preserve">, </w:t>
            </w:r>
            <w:r w:rsidR="00E26F47">
              <w:t>«</w:t>
            </w:r>
            <w:r w:rsidR="00287E15" w:rsidRPr="00287E15">
              <w:t>Красная шапочка», «Аленький цветочек»</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 xml:space="preserve">До </w:t>
            </w:r>
            <w:r w:rsidR="00287E15">
              <w:rPr>
                <w:rFonts w:ascii="Times New Roman" w:hAnsi="Times New Roman"/>
                <w:sz w:val="24"/>
                <w:szCs w:val="24"/>
              </w:rPr>
              <w:t xml:space="preserve">29 </w:t>
            </w:r>
            <w:r w:rsidRPr="00A11F88">
              <w:rPr>
                <w:rFonts w:ascii="Times New Roman" w:hAnsi="Times New Roman"/>
                <w:sz w:val="24"/>
                <w:szCs w:val="24"/>
              </w:rPr>
              <w:t>ноября</w:t>
            </w:r>
          </w:p>
        </w:tc>
      </w:tr>
      <w:tr w:rsidR="001A2322" w:rsidRPr="00DA41DD" w:rsidTr="00EA535D">
        <w:trPr>
          <w:trHeight w:val="580"/>
        </w:trPr>
        <w:tc>
          <w:tcPr>
            <w:tcW w:w="993" w:type="dxa"/>
            <w:gridSpan w:val="2"/>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lang w:val="en-US"/>
              </w:rPr>
              <w:t>II</w:t>
            </w:r>
            <w:r>
              <w:rPr>
                <w:rFonts w:ascii="Times New Roman" w:hAnsi="Times New Roman"/>
                <w:sz w:val="24"/>
                <w:szCs w:val="24"/>
              </w:rPr>
              <w:t>.8</w:t>
            </w:r>
            <w:r w:rsidRPr="00AC312A">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rPr>
              <w:t>Подготовка к Новогодним праздникам.</w:t>
            </w:r>
          </w:p>
          <w:p w:rsidR="001A2322" w:rsidRPr="00AC312A" w:rsidRDefault="001A2322" w:rsidP="001A2322">
            <w:pPr>
              <w:pStyle w:val="a6"/>
              <w:snapToGrid w:val="0"/>
              <w:jc w:val="both"/>
              <w:rPr>
                <w:rFonts w:ascii="Times New Roman" w:hAnsi="Times New Roman"/>
                <w:sz w:val="24"/>
                <w:szCs w:val="24"/>
              </w:rPr>
            </w:pP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узкие специалисты,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1A2322" w:rsidRPr="00DA41DD" w:rsidTr="00A11F88">
        <w:trPr>
          <w:trHeight w:val="333"/>
        </w:trPr>
        <w:tc>
          <w:tcPr>
            <w:tcW w:w="993" w:type="dxa"/>
            <w:gridSpan w:val="2"/>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bCs/>
              </w:rPr>
            </w:pPr>
            <w:r w:rsidRPr="00AC312A">
              <w:rPr>
                <w:rFonts w:ascii="Times New Roman" w:hAnsi="Times New Roman"/>
                <w:sz w:val="24"/>
                <w:szCs w:val="24"/>
                <w:lang w:val="en-US"/>
              </w:rPr>
              <w:t>II</w:t>
            </w:r>
            <w:r>
              <w:rPr>
                <w:rFonts w:ascii="Times New Roman" w:hAnsi="Times New Roman"/>
                <w:sz w:val="24"/>
                <w:szCs w:val="24"/>
              </w:rPr>
              <w:t>.9</w:t>
            </w:r>
            <w:r w:rsidRPr="00AC312A">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6A5F98" w:rsidRDefault="001A2322" w:rsidP="001A2322">
            <w:pPr>
              <w:snapToGrid w:val="0"/>
              <w:jc w:val="both"/>
              <w:rPr>
                <w:rFonts w:cs="Times New Roman"/>
              </w:rPr>
            </w:pPr>
            <w:r w:rsidRPr="006A5F98">
              <w:rPr>
                <w:bCs/>
              </w:rPr>
              <w:t>Обновление сайта учреждения.</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b/>
                <w:sz w:val="24"/>
                <w:szCs w:val="24"/>
              </w:rPr>
            </w:pPr>
            <w:r w:rsidRPr="00A11F88">
              <w:rPr>
                <w:rFonts w:ascii="Times New Roman" w:hAnsi="Times New Roman"/>
                <w:sz w:val="24"/>
                <w:szCs w:val="24"/>
              </w:rPr>
              <w:t>В течение месяца</w:t>
            </w:r>
          </w:p>
        </w:tc>
      </w:tr>
      <w:tr w:rsidR="001A2322" w:rsidRPr="00DA41DD" w:rsidTr="00A11F88">
        <w:trPr>
          <w:trHeight w:val="333"/>
        </w:trPr>
        <w:tc>
          <w:tcPr>
            <w:tcW w:w="993" w:type="dxa"/>
            <w:gridSpan w:val="2"/>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lang w:val="en-US"/>
              </w:rPr>
            </w:pPr>
            <w:r w:rsidRPr="00AC312A">
              <w:rPr>
                <w:rFonts w:ascii="Times New Roman" w:hAnsi="Times New Roman"/>
                <w:sz w:val="24"/>
                <w:szCs w:val="24"/>
                <w:lang w:val="en-US"/>
              </w:rPr>
              <w:t>II</w:t>
            </w:r>
            <w:r>
              <w:rPr>
                <w:rFonts w:ascii="Times New Roman" w:hAnsi="Times New Roman"/>
                <w:sz w:val="24"/>
                <w:szCs w:val="24"/>
              </w:rPr>
              <w:t>.10</w:t>
            </w:r>
            <w:r w:rsidRPr="00AC312A">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6A5F98" w:rsidRDefault="006A5F98" w:rsidP="001A2322">
            <w:pPr>
              <w:snapToGrid w:val="0"/>
              <w:jc w:val="both"/>
              <w:rPr>
                <w:b/>
                <w:bCs/>
              </w:rPr>
            </w:pPr>
            <w:r w:rsidRPr="006A5F98">
              <w:rPr>
                <w:b/>
              </w:rPr>
              <w:t>Семинар «Развитие коммуникативных способностей у дошкольников в музыкально – художественной деятельности».</w:t>
            </w:r>
          </w:p>
        </w:tc>
        <w:tc>
          <w:tcPr>
            <w:tcW w:w="2826" w:type="dxa"/>
            <w:tcBorders>
              <w:top w:val="single" w:sz="4" w:space="0" w:color="000000"/>
              <w:left w:val="single" w:sz="4" w:space="0" w:color="000000"/>
              <w:bottom w:val="single" w:sz="4" w:space="0" w:color="000000"/>
            </w:tcBorders>
          </w:tcPr>
          <w:p w:rsidR="001A2322" w:rsidRPr="006A5F98" w:rsidRDefault="006A5F98" w:rsidP="006A5F98">
            <w:pPr>
              <w:pStyle w:val="a6"/>
              <w:snapToGrid w:val="0"/>
              <w:jc w:val="both"/>
              <w:rPr>
                <w:rFonts w:ascii="Times New Roman" w:hAnsi="Times New Roman"/>
                <w:sz w:val="24"/>
                <w:szCs w:val="24"/>
              </w:rPr>
            </w:pPr>
            <w:r w:rsidRPr="006A5F98">
              <w:rPr>
                <w:rFonts w:ascii="Times New Roman" w:hAnsi="Times New Roman"/>
                <w:sz w:val="24"/>
                <w:szCs w:val="24"/>
              </w:rPr>
              <w:t>Воспитатели группы Музыкальные руководители, ПДО</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F344C6" w:rsidRDefault="001A2322" w:rsidP="00047130">
            <w:pPr>
              <w:pStyle w:val="a6"/>
              <w:numPr>
                <w:ilvl w:val="0"/>
                <w:numId w:val="28"/>
              </w:numPr>
              <w:suppressAutoHyphens/>
              <w:snapToGrid w:val="0"/>
              <w:jc w:val="center"/>
              <w:rPr>
                <w:rFonts w:ascii="Times New Roman" w:hAnsi="Times New Roman"/>
                <w:sz w:val="24"/>
                <w:szCs w:val="24"/>
                <w:lang w:val="en-US"/>
              </w:rPr>
            </w:pPr>
            <w:r w:rsidRPr="00F344C6">
              <w:rPr>
                <w:rFonts w:ascii="Times New Roman" w:hAnsi="Times New Roman"/>
                <w:b/>
                <w:sz w:val="24"/>
                <w:szCs w:val="24"/>
              </w:rPr>
              <w:t>Работа с кадрами.</w:t>
            </w:r>
          </w:p>
        </w:tc>
      </w:tr>
      <w:tr w:rsidR="001A2322" w:rsidRPr="00DA41DD" w:rsidTr="00A11F88">
        <w:trPr>
          <w:trHeight w:val="284"/>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1</w:t>
            </w:r>
            <w:r w:rsidRPr="00A11F88">
              <w:rPr>
                <w:rFonts w:ascii="Times New Roman" w:hAnsi="Times New Roman"/>
                <w:sz w:val="24"/>
                <w:szCs w:val="24"/>
                <w:lang w:val="en-US"/>
              </w:rPr>
              <w:t>.</w:t>
            </w:r>
          </w:p>
        </w:tc>
        <w:tc>
          <w:tcPr>
            <w:tcW w:w="9222" w:type="dxa"/>
            <w:tcBorders>
              <w:top w:val="single" w:sz="4" w:space="0" w:color="000000"/>
              <w:left w:val="single" w:sz="4" w:space="0" w:color="000000"/>
              <w:bottom w:val="single" w:sz="4" w:space="0" w:color="000000"/>
            </w:tcBorders>
          </w:tcPr>
          <w:p w:rsidR="001A2322" w:rsidRPr="00F344C6" w:rsidRDefault="001A2322" w:rsidP="001A2322">
            <w:pPr>
              <w:pStyle w:val="a6"/>
              <w:snapToGrid w:val="0"/>
              <w:rPr>
                <w:rFonts w:ascii="Times New Roman" w:hAnsi="Times New Roman"/>
                <w:sz w:val="24"/>
                <w:szCs w:val="24"/>
              </w:rPr>
            </w:pPr>
            <w:r w:rsidRPr="00F344C6">
              <w:rPr>
                <w:rFonts w:ascii="Times New Roman" w:hAnsi="Times New Roman"/>
                <w:sz w:val="24"/>
                <w:szCs w:val="24"/>
              </w:rPr>
              <w:t>Работа воспитателей по самообразованию. Проверка тетрадей по самообразованию.</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Воспитатели,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165EAE" w:rsidRDefault="00524CBF" w:rsidP="00524CBF">
            <w:pPr>
              <w:pStyle w:val="a6"/>
              <w:snapToGrid w:val="0"/>
              <w:jc w:val="both"/>
              <w:rPr>
                <w:rFonts w:ascii="Times New Roman" w:hAnsi="Times New Roman"/>
                <w:sz w:val="24"/>
                <w:szCs w:val="24"/>
              </w:rPr>
            </w:pPr>
            <w:r w:rsidRPr="00165EAE">
              <w:rPr>
                <w:rFonts w:ascii="Times New Roman" w:hAnsi="Times New Roman"/>
                <w:sz w:val="24"/>
                <w:szCs w:val="24"/>
                <w:lang w:val="en-US"/>
              </w:rPr>
              <w:t>III</w:t>
            </w:r>
            <w:r w:rsidRPr="00165EAE">
              <w:rPr>
                <w:rFonts w:ascii="Times New Roman" w:hAnsi="Times New Roman"/>
                <w:sz w:val="24"/>
                <w:szCs w:val="24"/>
              </w:rPr>
              <w:t>.3.</w:t>
            </w:r>
          </w:p>
        </w:tc>
        <w:tc>
          <w:tcPr>
            <w:tcW w:w="9222" w:type="dxa"/>
            <w:tcBorders>
              <w:top w:val="single" w:sz="4" w:space="0" w:color="000000"/>
              <w:left w:val="single" w:sz="4" w:space="0" w:color="000000"/>
              <w:bottom w:val="single" w:sz="4" w:space="0" w:color="000000"/>
            </w:tcBorders>
          </w:tcPr>
          <w:p w:rsidR="00524CBF" w:rsidRPr="00E434F9" w:rsidRDefault="00524CBF" w:rsidP="00524CBF">
            <w:pPr>
              <w:pStyle w:val="Default"/>
              <w:jc w:val="both"/>
              <w:rPr>
                <w:b/>
                <w:color w:val="auto"/>
              </w:rPr>
            </w:pPr>
            <w:r w:rsidRPr="00E434F9">
              <w:rPr>
                <w:b/>
                <w:iCs/>
                <w:color w:val="auto"/>
              </w:rPr>
              <w:t xml:space="preserve">Тренинг по формированию позитивной коммуникации </w:t>
            </w:r>
          </w:p>
          <w:p w:rsidR="00524CBF" w:rsidRPr="00E434F9" w:rsidRDefault="00524CBF" w:rsidP="00524CBF">
            <w:pPr>
              <w:pStyle w:val="a6"/>
              <w:snapToGrid w:val="0"/>
              <w:rPr>
                <w:rFonts w:ascii="Times New Roman" w:hAnsi="Times New Roman"/>
                <w:sz w:val="24"/>
                <w:szCs w:val="24"/>
              </w:rPr>
            </w:pPr>
            <w:r w:rsidRPr="00E434F9">
              <w:rPr>
                <w:rFonts w:ascii="Times New Roman" w:hAnsi="Times New Roman"/>
                <w:sz w:val="24"/>
                <w:szCs w:val="24"/>
              </w:rPr>
              <w:t>По преодолению конфликтных ситуаций с родителями.</w:t>
            </w:r>
          </w:p>
        </w:tc>
        <w:tc>
          <w:tcPr>
            <w:tcW w:w="2826" w:type="dxa"/>
            <w:tcBorders>
              <w:top w:val="single" w:sz="4" w:space="0" w:color="000000"/>
              <w:left w:val="single" w:sz="4" w:space="0" w:color="000000"/>
              <w:bottom w:val="single" w:sz="4" w:space="0" w:color="000000"/>
            </w:tcBorders>
          </w:tcPr>
          <w:p w:rsidR="00524CBF" w:rsidRPr="00E434F9" w:rsidRDefault="00524CBF" w:rsidP="00524CBF">
            <w:pPr>
              <w:pStyle w:val="a6"/>
              <w:snapToGrid w:val="0"/>
              <w:jc w:val="both"/>
              <w:rPr>
                <w:rFonts w:ascii="Times New Roman" w:hAnsi="Times New Roman"/>
                <w:sz w:val="24"/>
                <w:szCs w:val="24"/>
              </w:rPr>
            </w:pPr>
            <w:r w:rsidRPr="00E434F9">
              <w:rPr>
                <w:rFonts w:ascii="Times New Roman" w:hAnsi="Times New Roman"/>
                <w:sz w:val="24"/>
                <w:szCs w:val="24"/>
              </w:rPr>
              <w:t>педагоги-психологи: Бубнова Е.А. Воронова С.А.</w:t>
            </w:r>
          </w:p>
        </w:tc>
        <w:tc>
          <w:tcPr>
            <w:tcW w:w="2268" w:type="dxa"/>
            <w:tcBorders>
              <w:top w:val="single" w:sz="4" w:space="0" w:color="000000"/>
              <w:left w:val="single" w:sz="4" w:space="0" w:color="000000"/>
              <w:bottom w:val="single" w:sz="4" w:space="0" w:color="000000"/>
              <w:right w:val="single" w:sz="4" w:space="0" w:color="000000"/>
            </w:tcBorders>
          </w:tcPr>
          <w:p w:rsidR="00524CBF" w:rsidRPr="00B11AEF" w:rsidRDefault="00524CBF" w:rsidP="00524CBF">
            <w:pPr>
              <w:pStyle w:val="a6"/>
              <w:snapToGrid w:val="0"/>
              <w:jc w:val="both"/>
              <w:rPr>
                <w:rFonts w:ascii="Times New Roman" w:hAnsi="Times New Roman"/>
                <w:sz w:val="24"/>
                <w:szCs w:val="24"/>
                <w:lang w:val="en-US"/>
              </w:rPr>
            </w:pPr>
            <w:r w:rsidRPr="00B11AEF">
              <w:rPr>
                <w:rFonts w:ascii="Times New Roman" w:hAnsi="Times New Roman"/>
                <w:sz w:val="24"/>
                <w:szCs w:val="24"/>
                <w:lang w:val="en-US"/>
              </w:rPr>
              <w:t>I</w:t>
            </w:r>
            <w:r w:rsidRPr="00B11AEF">
              <w:rPr>
                <w:rFonts w:ascii="Times New Roman" w:hAnsi="Times New Roman"/>
                <w:sz w:val="24"/>
                <w:szCs w:val="24"/>
              </w:rPr>
              <w:t>-</w:t>
            </w:r>
            <w:r w:rsidRPr="00B11AEF">
              <w:rPr>
                <w:rFonts w:ascii="Times New Roman" w:hAnsi="Times New Roman"/>
                <w:sz w:val="24"/>
                <w:szCs w:val="24"/>
                <w:lang w:val="en-US"/>
              </w:rPr>
              <w:t>II</w:t>
            </w:r>
            <w:r w:rsidRPr="00B11AEF">
              <w:rPr>
                <w:rFonts w:ascii="Times New Roman" w:hAnsi="Times New Roman"/>
                <w:sz w:val="24"/>
                <w:szCs w:val="24"/>
              </w:rPr>
              <w:t xml:space="preserve"> неделя ноября</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.4.</w:t>
            </w:r>
          </w:p>
        </w:tc>
        <w:tc>
          <w:tcPr>
            <w:tcW w:w="9222" w:type="dxa"/>
            <w:tcBorders>
              <w:top w:val="single" w:sz="4" w:space="0" w:color="000000"/>
              <w:left w:val="single" w:sz="4" w:space="0" w:color="000000"/>
              <w:bottom w:val="single" w:sz="4" w:space="0" w:color="000000"/>
            </w:tcBorders>
          </w:tcPr>
          <w:p w:rsidR="00524CBF" w:rsidRPr="00F344C6" w:rsidRDefault="00524CBF" w:rsidP="00524CBF">
            <w:pPr>
              <w:pStyle w:val="a6"/>
              <w:snapToGrid w:val="0"/>
              <w:jc w:val="both"/>
              <w:rPr>
                <w:rFonts w:ascii="Times New Roman" w:hAnsi="Times New Roman"/>
                <w:sz w:val="24"/>
                <w:szCs w:val="24"/>
              </w:rPr>
            </w:pPr>
            <w:r w:rsidRPr="00C157AE">
              <w:rPr>
                <w:rFonts w:ascii="Times New Roman" w:hAnsi="Times New Roman"/>
                <w:b/>
                <w:sz w:val="24"/>
                <w:szCs w:val="24"/>
              </w:rPr>
              <w:t xml:space="preserve">Консультация </w:t>
            </w:r>
            <w:r>
              <w:rPr>
                <w:rFonts w:ascii="Times New Roman" w:hAnsi="Times New Roman"/>
                <w:sz w:val="24"/>
                <w:szCs w:val="24"/>
              </w:rPr>
              <w:t>«Агрессивные дети: причины поведения, приемы его коррекции»</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287E15">
              <w:rPr>
                <w:rFonts w:ascii="Times New Roman" w:hAnsi="Times New Roman"/>
                <w:sz w:val="24"/>
                <w:szCs w:val="24"/>
              </w:rPr>
              <w:t>Психолог Воронова С.А.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b/>
                <w:sz w:val="24"/>
                <w:szCs w:val="24"/>
              </w:rPr>
            </w:pPr>
            <w:r w:rsidRPr="00A11F88">
              <w:rPr>
                <w:rFonts w:ascii="Times New Roman" w:hAnsi="Times New Roman"/>
                <w:sz w:val="24"/>
                <w:szCs w:val="24"/>
                <w:lang w:val="en-US"/>
              </w:rPr>
              <w:t>III</w:t>
            </w:r>
            <w:r w:rsidRPr="00A11F88">
              <w:rPr>
                <w:rFonts w:ascii="Times New Roman" w:hAnsi="Times New Roman"/>
                <w:sz w:val="24"/>
                <w:szCs w:val="24"/>
              </w:rPr>
              <w:t>.5.</w:t>
            </w:r>
          </w:p>
        </w:tc>
        <w:tc>
          <w:tcPr>
            <w:tcW w:w="9222" w:type="dxa"/>
            <w:tcBorders>
              <w:top w:val="single" w:sz="4" w:space="0" w:color="000000"/>
              <w:left w:val="single" w:sz="4" w:space="0" w:color="000000"/>
              <w:bottom w:val="single" w:sz="4" w:space="0" w:color="000000"/>
            </w:tcBorders>
          </w:tcPr>
          <w:p w:rsidR="00524CBF" w:rsidRPr="00F344C6" w:rsidRDefault="00524CBF" w:rsidP="00524CBF">
            <w:pPr>
              <w:pStyle w:val="a6"/>
              <w:snapToGrid w:val="0"/>
              <w:jc w:val="both"/>
              <w:rPr>
                <w:rFonts w:ascii="Times New Roman" w:hAnsi="Times New Roman"/>
                <w:sz w:val="24"/>
                <w:szCs w:val="24"/>
              </w:rPr>
            </w:pPr>
            <w:r w:rsidRPr="00F344C6">
              <w:rPr>
                <w:rFonts w:ascii="Times New Roman" w:hAnsi="Times New Roman"/>
                <w:sz w:val="24"/>
                <w:szCs w:val="24"/>
              </w:rPr>
              <w:t>Участие в муниципальном и краевых конкурсах.</w:t>
            </w:r>
          </w:p>
        </w:tc>
        <w:tc>
          <w:tcPr>
            <w:tcW w:w="2826" w:type="dxa"/>
            <w:tcBorders>
              <w:top w:val="single" w:sz="4" w:space="0" w:color="000000"/>
              <w:left w:val="single" w:sz="4" w:space="0" w:color="000000"/>
              <w:bottom w:val="single" w:sz="4" w:space="0" w:color="000000"/>
            </w:tcBorders>
          </w:tcPr>
          <w:p w:rsidR="00524CBF" w:rsidRPr="001E2FFD" w:rsidRDefault="00524CBF" w:rsidP="00524CBF">
            <w:pPr>
              <w:pStyle w:val="a6"/>
              <w:snapToGrid w:val="0"/>
              <w:jc w:val="both"/>
              <w:rPr>
                <w:rFonts w:ascii="Times New Roman" w:hAnsi="Times New Roman"/>
                <w:sz w:val="24"/>
                <w:szCs w:val="24"/>
              </w:rPr>
            </w:pPr>
            <w:r w:rsidRPr="001E2FFD">
              <w:rPr>
                <w:rFonts w:ascii="Times New Roman" w:hAnsi="Times New Roman"/>
                <w:sz w:val="24"/>
                <w:szCs w:val="24"/>
              </w:rPr>
              <w:t>Все педагоги</w:t>
            </w:r>
          </w:p>
        </w:tc>
        <w:tc>
          <w:tcPr>
            <w:tcW w:w="2268" w:type="dxa"/>
            <w:tcBorders>
              <w:top w:val="single" w:sz="4" w:space="0" w:color="000000"/>
              <w:left w:val="single" w:sz="4" w:space="0" w:color="000000"/>
              <w:bottom w:val="single" w:sz="4" w:space="0" w:color="000000"/>
              <w:right w:val="single" w:sz="4" w:space="0" w:color="000000"/>
            </w:tcBorders>
          </w:tcPr>
          <w:p w:rsidR="00524CBF" w:rsidRPr="001E2FFD" w:rsidRDefault="00524CBF" w:rsidP="00524CBF">
            <w:pPr>
              <w:pStyle w:val="a6"/>
              <w:snapToGrid w:val="0"/>
              <w:jc w:val="both"/>
              <w:rPr>
                <w:rFonts w:ascii="Times New Roman" w:hAnsi="Times New Roman"/>
                <w:sz w:val="24"/>
                <w:szCs w:val="24"/>
                <w:lang w:val="en-US"/>
              </w:rPr>
            </w:pPr>
            <w:r w:rsidRPr="001E2FFD">
              <w:rPr>
                <w:rFonts w:ascii="Times New Roman" w:hAnsi="Times New Roman"/>
                <w:sz w:val="24"/>
                <w:szCs w:val="24"/>
              </w:rPr>
              <w:t>В течение месяца</w:t>
            </w:r>
          </w:p>
        </w:tc>
      </w:tr>
      <w:tr w:rsidR="00524CBF" w:rsidRPr="00DA41DD" w:rsidTr="003868D0">
        <w:trPr>
          <w:trHeight w:val="276"/>
        </w:trPr>
        <w:tc>
          <w:tcPr>
            <w:tcW w:w="993" w:type="dxa"/>
            <w:gridSpan w:val="2"/>
            <w:tcBorders>
              <w:top w:val="single" w:sz="4" w:space="0" w:color="000000"/>
              <w:left w:val="single" w:sz="4" w:space="0" w:color="000000"/>
              <w:bottom w:val="single" w:sz="4" w:space="0" w:color="000000"/>
            </w:tcBorders>
          </w:tcPr>
          <w:p w:rsidR="00524CBF" w:rsidRPr="001E2FFD" w:rsidRDefault="00524CBF" w:rsidP="00524CBF">
            <w:pPr>
              <w:pStyle w:val="a6"/>
              <w:snapToGrid w:val="0"/>
              <w:jc w:val="both"/>
              <w:rPr>
                <w:rFonts w:ascii="Times New Roman" w:hAnsi="Times New Roman"/>
                <w:sz w:val="24"/>
                <w:szCs w:val="24"/>
              </w:rPr>
            </w:pPr>
            <w:r w:rsidRPr="001E2FFD">
              <w:rPr>
                <w:rFonts w:ascii="Times New Roman" w:hAnsi="Times New Roman"/>
                <w:sz w:val="24"/>
                <w:szCs w:val="24"/>
                <w:lang w:val="en-US"/>
              </w:rPr>
              <w:t>III</w:t>
            </w:r>
            <w:r w:rsidRPr="001E2FFD">
              <w:rPr>
                <w:rFonts w:ascii="Times New Roman" w:hAnsi="Times New Roman"/>
                <w:sz w:val="24"/>
                <w:szCs w:val="24"/>
              </w:rPr>
              <w:t>.6.</w:t>
            </w:r>
          </w:p>
        </w:tc>
        <w:tc>
          <w:tcPr>
            <w:tcW w:w="9222" w:type="dxa"/>
            <w:tcBorders>
              <w:left w:val="single" w:sz="4" w:space="0" w:color="000000"/>
              <w:bottom w:val="single" w:sz="4" w:space="0" w:color="auto"/>
            </w:tcBorders>
          </w:tcPr>
          <w:p w:rsidR="00524CBF" w:rsidRPr="002C311C" w:rsidRDefault="00524CBF" w:rsidP="00524CBF">
            <w:pPr>
              <w:pStyle w:val="a6"/>
              <w:snapToGrid w:val="0"/>
              <w:jc w:val="both"/>
              <w:rPr>
                <w:rFonts w:ascii="Times New Roman" w:hAnsi="Times New Roman"/>
                <w:color w:val="C00000"/>
                <w:sz w:val="24"/>
                <w:szCs w:val="24"/>
              </w:rPr>
            </w:pPr>
            <w:r w:rsidRPr="002C311C">
              <w:rPr>
                <w:rFonts w:ascii="Times New Roman" w:hAnsi="Times New Roman"/>
                <w:b/>
                <w:bCs/>
                <w:sz w:val="24"/>
                <w:szCs w:val="24"/>
              </w:rPr>
              <w:t xml:space="preserve">Контроль за участием в конкурсе «Мой лучший урок» </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r>
              <w:rPr>
                <w:rFonts w:ascii="Times New Roman" w:hAnsi="Times New Roman"/>
                <w:sz w:val="24"/>
                <w:szCs w:val="24"/>
              </w:rPr>
              <w:t xml:space="preserve"> (Участники-все педагоги-желающие)</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524CBF" w:rsidRPr="00DA41DD" w:rsidTr="003868D0">
        <w:trPr>
          <w:trHeight w:val="276"/>
        </w:trPr>
        <w:tc>
          <w:tcPr>
            <w:tcW w:w="993" w:type="dxa"/>
            <w:gridSpan w:val="2"/>
            <w:tcBorders>
              <w:left w:val="single" w:sz="4" w:space="0" w:color="000000"/>
              <w:bottom w:val="single" w:sz="4" w:space="0" w:color="auto"/>
            </w:tcBorders>
          </w:tcPr>
          <w:p w:rsidR="00524CBF" w:rsidRPr="001E2FFD" w:rsidRDefault="00524CBF" w:rsidP="00524CBF">
            <w:pPr>
              <w:pStyle w:val="a6"/>
              <w:snapToGrid w:val="0"/>
              <w:jc w:val="both"/>
              <w:rPr>
                <w:rFonts w:ascii="Times New Roman" w:hAnsi="Times New Roman"/>
                <w:sz w:val="24"/>
                <w:szCs w:val="24"/>
              </w:rPr>
            </w:pPr>
            <w:r w:rsidRPr="001E2FFD">
              <w:rPr>
                <w:rFonts w:ascii="Times New Roman" w:hAnsi="Times New Roman"/>
                <w:sz w:val="24"/>
                <w:szCs w:val="24"/>
                <w:lang w:val="en-US"/>
              </w:rPr>
              <w:t>III</w:t>
            </w:r>
            <w:r w:rsidRPr="001E2FFD">
              <w:rPr>
                <w:rFonts w:ascii="Times New Roman" w:hAnsi="Times New Roman"/>
                <w:sz w:val="24"/>
                <w:szCs w:val="24"/>
              </w:rPr>
              <w:t>.7.</w:t>
            </w:r>
          </w:p>
        </w:tc>
        <w:tc>
          <w:tcPr>
            <w:tcW w:w="9222" w:type="dxa"/>
            <w:tcBorders>
              <w:top w:val="single" w:sz="4" w:space="0" w:color="auto"/>
              <w:left w:val="single" w:sz="4" w:space="0" w:color="auto"/>
              <w:bottom w:val="single" w:sz="4" w:space="0" w:color="auto"/>
              <w:right w:val="single" w:sz="4" w:space="0" w:color="auto"/>
            </w:tcBorders>
          </w:tcPr>
          <w:p w:rsidR="00524CBF" w:rsidRPr="00E537F4" w:rsidRDefault="00524CBF" w:rsidP="00524CBF">
            <w:pPr>
              <w:pStyle w:val="a6"/>
              <w:snapToGrid w:val="0"/>
              <w:jc w:val="both"/>
              <w:rPr>
                <w:rFonts w:ascii="Times New Roman" w:hAnsi="Times New Roman"/>
                <w:sz w:val="24"/>
                <w:szCs w:val="24"/>
              </w:rPr>
            </w:pPr>
            <w:r w:rsidRPr="006261B4">
              <w:rPr>
                <w:rFonts w:ascii="Times New Roman" w:hAnsi="Times New Roman"/>
                <w:b/>
                <w:sz w:val="24"/>
                <w:szCs w:val="24"/>
              </w:rPr>
              <w:t>Консультация</w:t>
            </w:r>
            <w:r>
              <w:rPr>
                <w:rFonts w:ascii="Times New Roman" w:hAnsi="Times New Roman"/>
                <w:sz w:val="24"/>
                <w:szCs w:val="24"/>
              </w:rPr>
              <w:t xml:space="preserve"> для молодых педагогов «</w:t>
            </w:r>
            <w:r w:rsidRPr="006A5F98">
              <w:rPr>
                <w:rFonts w:ascii="Times New Roman" w:hAnsi="Times New Roman"/>
                <w:sz w:val="24"/>
                <w:szCs w:val="24"/>
              </w:rPr>
              <w:t>Методика ознакомления детей с творчеством художников – иллюстраторов</w:t>
            </w:r>
            <w:r w:rsidRPr="006261B4">
              <w:rPr>
                <w:rFonts w:ascii="Times New Roman" w:hAnsi="Times New Roman"/>
                <w:sz w:val="24"/>
                <w:szCs w:val="24"/>
              </w:rPr>
              <w:t>»</w:t>
            </w:r>
          </w:p>
        </w:tc>
        <w:tc>
          <w:tcPr>
            <w:tcW w:w="2826" w:type="dxa"/>
            <w:tcBorders>
              <w:top w:val="single" w:sz="4" w:space="0" w:color="auto"/>
              <w:left w:val="single" w:sz="4" w:space="0" w:color="auto"/>
              <w:bottom w:val="single" w:sz="4" w:space="0" w:color="auto"/>
              <w:right w:val="single" w:sz="4" w:space="0" w:color="auto"/>
            </w:tcBorders>
          </w:tcPr>
          <w:p w:rsidR="00524CBF" w:rsidRPr="00E537F4" w:rsidRDefault="00524CBF" w:rsidP="00524CBF">
            <w:pPr>
              <w:pStyle w:val="a6"/>
              <w:snapToGrid w:val="0"/>
              <w:rPr>
                <w:rFonts w:ascii="Times New Roman" w:hAnsi="Times New Roman"/>
                <w:sz w:val="24"/>
                <w:szCs w:val="24"/>
              </w:rPr>
            </w:pPr>
            <w:r w:rsidRPr="00E537F4">
              <w:rPr>
                <w:rFonts w:ascii="Times New Roman" w:hAnsi="Times New Roman"/>
                <w:sz w:val="24"/>
                <w:szCs w:val="24"/>
              </w:rPr>
              <w:t>ПДО Березовая М.Л.</w:t>
            </w:r>
          </w:p>
        </w:tc>
        <w:tc>
          <w:tcPr>
            <w:tcW w:w="2268" w:type="dxa"/>
            <w:tcBorders>
              <w:top w:val="single" w:sz="4" w:space="0" w:color="auto"/>
              <w:left w:val="single" w:sz="4" w:space="0" w:color="auto"/>
              <w:bottom w:val="single" w:sz="4" w:space="0" w:color="auto"/>
              <w:right w:val="single" w:sz="4" w:space="0" w:color="auto"/>
            </w:tcBorders>
          </w:tcPr>
          <w:p w:rsidR="00524CBF" w:rsidRPr="0091197B" w:rsidRDefault="00524CBF" w:rsidP="00524CBF">
            <w:pPr>
              <w:pStyle w:val="a6"/>
              <w:snapToGrid w:val="0"/>
              <w:jc w:val="both"/>
              <w:rPr>
                <w:rFonts w:ascii="Times New Roman" w:hAnsi="Times New Roman"/>
                <w:sz w:val="24"/>
                <w:szCs w:val="24"/>
              </w:rPr>
            </w:pPr>
            <w:r w:rsidRPr="0091197B">
              <w:rPr>
                <w:rFonts w:ascii="Times New Roman" w:hAnsi="Times New Roman"/>
                <w:sz w:val="24"/>
                <w:szCs w:val="24"/>
              </w:rPr>
              <w:t>В течение месяца</w:t>
            </w:r>
          </w:p>
        </w:tc>
      </w:tr>
      <w:tr w:rsidR="00524CBF" w:rsidRPr="00DA41DD" w:rsidTr="003868D0">
        <w:trPr>
          <w:trHeight w:val="379"/>
        </w:trPr>
        <w:tc>
          <w:tcPr>
            <w:tcW w:w="993" w:type="dxa"/>
            <w:gridSpan w:val="2"/>
            <w:tcBorders>
              <w:top w:val="single" w:sz="4" w:space="0" w:color="auto"/>
              <w:left w:val="single" w:sz="4" w:space="0" w:color="auto"/>
              <w:bottom w:val="single" w:sz="4" w:space="0" w:color="auto"/>
              <w:right w:val="single" w:sz="4" w:space="0" w:color="auto"/>
            </w:tcBorders>
          </w:tcPr>
          <w:p w:rsidR="00524CBF" w:rsidRPr="0091197B" w:rsidRDefault="00524CBF" w:rsidP="00524CBF">
            <w:pPr>
              <w:pStyle w:val="a6"/>
              <w:snapToGrid w:val="0"/>
              <w:jc w:val="both"/>
              <w:rPr>
                <w:rFonts w:ascii="Times New Roman" w:hAnsi="Times New Roman"/>
                <w:sz w:val="24"/>
                <w:szCs w:val="24"/>
              </w:rPr>
            </w:pPr>
            <w:r w:rsidRPr="0091197B">
              <w:rPr>
                <w:rFonts w:ascii="Times New Roman" w:hAnsi="Times New Roman"/>
                <w:sz w:val="24"/>
                <w:szCs w:val="24"/>
                <w:lang w:val="en-US"/>
              </w:rPr>
              <w:t>III</w:t>
            </w:r>
            <w:r>
              <w:rPr>
                <w:rFonts w:ascii="Times New Roman" w:hAnsi="Times New Roman"/>
                <w:sz w:val="24"/>
                <w:szCs w:val="24"/>
              </w:rPr>
              <w:t>.8</w:t>
            </w:r>
            <w:r w:rsidRPr="0091197B">
              <w:rPr>
                <w:rFonts w:ascii="Times New Roman" w:hAnsi="Times New Roman"/>
                <w:sz w:val="24"/>
                <w:szCs w:val="24"/>
              </w:rPr>
              <w:t>.</w:t>
            </w:r>
          </w:p>
          <w:p w:rsidR="00524CBF" w:rsidRPr="0091197B" w:rsidRDefault="00524CBF" w:rsidP="00524CBF">
            <w:pPr>
              <w:pStyle w:val="a6"/>
              <w:snapToGrid w:val="0"/>
              <w:jc w:val="both"/>
              <w:rPr>
                <w:rFonts w:ascii="Times New Roman" w:hAnsi="Times New Roman"/>
                <w:sz w:val="24"/>
                <w:szCs w:val="24"/>
              </w:rPr>
            </w:pPr>
          </w:p>
        </w:tc>
        <w:tc>
          <w:tcPr>
            <w:tcW w:w="9222" w:type="dxa"/>
            <w:tcBorders>
              <w:top w:val="single" w:sz="4" w:space="0" w:color="auto"/>
              <w:left w:val="single" w:sz="4" w:space="0" w:color="000000"/>
              <w:bottom w:val="single" w:sz="4" w:space="0" w:color="000000"/>
            </w:tcBorders>
          </w:tcPr>
          <w:p w:rsidR="00524CBF" w:rsidRPr="00AC312A" w:rsidRDefault="00524CBF" w:rsidP="00524CBF">
            <w:pPr>
              <w:pStyle w:val="a6"/>
              <w:snapToGrid w:val="0"/>
              <w:jc w:val="both"/>
              <w:rPr>
                <w:rFonts w:ascii="Times New Roman" w:hAnsi="Times New Roman"/>
                <w:b/>
                <w:color w:val="C00000"/>
                <w:sz w:val="24"/>
                <w:szCs w:val="24"/>
              </w:rPr>
            </w:pPr>
            <w:r w:rsidRPr="007D37FF">
              <w:rPr>
                <w:rFonts w:ascii="Times New Roman" w:hAnsi="Times New Roman"/>
                <w:b/>
                <w:sz w:val="24"/>
                <w:szCs w:val="24"/>
              </w:rPr>
              <w:t>Беседа: «Беседа по соблюдению всех правил дорожного движения, необходимых для собственной безопасности.</w:t>
            </w:r>
          </w:p>
        </w:tc>
        <w:tc>
          <w:tcPr>
            <w:tcW w:w="2826" w:type="dxa"/>
            <w:tcBorders>
              <w:top w:val="single" w:sz="4" w:space="0" w:color="auto"/>
              <w:left w:val="single" w:sz="4" w:space="0" w:color="000000"/>
              <w:bottom w:val="single" w:sz="4" w:space="0" w:color="000000"/>
            </w:tcBorders>
          </w:tcPr>
          <w:p w:rsidR="00524CBF" w:rsidRPr="0029378F" w:rsidRDefault="00524CBF" w:rsidP="00524CBF">
            <w:pPr>
              <w:pStyle w:val="a6"/>
              <w:snapToGrid w:val="0"/>
              <w:rPr>
                <w:rFonts w:ascii="Times New Roman" w:hAnsi="Times New Roman"/>
                <w:sz w:val="24"/>
                <w:szCs w:val="24"/>
              </w:rPr>
            </w:pPr>
            <w:r w:rsidRPr="0029378F">
              <w:rPr>
                <w:rFonts w:ascii="Times New Roman" w:hAnsi="Times New Roman"/>
                <w:sz w:val="24"/>
                <w:szCs w:val="24"/>
              </w:rPr>
              <w:t>Ответственный за работу по профилактике ДДТ</w:t>
            </w:r>
          </w:p>
        </w:tc>
        <w:tc>
          <w:tcPr>
            <w:tcW w:w="2268" w:type="dxa"/>
            <w:tcBorders>
              <w:top w:val="single" w:sz="4" w:space="0" w:color="auto"/>
              <w:left w:val="single" w:sz="4" w:space="0" w:color="000000"/>
              <w:bottom w:val="single" w:sz="4" w:space="0" w:color="000000"/>
              <w:right w:val="single" w:sz="4" w:space="0" w:color="000000"/>
            </w:tcBorders>
          </w:tcPr>
          <w:p w:rsidR="00524CBF" w:rsidRPr="0029378F" w:rsidRDefault="00524CBF" w:rsidP="00524CB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524CBF" w:rsidRPr="00DA41DD" w:rsidTr="003868D0">
        <w:trPr>
          <w:trHeight w:val="276"/>
        </w:trPr>
        <w:tc>
          <w:tcPr>
            <w:tcW w:w="993" w:type="dxa"/>
            <w:gridSpan w:val="2"/>
            <w:tcBorders>
              <w:top w:val="single" w:sz="4" w:space="0" w:color="auto"/>
              <w:left w:val="single" w:sz="4" w:space="0" w:color="000000"/>
              <w:bottom w:val="single" w:sz="4" w:space="0" w:color="000000"/>
            </w:tcBorders>
          </w:tcPr>
          <w:p w:rsidR="00524CBF" w:rsidRPr="0029378F" w:rsidRDefault="00524CBF" w:rsidP="00524CBF">
            <w:pPr>
              <w:pStyle w:val="a6"/>
              <w:snapToGrid w:val="0"/>
              <w:jc w:val="both"/>
              <w:rPr>
                <w:rFonts w:ascii="Times New Roman" w:hAnsi="Times New Roman"/>
                <w:sz w:val="24"/>
                <w:szCs w:val="24"/>
                <w:lang w:val="en-US"/>
              </w:rPr>
            </w:pPr>
            <w:r w:rsidRPr="0029378F">
              <w:rPr>
                <w:rFonts w:ascii="Times New Roman" w:hAnsi="Times New Roman"/>
                <w:sz w:val="24"/>
                <w:szCs w:val="24"/>
                <w:lang w:val="en-US"/>
              </w:rPr>
              <w:t>III</w:t>
            </w:r>
            <w:r>
              <w:rPr>
                <w:rFonts w:ascii="Times New Roman" w:hAnsi="Times New Roman"/>
                <w:sz w:val="24"/>
                <w:szCs w:val="24"/>
              </w:rPr>
              <w:t>.9</w:t>
            </w:r>
          </w:p>
        </w:tc>
        <w:tc>
          <w:tcPr>
            <w:tcW w:w="9222" w:type="dxa"/>
            <w:tcBorders>
              <w:top w:val="single" w:sz="4" w:space="0" w:color="000000"/>
              <w:left w:val="single" w:sz="4" w:space="0" w:color="000000"/>
              <w:bottom w:val="single" w:sz="4" w:space="0" w:color="000000"/>
            </w:tcBorders>
          </w:tcPr>
          <w:p w:rsidR="00524CBF" w:rsidRPr="007D37FF" w:rsidRDefault="00524CBF" w:rsidP="00524CBF">
            <w:pPr>
              <w:pStyle w:val="a6"/>
              <w:snapToGrid w:val="0"/>
              <w:jc w:val="both"/>
              <w:rPr>
                <w:rFonts w:ascii="Times New Roman" w:hAnsi="Times New Roman"/>
                <w:sz w:val="24"/>
                <w:szCs w:val="24"/>
              </w:rPr>
            </w:pPr>
            <w:r w:rsidRPr="007D37FF">
              <w:rPr>
                <w:rFonts w:ascii="Times New Roman" w:hAnsi="Times New Roman"/>
                <w:sz w:val="24"/>
                <w:szCs w:val="24"/>
              </w:rPr>
              <w:t>Контроль за участием и присутствием на РМО</w:t>
            </w:r>
          </w:p>
        </w:tc>
        <w:tc>
          <w:tcPr>
            <w:tcW w:w="2826" w:type="dxa"/>
            <w:tcBorders>
              <w:top w:val="single" w:sz="4" w:space="0" w:color="000000"/>
              <w:left w:val="single" w:sz="4" w:space="0" w:color="000000"/>
              <w:bottom w:val="single" w:sz="4" w:space="0" w:color="000000"/>
            </w:tcBorders>
          </w:tcPr>
          <w:p w:rsidR="00524CBF" w:rsidRPr="00740CAE" w:rsidRDefault="00524CBF" w:rsidP="00524CB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24CBF" w:rsidRDefault="00524CBF" w:rsidP="00524CB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524CBF" w:rsidRPr="00DA41DD" w:rsidTr="00A70810">
        <w:trPr>
          <w:trHeight w:val="276"/>
        </w:trPr>
        <w:tc>
          <w:tcPr>
            <w:tcW w:w="993" w:type="dxa"/>
            <w:gridSpan w:val="2"/>
            <w:tcBorders>
              <w:left w:val="single" w:sz="4" w:space="0" w:color="000000"/>
              <w:bottom w:val="single" w:sz="4" w:space="0" w:color="000000"/>
            </w:tcBorders>
          </w:tcPr>
          <w:p w:rsidR="00524CBF" w:rsidRPr="00FF6974" w:rsidRDefault="00524CBF" w:rsidP="00524CB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.10</w:t>
            </w:r>
            <w:r w:rsidRPr="00FF6974">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524CBF" w:rsidRPr="007D37FF" w:rsidRDefault="00524CBF" w:rsidP="00524CBF">
            <w:pPr>
              <w:pStyle w:val="a6"/>
              <w:snapToGrid w:val="0"/>
              <w:jc w:val="both"/>
              <w:rPr>
                <w:rFonts w:ascii="Times New Roman" w:hAnsi="Times New Roman"/>
                <w:sz w:val="24"/>
                <w:szCs w:val="24"/>
              </w:rPr>
            </w:pPr>
          </w:p>
        </w:tc>
        <w:tc>
          <w:tcPr>
            <w:tcW w:w="2826" w:type="dxa"/>
            <w:tcBorders>
              <w:top w:val="single" w:sz="4" w:space="0" w:color="000000"/>
              <w:left w:val="single" w:sz="4" w:space="0" w:color="000000"/>
              <w:bottom w:val="single" w:sz="4" w:space="0" w:color="000000"/>
            </w:tcBorders>
          </w:tcPr>
          <w:p w:rsidR="00524CBF" w:rsidRPr="00740CAE" w:rsidRDefault="00524CBF" w:rsidP="00524CBF">
            <w:pPr>
              <w:pStyle w:val="a6"/>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24CBF" w:rsidRDefault="00524CBF" w:rsidP="00524CBF">
            <w:pPr>
              <w:pStyle w:val="a6"/>
              <w:snapToGrid w:val="0"/>
              <w:jc w:val="both"/>
              <w:rPr>
                <w:rFonts w:ascii="Times New Roman" w:hAnsi="Times New Roman"/>
                <w:sz w:val="24"/>
                <w:szCs w:val="24"/>
              </w:rPr>
            </w:pPr>
          </w:p>
        </w:tc>
      </w:tr>
      <w:tr w:rsidR="00524CBF"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524CBF" w:rsidRPr="00486CA0" w:rsidRDefault="00524CBF" w:rsidP="00524CBF">
            <w:pPr>
              <w:pStyle w:val="a6"/>
              <w:numPr>
                <w:ilvl w:val="0"/>
                <w:numId w:val="28"/>
              </w:numPr>
              <w:suppressAutoHyphens/>
              <w:snapToGrid w:val="0"/>
              <w:jc w:val="center"/>
              <w:rPr>
                <w:rFonts w:ascii="Times New Roman" w:hAnsi="Times New Roman"/>
                <w:sz w:val="24"/>
                <w:szCs w:val="24"/>
              </w:rPr>
            </w:pPr>
            <w:r w:rsidRPr="00486CA0">
              <w:rPr>
                <w:rFonts w:ascii="Times New Roman" w:hAnsi="Times New Roman"/>
                <w:b/>
                <w:sz w:val="24"/>
                <w:szCs w:val="24"/>
              </w:rPr>
              <w:t>Работа с родителями.</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29378F" w:rsidRDefault="00524CBF" w:rsidP="00524CBF">
            <w:pPr>
              <w:pStyle w:val="a6"/>
              <w:snapToGrid w:val="0"/>
              <w:jc w:val="both"/>
              <w:rPr>
                <w:rFonts w:ascii="Times New Roman" w:hAnsi="Times New Roman"/>
                <w:b/>
                <w:bCs/>
                <w:sz w:val="24"/>
                <w:szCs w:val="24"/>
              </w:rPr>
            </w:pPr>
            <w:r w:rsidRPr="0029378F">
              <w:rPr>
                <w:rFonts w:ascii="Times New Roman" w:hAnsi="Times New Roman"/>
                <w:sz w:val="24"/>
                <w:szCs w:val="24"/>
                <w:lang w:val="en-US"/>
              </w:rPr>
              <w:t>IV</w:t>
            </w:r>
            <w:r w:rsidRPr="0029378F">
              <w:rPr>
                <w:rFonts w:ascii="Times New Roman" w:hAnsi="Times New Roman"/>
                <w:sz w:val="24"/>
                <w:szCs w:val="24"/>
              </w:rPr>
              <w:t>.1.</w:t>
            </w:r>
          </w:p>
        </w:tc>
        <w:tc>
          <w:tcPr>
            <w:tcW w:w="9222" w:type="dxa"/>
            <w:tcBorders>
              <w:top w:val="single" w:sz="4" w:space="0" w:color="000000"/>
              <w:left w:val="single" w:sz="4" w:space="0" w:color="000000"/>
              <w:bottom w:val="single" w:sz="4" w:space="0" w:color="000000"/>
            </w:tcBorders>
          </w:tcPr>
          <w:p w:rsidR="00524CBF" w:rsidRPr="00486CA0" w:rsidRDefault="00524CBF" w:rsidP="00524CBF">
            <w:pPr>
              <w:pStyle w:val="a6"/>
              <w:jc w:val="both"/>
              <w:rPr>
                <w:rFonts w:ascii="Times New Roman" w:hAnsi="Times New Roman"/>
                <w:sz w:val="24"/>
                <w:szCs w:val="24"/>
              </w:rPr>
            </w:pPr>
            <w:r w:rsidRPr="00486CA0">
              <w:rPr>
                <w:rFonts w:ascii="Times New Roman" w:hAnsi="Times New Roman"/>
                <w:b/>
                <w:sz w:val="24"/>
                <w:szCs w:val="24"/>
              </w:rPr>
              <w:t>Вечер развлечений</w:t>
            </w:r>
            <w:r w:rsidRPr="00486CA0">
              <w:rPr>
                <w:rFonts w:ascii="Times New Roman" w:hAnsi="Times New Roman"/>
                <w:sz w:val="24"/>
                <w:szCs w:val="24"/>
              </w:rPr>
              <w:t>: «Школа пешеходных наук»</w:t>
            </w:r>
            <w:r>
              <w:rPr>
                <w:rFonts w:ascii="Times New Roman" w:hAnsi="Times New Roman"/>
                <w:sz w:val="24"/>
                <w:szCs w:val="24"/>
              </w:rPr>
              <w:t xml:space="preserve"> (с детьми для родителей)</w:t>
            </w:r>
          </w:p>
        </w:tc>
        <w:tc>
          <w:tcPr>
            <w:tcW w:w="2826" w:type="dxa"/>
            <w:tcBorders>
              <w:top w:val="single" w:sz="4" w:space="0" w:color="000000"/>
              <w:left w:val="single" w:sz="4" w:space="0" w:color="000000"/>
              <w:bottom w:val="single" w:sz="4" w:space="0" w:color="000000"/>
            </w:tcBorders>
          </w:tcPr>
          <w:p w:rsidR="00524CBF" w:rsidRDefault="00524CBF" w:rsidP="00524CBF">
            <w:pPr>
              <w:pStyle w:val="a6"/>
              <w:snapToGrid w:val="0"/>
              <w:jc w:val="both"/>
              <w:rPr>
                <w:rFonts w:ascii="Times New Roman" w:hAnsi="Times New Roman"/>
                <w:sz w:val="24"/>
                <w:szCs w:val="24"/>
              </w:rPr>
            </w:pPr>
            <w:r w:rsidRPr="00486CA0">
              <w:rPr>
                <w:rFonts w:ascii="Times New Roman" w:hAnsi="Times New Roman"/>
                <w:sz w:val="24"/>
                <w:szCs w:val="24"/>
              </w:rPr>
              <w:t xml:space="preserve">Воспитатели подгот. </w:t>
            </w:r>
          </w:p>
          <w:p w:rsidR="00524CBF" w:rsidRPr="00486CA0" w:rsidRDefault="00524CBF" w:rsidP="00524CBF">
            <w:pPr>
              <w:pStyle w:val="a6"/>
              <w:snapToGrid w:val="0"/>
              <w:jc w:val="both"/>
              <w:rPr>
                <w:rFonts w:ascii="Times New Roman" w:hAnsi="Times New Roman"/>
                <w:sz w:val="24"/>
                <w:szCs w:val="24"/>
              </w:rPr>
            </w:pPr>
            <w:r w:rsidRPr="00486CA0">
              <w:rPr>
                <w:rFonts w:ascii="Times New Roman" w:hAnsi="Times New Roman"/>
                <w:sz w:val="24"/>
                <w:szCs w:val="24"/>
              </w:rPr>
              <w:t>гру</w:t>
            </w:r>
            <w:r>
              <w:rPr>
                <w:rFonts w:ascii="Times New Roman" w:hAnsi="Times New Roman"/>
                <w:sz w:val="24"/>
                <w:szCs w:val="24"/>
              </w:rPr>
              <w:t>п</w:t>
            </w:r>
            <w:r w:rsidRPr="00486CA0">
              <w:rPr>
                <w:rFonts w:ascii="Times New Roman" w:hAnsi="Times New Roman"/>
                <w:sz w:val="24"/>
                <w:szCs w:val="24"/>
              </w:rPr>
              <w:t>пы «Золушка»</w:t>
            </w:r>
          </w:p>
        </w:tc>
        <w:tc>
          <w:tcPr>
            <w:tcW w:w="2268" w:type="dxa"/>
            <w:tcBorders>
              <w:top w:val="single" w:sz="4" w:space="0" w:color="000000"/>
              <w:left w:val="single" w:sz="4" w:space="0" w:color="000000"/>
              <w:bottom w:val="single" w:sz="4" w:space="0" w:color="000000"/>
              <w:right w:val="single" w:sz="4" w:space="0" w:color="000000"/>
            </w:tcBorders>
          </w:tcPr>
          <w:p w:rsidR="00524CBF" w:rsidRPr="00707A60" w:rsidRDefault="00524CBF" w:rsidP="00524CB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.2.</w:t>
            </w:r>
          </w:p>
        </w:tc>
        <w:tc>
          <w:tcPr>
            <w:tcW w:w="9222" w:type="dxa"/>
            <w:tcBorders>
              <w:top w:val="single" w:sz="4" w:space="0" w:color="000000"/>
              <w:left w:val="single" w:sz="4" w:space="0" w:color="000000"/>
              <w:bottom w:val="single" w:sz="4" w:space="0" w:color="000000"/>
            </w:tcBorders>
          </w:tcPr>
          <w:p w:rsidR="00524CBF" w:rsidRPr="00BA49E4" w:rsidRDefault="00524CBF" w:rsidP="00524CBF">
            <w:pPr>
              <w:pStyle w:val="a6"/>
              <w:snapToGrid w:val="0"/>
              <w:jc w:val="both"/>
              <w:rPr>
                <w:rFonts w:ascii="Times New Roman" w:hAnsi="Times New Roman"/>
                <w:b/>
                <w:sz w:val="24"/>
                <w:szCs w:val="24"/>
              </w:rPr>
            </w:pPr>
            <w:r w:rsidRPr="00BA49E4">
              <w:rPr>
                <w:rFonts w:ascii="Times New Roman" w:hAnsi="Times New Roman"/>
                <w:b/>
                <w:sz w:val="24"/>
                <w:szCs w:val="24"/>
              </w:rPr>
              <w:t>Разработка и раздача буклетов</w:t>
            </w:r>
            <w:r w:rsidRPr="00BA49E4">
              <w:rPr>
                <w:rFonts w:ascii="Times New Roman" w:hAnsi="Times New Roman"/>
                <w:sz w:val="24"/>
                <w:szCs w:val="24"/>
              </w:rPr>
              <w:t xml:space="preserve"> «</w:t>
            </w:r>
            <w:r w:rsidRPr="00BA49E4">
              <w:rPr>
                <w:rFonts w:ascii="Times New Roman" w:hAnsi="Times New Roman"/>
                <w:b/>
                <w:sz w:val="24"/>
                <w:szCs w:val="24"/>
              </w:rPr>
              <w:t>Развитие художественно-эстетических способностей детей дома»</w:t>
            </w:r>
          </w:p>
          <w:p w:rsidR="00524CBF" w:rsidRPr="001C5CB1" w:rsidRDefault="00524CBF" w:rsidP="00524CBF">
            <w:pPr>
              <w:pStyle w:val="a6"/>
              <w:snapToGrid w:val="0"/>
              <w:rPr>
                <w:b/>
                <w:color w:val="C00000"/>
              </w:rPr>
            </w:pPr>
          </w:p>
        </w:tc>
        <w:tc>
          <w:tcPr>
            <w:tcW w:w="2826" w:type="dxa"/>
            <w:tcBorders>
              <w:top w:val="single" w:sz="4" w:space="0" w:color="000000"/>
              <w:left w:val="single" w:sz="4" w:space="0" w:color="000000"/>
              <w:bottom w:val="single" w:sz="4" w:space="0" w:color="000000"/>
            </w:tcBorders>
          </w:tcPr>
          <w:p w:rsidR="00524CBF" w:rsidRPr="001C5CB1" w:rsidRDefault="00524CBF" w:rsidP="00524CBF">
            <w:pPr>
              <w:pStyle w:val="a6"/>
              <w:snapToGrid w:val="0"/>
              <w:rPr>
                <w:rFonts w:ascii="Times New Roman" w:hAnsi="Times New Roman"/>
                <w:color w:val="C00000"/>
                <w:sz w:val="24"/>
                <w:szCs w:val="24"/>
              </w:rPr>
            </w:pPr>
            <w:r w:rsidRPr="00BA49E4">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.3.</w:t>
            </w:r>
          </w:p>
        </w:tc>
        <w:tc>
          <w:tcPr>
            <w:tcW w:w="9222" w:type="dxa"/>
            <w:tcBorders>
              <w:top w:val="single" w:sz="4" w:space="0" w:color="000000"/>
              <w:left w:val="single" w:sz="4" w:space="0" w:color="000000"/>
              <w:bottom w:val="single" w:sz="4" w:space="0" w:color="000000"/>
            </w:tcBorders>
          </w:tcPr>
          <w:p w:rsidR="00524CBF" w:rsidRPr="00D92ECC" w:rsidRDefault="00524CBF" w:rsidP="00524CBF">
            <w:pPr>
              <w:pStyle w:val="a6"/>
              <w:snapToGrid w:val="0"/>
              <w:jc w:val="both"/>
              <w:rPr>
                <w:rFonts w:ascii="Times New Roman" w:hAnsi="Times New Roman"/>
                <w:sz w:val="24"/>
                <w:szCs w:val="24"/>
              </w:rPr>
            </w:pPr>
            <w:r w:rsidRPr="00D92ECC">
              <w:rPr>
                <w:rFonts w:ascii="Times New Roman" w:hAnsi="Times New Roman"/>
                <w:sz w:val="24"/>
                <w:szCs w:val="24"/>
              </w:rPr>
              <w:t>Создание стен-газет для родителей по возрастным группам. Проверка стен-газет.</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29378F">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 xml:space="preserve">В конце ноября  </w:t>
            </w:r>
          </w:p>
        </w:tc>
      </w:tr>
      <w:tr w:rsidR="00524CBF" w:rsidRPr="00DA41DD" w:rsidTr="00A11F88">
        <w:trPr>
          <w:trHeight w:val="348"/>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Pr>
                <w:rFonts w:ascii="Times New Roman" w:hAnsi="Times New Roman"/>
                <w:sz w:val="24"/>
                <w:szCs w:val="24"/>
              </w:rPr>
              <w:t>.4</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524CBF" w:rsidRPr="00D92ECC" w:rsidRDefault="00524CBF" w:rsidP="00524CBF">
            <w:pPr>
              <w:pStyle w:val="a6"/>
              <w:snapToGrid w:val="0"/>
              <w:jc w:val="both"/>
              <w:rPr>
                <w:rFonts w:ascii="Times New Roman" w:hAnsi="Times New Roman"/>
                <w:sz w:val="24"/>
                <w:szCs w:val="24"/>
              </w:rPr>
            </w:pPr>
            <w:r w:rsidRPr="00D92ECC">
              <w:rPr>
                <w:rFonts w:ascii="Times New Roman" w:hAnsi="Times New Roman"/>
                <w:sz w:val="24"/>
                <w:szCs w:val="24"/>
              </w:rPr>
              <w:t>Заседание Совета родителей МАДОУ.</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Pr>
                <w:rFonts w:ascii="Times New Roman" w:hAnsi="Times New Roman"/>
                <w:sz w:val="24"/>
                <w:szCs w:val="24"/>
              </w:rPr>
              <w:t>Председатель</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A11F88">
        <w:trPr>
          <w:trHeight w:val="276"/>
        </w:trPr>
        <w:tc>
          <w:tcPr>
            <w:tcW w:w="993" w:type="dxa"/>
            <w:gridSpan w:val="2"/>
            <w:tcBorders>
              <w:left w:val="single" w:sz="4" w:space="0" w:color="000000"/>
              <w:bottom w:val="single" w:sz="4" w:space="0" w:color="000000"/>
            </w:tcBorders>
          </w:tcPr>
          <w:p w:rsidR="00524CBF" w:rsidRPr="00C149A7" w:rsidRDefault="00524CBF" w:rsidP="00524CBF">
            <w:pPr>
              <w:pStyle w:val="a6"/>
              <w:snapToGrid w:val="0"/>
              <w:jc w:val="both"/>
              <w:rPr>
                <w:rFonts w:ascii="Times New Roman" w:hAnsi="Times New Roman"/>
                <w:b/>
                <w:bCs/>
                <w:sz w:val="24"/>
                <w:szCs w:val="24"/>
              </w:rPr>
            </w:pPr>
            <w:r w:rsidRPr="00C149A7">
              <w:rPr>
                <w:rFonts w:ascii="Times New Roman" w:hAnsi="Times New Roman"/>
                <w:sz w:val="24"/>
                <w:szCs w:val="24"/>
                <w:lang w:val="en-US"/>
              </w:rPr>
              <w:t>IV</w:t>
            </w:r>
            <w:r w:rsidRPr="00C149A7">
              <w:rPr>
                <w:rFonts w:ascii="Times New Roman" w:hAnsi="Times New Roman"/>
                <w:sz w:val="24"/>
                <w:szCs w:val="24"/>
              </w:rPr>
              <w:t>.5.</w:t>
            </w:r>
          </w:p>
        </w:tc>
        <w:tc>
          <w:tcPr>
            <w:tcW w:w="9222" w:type="dxa"/>
            <w:tcBorders>
              <w:left w:val="single" w:sz="4" w:space="0" w:color="000000"/>
              <w:bottom w:val="single" w:sz="4" w:space="0" w:color="000000"/>
            </w:tcBorders>
          </w:tcPr>
          <w:p w:rsidR="00524CBF" w:rsidRPr="00BA49E4" w:rsidRDefault="00524CBF" w:rsidP="002C22AB">
            <w:pPr>
              <w:pStyle w:val="a6"/>
              <w:snapToGrid w:val="0"/>
              <w:jc w:val="both"/>
              <w:rPr>
                <w:rFonts w:ascii="Times New Roman" w:hAnsi="Times New Roman"/>
                <w:b/>
                <w:sz w:val="24"/>
                <w:szCs w:val="24"/>
              </w:rPr>
            </w:pPr>
            <w:r w:rsidRPr="00BA49E4">
              <w:rPr>
                <w:rFonts w:ascii="Times New Roman" w:hAnsi="Times New Roman"/>
                <w:b/>
                <w:sz w:val="24"/>
                <w:szCs w:val="24"/>
              </w:rPr>
              <w:t>Мастер-класс по нетрадиционной технике рисования «Волшебная соль» для детей и родителей» (онлайн)</w:t>
            </w:r>
          </w:p>
        </w:tc>
        <w:tc>
          <w:tcPr>
            <w:tcW w:w="2826" w:type="dxa"/>
            <w:tcBorders>
              <w:left w:val="single" w:sz="4" w:space="0" w:color="000000"/>
              <w:bottom w:val="single" w:sz="4" w:space="0" w:color="000000"/>
            </w:tcBorders>
          </w:tcPr>
          <w:p w:rsidR="00524CBF" w:rsidRPr="00BA49E4" w:rsidRDefault="00524CBF" w:rsidP="00524CBF">
            <w:pPr>
              <w:pStyle w:val="a6"/>
              <w:snapToGrid w:val="0"/>
              <w:jc w:val="both"/>
              <w:rPr>
                <w:rFonts w:ascii="Times New Roman" w:hAnsi="Times New Roman"/>
                <w:sz w:val="24"/>
                <w:szCs w:val="24"/>
              </w:rPr>
            </w:pPr>
            <w:r w:rsidRPr="00BA49E4">
              <w:rPr>
                <w:rFonts w:ascii="Times New Roman" w:hAnsi="Times New Roman"/>
                <w:sz w:val="24"/>
                <w:szCs w:val="24"/>
              </w:rPr>
              <w:t>Воспитатели групп: вторых младших и средних.</w:t>
            </w:r>
          </w:p>
        </w:tc>
        <w:tc>
          <w:tcPr>
            <w:tcW w:w="2268" w:type="dxa"/>
            <w:tcBorders>
              <w:left w:val="single" w:sz="4" w:space="0" w:color="000000"/>
              <w:bottom w:val="single" w:sz="4" w:space="0" w:color="000000"/>
              <w:right w:val="single" w:sz="4" w:space="0" w:color="000000"/>
            </w:tcBorders>
          </w:tcPr>
          <w:p w:rsidR="00524CBF" w:rsidRPr="00C149A7" w:rsidRDefault="00524CBF" w:rsidP="00524CBF">
            <w:pPr>
              <w:pStyle w:val="a6"/>
              <w:snapToGrid w:val="0"/>
              <w:jc w:val="both"/>
              <w:rPr>
                <w:rFonts w:ascii="Times New Roman" w:hAnsi="Times New Roman"/>
                <w:b/>
                <w:sz w:val="24"/>
                <w:szCs w:val="24"/>
              </w:rPr>
            </w:pPr>
            <w:r w:rsidRPr="00C149A7">
              <w:rPr>
                <w:rFonts w:ascii="Times New Roman" w:hAnsi="Times New Roman"/>
                <w:sz w:val="24"/>
                <w:szCs w:val="24"/>
              </w:rPr>
              <w:t>В течение месяца</w:t>
            </w:r>
          </w:p>
        </w:tc>
      </w:tr>
      <w:tr w:rsidR="00524CBF" w:rsidRPr="00DA41DD" w:rsidTr="00A11F88">
        <w:trPr>
          <w:trHeight w:val="276"/>
        </w:trPr>
        <w:tc>
          <w:tcPr>
            <w:tcW w:w="993" w:type="dxa"/>
            <w:gridSpan w:val="2"/>
            <w:tcBorders>
              <w:left w:val="single" w:sz="4" w:space="0" w:color="000000"/>
              <w:bottom w:val="single" w:sz="4" w:space="0" w:color="000000"/>
            </w:tcBorders>
          </w:tcPr>
          <w:p w:rsidR="00524CBF" w:rsidRPr="007D37FF" w:rsidRDefault="00524CBF" w:rsidP="00524CBF">
            <w:pPr>
              <w:pStyle w:val="a6"/>
              <w:snapToGrid w:val="0"/>
              <w:jc w:val="both"/>
              <w:rPr>
                <w:rFonts w:ascii="Times New Roman" w:hAnsi="Times New Roman"/>
                <w:sz w:val="24"/>
                <w:szCs w:val="24"/>
              </w:rPr>
            </w:pPr>
            <w:r w:rsidRPr="007D37FF">
              <w:rPr>
                <w:rFonts w:ascii="Times New Roman" w:hAnsi="Times New Roman"/>
                <w:sz w:val="24"/>
                <w:szCs w:val="24"/>
                <w:lang w:val="en-US"/>
              </w:rPr>
              <w:t>IV</w:t>
            </w:r>
            <w:r w:rsidRPr="007D37FF">
              <w:rPr>
                <w:rFonts w:ascii="Times New Roman" w:hAnsi="Times New Roman"/>
                <w:sz w:val="24"/>
                <w:szCs w:val="24"/>
              </w:rPr>
              <w:t xml:space="preserve">.6. </w:t>
            </w:r>
          </w:p>
        </w:tc>
        <w:tc>
          <w:tcPr>
            <w:tcW w:w="9222" w:type="dxa"/>
            <w:tcBorders>
              <w:left w:val="single" w:sz="4" w:space="0" w:color="000000"/>
              <w:bottom w:val="single" w:sz="4" w:space="0" w:color="000000"/>
            </w:tcBorders>
          </w:tcPr>
          <w:p w:rsidR="00524CBF" w:rsidRPr="007D37FF" w:rsidRDefault="00524CBF" w:rsidP="00524CBF">
            <w:pPr>
              <w:pStyle w:val="a6"/>
              <w:snapToGrid w:val="0"/>
              <w:jc w:val="both"/>
              <w:rPr>
                <w:rFonts w:ascii="Times New Roman" w:hAnsi="Times New Roman"/>
                <w:b/>
                <w:bCs/>
                <w:sz w:val="24"/>
                <w:szCs w:val="24"/>
              </w:rPr>
            </w:pPr>
            <w:r w:rsidRPr="007D37FF">
              <w:rPr>
                <w:rFonts w:ascii="Times New Roman" w:hAnsi="Times New Roman"/>
                <w:b/>
                <w:sz w:val="24"/>
                <w:szCs w:val="24"/>
                <w:lang w:eastAsia="ru-RU"/>
              </w:rPr>
              <w:t>Инструктажи с родителями о правилах безопасного поведения на дорогах в зимнее время</w:t>
            </w:r>
            <w:r>
              <w:rPr>
                <w:rFonts w:ascii="Times New Roman" w:hAnsi="Times New Roman"/>
                <w:b/>
                <w:sz w:val="24"/>
                <w:szCs w:val="24"/>
                <w:lang w:eastAsia="ru-RU"/>
              </w:rPr>
              <w:t xml:space="preserve"> (онлайн)</w:t>
            </w:r>
          </w:p>
        </w:tc>
        <w:tc>
          <w:tcPr>
            <w:tcW w:w="2826" w:type="dxa"/>
            <w:tcBorders>
              <w:left w:val="single" w:sz="4" w:space="0" w:color="000000"/>
              <w:bottom w:val="single" w:sz="4" w:space="0" w:color="000000"/>
            </w:tcBorders>
          </w:tcPr>
          <w:p w:rsidR="00524CBF" w:rsidRPr="0029378F" w:rsidRDefault="00524CBF" w:rsidP="00524CBF">
            <w:pPr>
              <w:pStyle w:val="a6"/>
              <w:snapToGrid w:val="0"/>
              <w:jc w:val="both"/>
              <w:rPr>
                <w:rFonts w:ascii="Times New Roman" w:hAnsi="Times New Roman"/>
                <w:sz w:val="24"/>
                <w:szCs w:val="24"/>
              </w:rPr>
            </w:pPr>
            <w:r w:rsidRPr="0029378F">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24CBF" w:rsidRPr="0029378F" w:rsidRDefault="00524CBF" w:rsidP="00524CBF">
            <w:pPr>
              <w:pStyle w:val="a6"/>
              <w:snapToGrid w:val="0"/>
              <w:jc w:val="both"/>
              <w:rPr>
                <w:rFonts w:ascii="Times New Roman" w:hAnsi="Times New Roman"/>
                <w:sz w:val="24"/>
                <w:szCs w:val="24"/>
                <w:lang w:val="en-US"/>
              </w:rPr>
            </w:pPr>
            <w:r w:rsidRPr="0029378F">
              <w:rPr>
                <w:rFonts w:ascii="Times New Roman" w:hAnsi="Times New Roman"/>
                <w:sz w:val="24"/>
                <w:szCs w:val="24"/>
              </w:rPr>
              <w:t>В течение месяца</w:t>
            </w:r>
          </w:p>
        </w:tc>
      </w:tr>
      <w:tr w:rsidR="00524CBF" w:rsidRPr="00DA41DD" w:rsidTr="00A11F88">
        <w:trPr>
          <w:trHeight w:val="276"/>
        </w:trPr>
        <w:tc>
          <w:tcPr>
            <w:tcW w:w="993" w:type="dxa"/>
            <w:gridSpan w:val="2"/>
            <w:tcBorders>
              <w:left w:val="single" w:sz="4" w:space="0" w:color="000000"/>
              <w:bottom w:val="single" w:sz="4" w:space="0" w:color="000000"/>
            </w:tcBorders>
          </w:tcPr>
          <w:p w:rsidR="00524CBF" w:rsidRPr="0029378F" w:rsidRDefault="00524CBF" w:rsidP="00524CBF">
            <w:pPr>
              <w:pStyle w:val="a6"/>
              <w:snapToGrid w:val="0"/>
              <w:jc w:val="both"/>
              <w:rPr>
                <w:rFonts w:ascii="Times New Roman" w:hAnsi="Times New Roman"/>
                <w:sz w:val="24"/>
                <w:szCs w:val="24"/>
                <w:lang w:val="en-US"/>
              </w:rPr>
            </w:pPr>
            <w:r w:rsidRPr="0029378F">
              <w:rPr>
                <w:rFonts w:ascii="Times New Roman" w:hAnsi="Times New Roman"/>
                <w:sz w:val="24"/>
                <w:szCs w:val="24"/>
                <w:lang w:val="en-US"/>
              </w:rPr>
              <w:t>IV</w:t>
            </w:r>
            <w:r>
              <w:rPr>
                <w:rFonts w:ascii="Times New Roman" w:hAnsi="Times New Roman"/>
                <w:sz w:val="24"/>
                <w:szCs w:val="24"/>
              </w:rPr>
              <w:t>.7</w:t>
            </w:r>
            <w:r w:rsidRPr="0029378F">
              <w:rPr>
                <w:rFonts w:ascii="Times New Roman" w:hAnsi="Times New Roman"/>
                <w:sz w:val="24"/>
                <w:szCs w:val="24"/>
              </w:rPr>
              <w:t>.</w:t>
            </w:r>
          </w:p>
        </w:tc>
        <w:tc>
          <w:tcPr>
            <w:tcW w:w="9222" w:type="dxa"/>
            <w:tcBorders>
              <w:left w:val="single" w:sz="4" w:space="0" w:color="000000"/>
              <w:bottom w:val="single" w:sz="4" w:space="0" w:color="000000"/>
            </w:tcBorders>
          </w:tcPr>
          <w:p w:rsidR="00524CBF" w:rsidRPr="0047427E" w:rsidRDefault="00524CBF" w:rsidP="00524CBF">
            <w:pPr>
              <w:pStyle w:val="a6"/>
              <w:snapToGrid w:val="0"/>
              <w:jc w:val="both"/>
              <w:rPr>
                <w:rFonts w:ascii="Times New Roman" w:hAnsi="Times New Roman"/>
                <w:b/>
                <w:sz w:val="24"/>
                <w:szCs w:val="24"/>
                <w:lang w:eastAsia="ru-RU"/>
              </w:rPr>
            </w:pPr>
            <w:r w:rsidRPr="0047427E">
              <w:rPr>
                <w:rFonts w:ascii="Times New Roman" w:hAnsi="Times New Roman"/>
                <w:b/>
                <w:sz w:val="24"/>
                <w:szCs w:val="24"/>
                <w:lang w:eastAsia="ru-RU"/>
              </w:rPr>
              <w:t>Консультация: "Аппликация из бумаги для детей 4-5 лет"</w:t>
            </w:r>
            <w:r>
              <w:rPr>
                <w:rFonts w:ascii="Times New Roman" w:hAnsi="Times New Roman"/>
                <w:b/>
                <w:sz w:val="24"/>
                <w:szCs w:val="24"/>
                <w:lang w:eastAsia="ru-RU"/>
              </w:rPr>
              <w:t xml:space="preserve"> (онлайн)</w:t>
            </w:r>
          </w:p>
        </w:tc>
        <w:tc>
          <w:tcPr>
            <w:tcW w:w="2826" w:type="dxa"/>
            <w:tcBorders>
              <w:left w:val="single" w:sz="4" w:space="0" w:color="000000"/>
              <w:bottom w:val="single" w:sz="4" w:space="0" w:color="000000"/>
            </w:tcBorders>
          </w:tcPr>
          <w:p w:rsidR="00524CBF" w:rsidRPr="0047427E" w:rsidRDefault="00524CBF" w:rsidP="00524CBF">
            <w:pPr>
              <w:pStyle w:val="a6"/>
              <w:snapToGrid w:val="0"/>
              <w:jc w:val="both"/>
              <w:rPr>
                <w:rFonts w:ascii="Times New Roman" w:hAnsi="Times New Roman"/>
                <w:sz w:val="24"/>
                <w:szCs w:val="24"/>
              </w:rPr>
            </w:pPr>
            <w:r w:rsidRPr="0047427E">
              <w:rPr>
                <w:rFonts w:ascii="Times New Roman" w:hAnsi="Times New Roman"/>
                <w:sz w:val="24"/>
                <w:szCs w:val="24"/>
              </w:rPr>
              <w:t>Воспитатель Савицкая Е.Н.</w:t>
            </w:r>
          </w:p>
        </w:tc>
        <w:tc>
          <w:tcPr>
            <w:tcW w:w="2268" w:type="dxa"/>
            <w:tcBorders>
              <w:left w:val="single" w:sz="4" w:space="0" w:color="000000"/>
              <w:bottom w:val="single" w:sz="4" w:space="0" w:color="000000"/>
              <w:right w:val="single" w:sz="4" w:space="0" w:color="000000"/>
            </w:tcBorders>
          </w:tcPr>
          <w:p w:rsidR="00524CBF" w:rsidRPr="0047427E" w:rsidRDefault="00524CBF" w:rsidP="00524CBF">
            <w:pPr>
              <w:pStyle w:val="a6"/>
              <w:snapToGrid w:val="0"/>
              <w:jc w:val="both"/>
              <w:rPr>
                <w:rFonts w:ascii="Times New Roman" w:hAnsi="Times New Roman"/>
                <w:sz w:val="24"/>
                <w:szCs w:val="24"/>
              </w:rPr>
            </w:pPr>
            <w:r w:rsidRPr="0047427E">
              <w:rPr>
                <w:rFonts w:ascii="Times New Roman" w:hAnsi="Times New Roman"/>
                <w:sz w:val="24"/>
                <w:szCs w:val="24"/>
              </w:rPr>
              <w:t>В течение месяца</w:t>
            </w:r>
          </w:p>
        </w:tc>
      </w:tr>
      <w:tr w:rsidR="00524CBF"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center"/>
              <w:rPr>
                <w:rFonts w:ascii="Times New Roman" w:hAnsi="Times New Roman"/>
                <w:sz w:val="24"/>
                <w:szCs w:val="24"/>
              </w:rPr>
            </w:pPr>
            <w:r w:rsidRPr="00A11F88">
              <w:rPr>
                <w:rFonts w:ascii="Times New Roman" w:hAnsi="Times New Roman"/>
                <w:b/>
                <w:sz w:val="24"/>
                <w:szCs w:val="24"/>
              </w:rPr>
              <w:t>V.  Массовые мероприятия.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.1.</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Праздничные утренники «В гостях у осени»</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 xml:space="preserve"> неделя ноября</w:t>
            </w:r>
          </w:p>
        </w:tc>
      </w:tr>
      <w:tr w:rsidR="00524CBF" w:rsidRPr="00DA41DD" w:rsidTr="00A11F88">
        <w:trPr>
          <w:trHeight w:val="540"/>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.2.</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 xml:space="preserve">Фотовыставка «Осенние праздники». </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A11F88">
        <w:trPr>
          <w:trHeight w:val="70"/>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.3.</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Мероприятия, посвященные Дню Матери.</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A11F88">
        <w:trPr>
          <w:trHeight w:val="276"/>
        </w:trPr>
        <w:tc>
          <w:tcPr>
            <w:tcW w:w="90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.4.</w:t>
            </w:r>
          </w:p>
        </w:tc>
        <w:tc>
          <w:tcPr>
            <w:tcW w:w="9309" w:type="dxa"/>
            <w:gridSpan w:val="2"/>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Фольклорный праздник, посвященный «Дню народного единства».</w:t>
            </w:r>
          </w:p>
        </w:tc>
        <w:tc>
          <w:tcPr>
            <w:tcW w:w="282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Муз. руководители.</w:t>
            </w:r>
          </w:p>
        </w:tc>
        <w:tc>
          <w:tcPr>
            <w:tcW w:w="2268" w:type="dxa"/>
            <w:tcBorders>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 xml:space="preserve">I </w:t>
            </w:r>
            <w:r w:rsidRPr="00A11F88">
              <w:rPr>
                <w:rFonts w:ascii="Times New Roman" w:hAnsi="Times New Roman"/>
                <w:sz w:val="24"/>
                <w:szCs w:val="24"/>
              </w:rPr>
              <w:t>неделя ноября</w:t>
            </w:r>
          </w:p>
        </w:tc>
      </w:tr>
      <w:tr w:rsidR="00524CBF" w:rsidRPr="00DA41DD" w:rsidTr="00A11F88">
        <w:trPr>
          <w:trHeight w:val="276"/>
        </w:trPr>
        <w:tc>
          <w:tcPr>
            <w:tcW w:w="90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.5</w:t>
            </w:r>
          </w:p>
        </w:tc>
        <w:tc>
          <w:tcPr>
            <w:tcW w:w="9309" w:type="dxa"/>
            <w:gridSpan w:val="2"/>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Выставка рисунков по группам, посвященная «Дню народного единства» (национальные костюмы, природа России и др.).</w:t>
            </w:r>
          </w:p>
        </w:tc>
        <w:tc>
          <w:tcPr>
            <w:tcW w:w="282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 xml:space="preserve">I </w:t>
            </w:r>
            <w:r w:rsidRPr="00A11F88">
              <w:rPr>
                <w:rFonts w:ascii="Times New Roman" w:hAnsi="Times New Roman"/>
                <w:sz w:val="24"/>
                <w:szCs w:val="24"/>
              </w:rPr>
              <w:t>неделя ноября</w:t>
            </w:r>
          </w:p>
        </w:tc>
      </w:tr>
      <w:tr w:rsidR="00524CBF" w:rsidRPr="00DA41DD" w:rsidTr="00A11F88">
        <w:trPr>
          <w:trHeight w:val="276"/>
        </w:trPr>
        <w:tc>
          <w:tcPr>
            <w:tcW w:w="90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V</w:t>
            </w:r>
            <w:r>
              <w:rPr>
                <w:rFonts w:ascii="Times New Roman" w:hAnsi="Times New Roman"/>
                <w:sz w:val="24"/>
                <w:szCs w:val="24"/>
              </w:rPr>
              <w:t>.6.</w:t>
            </w:r>
          </w:p>
        </w:tc>
        <w:tc>
          <w:tcPr>
            <w:tcW w:w="9309" w:type="dxa"/>
            <w:gridSpan w:val="2"/>
            <w:tcBorders>
              <w:left w:val="single" w:sz="4" w:space="0" w:color="000000"/>
              <w:bottom w:val="single" w:sz="4" w:space="0" w:color="000000"/>
            </w:tcBorders>
          </w:tcPr>
          <w:p w:rsidR="00524CBF" w:rsidRPr="00B357D7" w:rsidRDefault="00524CBF" w:rsidP="00524CBF">
            <w:pPr>
              <w:pStyle w:val="a6"/>
              <w:snapToGrid w:val="0"/>
              <w:jc w:val="both"/>
              <w:rPr>
                <w:rFonts w:ascii="Times New Roman" w:hAnsi="Times New Roman"/>
                <w:b/>
                <w:sz w:val="24"/>
                <w:szCs w:val="24"/>
              </w:rPr>
            </w:pPr>
            <w:r w:rsidRPr="00B357D7">
              <w:rPr>
                <w:rFonts w:ascii="Times New Roman" w:hAnsi="Times New Roman"/>
                <w:b/>
                <w:sz w:val="24"/>
                <w:szCs w:val="24"/>
              </w:rPr>
              <w:t>Спортивное развлечение «Мамы всякие нужны, а спортивнее важны»</w:t>
            </w:r>
          </w:p>
        </w:tc>
        <w:tc>
          <w:tcPr>
            <w:tcW w:w="282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Pr>
                <w:rFonts w:ascii="Times New Roman" w:hAnsi="Times New Roman"/>
                <w:sz w:val="24"/>
                <w:szCs w:val="24"/>
              </w:rPr>
              <w:t>Инструктора по ФК</w:t>
            </w:r>
          </w:p>
        </w:tc>
        <w:tc>
          <w:tcPr>
            <w:tcW w:w="2268" w:type="dxa"/>
            <w:tcBorders>
              <w:left w:val="single" w:sz="4" w:space="0" w:color="000000"/>
              <w:bottom w:val="single" w:sz="4" w:space="0" w:color="000000"/>
              <w:right w:val="single" w:sz="4" w:space="0" w:color="000000"/>
            </w:tcBorders>
          </w:tcPr>
          <w:p w:rsidR="00524CBF" w:rsidRPr="0029378F" w:rsidRDefault="00524CBF" w:rsidP="00524CB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524CBF"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VI. </w:t>
            </w:r>
            <w:r w:rsidRPr="00A11F88">
              <w:rPr>
                <w:rFonts w:ascii="Times New Roman" w:hAnsi="Times New Roman"/>
                <w:b/>
                <w:sz w:val="24"/>
                <w:szCs w:val="24"/>
              </w:rPr>
              <w:t>Медико-профилактические мероприятия.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.1.</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Проведение вакцинации против гриппа.</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ноября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.2.</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Проведение мероприятий по сезонной профилактике против простудных заболеваний и гриппа согласно назначений врача-педиатра.</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 xml:space="preserve">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C149A7" w:rsidRDefault="00524CBF" w:rsidP="00524CBF">
            <w:pPr>
              <w:pStyle w:val="a6"/>
              <w:snapToGrid w:val="0"/>
              <w:jc w:val="both"/>
              <w:rPr>
                <w:b/>
                <w:bCs/>
              </w:rPr>
            </w:pPr>
            <w:r w:rsidRPr="00C149A7">
              <w:rPr>
                <w:rFonts w:ascii="Times New Roman" w:hAnsi="Times New Roman"/>
                <w:sz w:val="24"/>
                <w:szCs w:val="24"/>
                <w:lang w:val="en-US"/>
              </w:rPr>
              <w:t>VI</w:t>
            </w:r>
            <w:r w:rsidRPr="00C149A7">
              <w:rPr>
                <w:rFonts w:ascii="Times New Roman" w:hAnsi="Times New Roman"/>
                <w:sz w:val="24"/>
                <w:szCs w:val="24"/>
              </w:rPr>
              <w:t>.3.</w:t>
            </w:r>
          </w:p>
        </w:tc>
        <w:tc>
          <w:tcPr>
            <w:tcW w:w="9309" w:type="dxa"/>
            <w:gridSpan w:val="2"/>
            <w:tcBorders>
              <w:top w:val="single" w:sz="4" w:space="0" w:color="000000"/>
              <w:left w:val="single" w:sz="4" w:space="0" w:color="000000"/>
              <w:bottom w:val="single" w:sz="4" w:space="0" w:color="000000"/>
            </w:tcBorders>
          </w:tcPr>
          <w:p w:rsidR="00524CBF" w:rsidRPr="00486CA0" w:rsidRDefault="00524CBF" w:rsidP="00524CBF">
            <w:pPr>
              <w:autoSpaceDE w:val="0"/>
              <w:snapToGrid w:val="0"/>
              <w:jc w:val="both"/>
              <w:rPr>
                <w:rFonts w:eastAsia="Times New Roman" w:cs="Times New Roman"/>
              </w:rPr>
            </w:pPr>
            <w:r w:rsidRPr="00486CA0">
              <w:rPr>
                <w:rFonts w:eastAsia="Times New Roman" w:cs="Times New Roman"/>
                <w:b/>
                <w:bCs/>
              </w:rPr>
              <w:t xml:space="preserve">Консультация д/родителей: </w:t>
            </w:r>
            <w:r w:rsidRPr="00486CA0">
              <w:rPr>
                <w:rFonts w:eastAsia="Times New Roman" w:cs="Times New Roman"/>
                <w:bCs/>
              </w:rPr>
              <w:t>«Профилактика простуды у детей».</w:t>
            </w:r>
          </w:p>
        </w:tc>
        <w:tc>
          <w:tcPr>
            <w:tcW w:w="2826" w:type="dxa"/>
            <w:tcBorders>
              <w:top w:val="single" w:sz="4" w:space="0" w:color="000000"/>
              <w:left w:val="single" w:sz="4" w:space="0" w:color="000000"/>
              <w:bottom w:val="single" w:sz="4" w:space="0" w:color="000000"/>
            </w:tcBorders>
          </w:tcPr>
          <w:p w:rsidR="00524CBF" w:rsidRPr="00486CA0" w:rsidRDefault="00524CBF" w:rsidP="00524CBF">
            <w:pPr>
              <w:autoSpaceDE w:val="0"/>
              <w:snapToGrid w:val="0"/>
              <w:rPr>
                <w:rFonts w:cs="Times New Roman"/>
              </w:rPr>
            </w:pPr>
            <w:r w:rsidRPr="00486CA0">
              <w:rPr>
                <w:rFonts w:eastAsia="Times New Roman" w:cs="Times New Roman"/>
              </w:rPr>
              <w:t>С</w:t>
            </w:r>
            <w:r>
              <w:rPr>
                <w:rFonts w:eastAsia="Times New Roman" w:cs="Times New Roman"/>
              </w:rPr>
              <w:t>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C149A7" w:rsidRDefault="00524CBF" w:rsidP="00524CBF">
            <w:pPr>
              <w:pStyle w:val="a6"/>
              <w:snapToGrid w:val="0"/>
              <w:jc w:val="both"/>
              <w:rPr>
                <w:rFonts w:ascii="Times New Roman" w:hAnsi="Times New Roman"/>
                <w:sz w:val="24"/>
                <w:szCs w:val="24"/>
              </w:rPr>
            </w:pPr>
            <w:r w:rsidRPr="00C149A7">
              <w:rPr>
                <w:rFonts w:ascii="Times New Roman" w:hAnsi="Times New Roman"/>
                <w:sz w:val="24"/>
                <w:szCs w:val="24"/>
              </w:rPr>
              <w:t>В течение месяца</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.4.</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524CBF" w:rsidRPr="00DA41DD" w:rsidTr="00A11F88">
        <w:trPr>
          <w:trHeight w:val="393"/>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.6.</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Плановое обследование детей.</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301"/>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.7.</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Отчет «санитарных троек».</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A11F88">
        <w:trPr>
          <w:trHeight w:val="301"/>
        </w:trPr>
        <w:tc>
          <w:tcPr>
            <w:tcW w:w="90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.8.</w:t>
            </w:r>
          </w:p>
        </w:tc>
        <w:tc>
          <w:tcPr>
            <w:tcW w:w="9309" w:type="dxa"/>
            <w:gridSpan w:val="2"/>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2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Ст. медсестра, врач-педиатр</w:t>
            </w:r>
          </w:p>
        </w:tc>
        <w:tc>
          <w:tcPr>
            <w:tcW w:w="2268" w:type="dxa"/>
            <w:tcBorders>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b/>
                <w:sz w:val="24"/>
                <w:szCs w:val="24"/>
                <w:lang w:val="en-US"/>
              </w:rPr>
            </w:pPr>
            <w:r w:rsidRPr="00A11F88">
              <w:rPr>
                <w:rFonts w:ascii="Times New Roman" w:hAnsi="Times New Roman"/>
                <w:sz w:val="24"/>
                <w:szCs w:val="24"/>
              </w:rPr>
              <w:t>Ежемесячно</w:t>
            </w:r>
          </w:p>
        </w:tc>
      </w:tr>
      <w:tr w:rsidR="00524CBF"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VII. </w:t>
            </w:r>
            <w:r w:rsidRPr="00A11F88">
              <w:rPr>
                <w:rFonts w:ascii="Times New Roman" w:hAnsi="Times New Roman"/>
                <w:b/>
                <w:sz w:val="24"/>
                <w:szCs w:val="24"/>
              </w:rPr>
              <w:t>Административно-хозяйственная работа.</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VII.1.</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Подготовка к инвентаризации.</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Завхоз.</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ноября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.2.</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Провести проверку подвального помещения.</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r w:rsidRPr="00A11F88">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Pr>
                <w:rFonts w:ascii="Times New Roman" w:hAnsi="Times New Roman"/>
                <w:sz w:val="24"/>
                <w:szCs w:val="24"/>
              </w:rPr>
              <w:t>До 25.11.19</w:t>
            </w:r>
            <w:r w:rsidRPr="00A11F88">
              <w:rPr>
                <w:rFonts w:ascii="Times New Roman" w:hAnsi="Times New Roman"/>
                <w:sz w:val="24"/>
                <w:szCs w:val="24"/>
              </w:rPr>
              <w:t>.</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.3.</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Составление отчета по питанию.</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.4.</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Предварительная работа по составлению сметы расходов на новый календарный год и заявок на приобретение оборудования и инвентаря.</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r w:rsidRPr="00A11F88">
              <w:rPr>
                <w:rFonts w:ascii="Times New Roman" w:hAnsi="Times New Roman"/>
                <w:sz w:val="24"/>
                <w:szCs w:val="24"/>
              </w:rPr>
              <w:t>,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.5.</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Составление заявок на капитальный и косметический ремонт помещений МДОУ на следующий календарный год.</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Pr>
                <w:rFonts w:ascii="Times New Roman" w:hAnsi="Times New Roman"/>
                <w:sz w:val="24"/>
                <w:szCs w:val="24"/>
              </w:rPr>
              <w:t>Заведующий, зам. по АХР</w:t>
            </w:r>
            <w:r w:rsidRPr="00A11F88">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330"/>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.6</w:t>
            </w:r>
            <w:r w:rsidRPr="00A11F88">
              <w:rPr>
                <w:rFonts w:ascii="Times New Roman" w:hAnsi="Times New Roman"/>
                <w:sz w:val="24"/>
                <w:szCs w:val="24"/>
              </w:rPr>
              <w:t>.</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 xml:space="preserve">Работа по выполнению требований Госпожнадзора и Роспотребнадзора. </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FF6974">
        <w:trPr>
          <w:trHeight w:val="276"/>
        </w:trPr>
        <w:tc>
          <w:tcPr>
            <w:tcW w:w="906" w:type="dxa"/>
            <w:tcBorders>
              <w:top w:val="single" w:sz="4" w:space="0" w:color="000000"/>
              <w:left w:val="single" w:sz="4" w:space="0" w:color="000000"/>
              <w:bottom w:val="single" w:sz="4" w:space="0" w:color="auto"/>
            </w:tcBorders>
          </w:tcPr>
          <w:p w:rsidR="00524CBF" w:rsidRPr="00D478AA"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.7</w:t>
            </w:r>
            <w:r w:rsidRPr="00A11F88">
              <w:rPr>
                <w:rFonts w:ascii="Times New Roman" w:hAnsi="Times New Roman"/>
                <w:sz w:val="24"/>
                <w:szCs w:val="24"/>
              </w:rPr>
              <w:t>.</w:t>
            </w:r>
          </w:p>
        </w:tc>
        <w:tc>
          <w:tcPr>
            <w:tcW w:w="9309" w:type="dxa"/>
            <w:gridSpan w:val="2"/>
            <w:tcBorders>
              <w:top w:val="single" w:sz="4" w:space="0" w:color="000000"/>
              <w:left w:val="single" w:sz="4" w:space="0" w:color="000000"/>
              <w:bottom w:val="single" w:sz="4" w:space="0" w:color="auto"/>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Предварительная работа по составлению графиков отпусков.</w:t>
            </w:r>
          </w:p>
        </w:tc>
        <w:tc>
          <w:tcPr>
            <w:tcW w:w="2826" w:type="dxa"/>
            <w:tcBorders>
              <w:top w:val="single" w:sz="4" w:space="0" w:color="000000"/>
              <w:left w:val="single" w:sz="4" w:space="0" w:color="000000"/>
              <w:bottom w:val="single" w:sz="4" w:space="0" w:color="auto"/>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auto"/>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FF6974">
        <w:trPr>
          <w:trHeight w:val="276"/>
        </w:trPr>
        <w:tc>
          <w:tcPr>
            <w:tcW w:w="906"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pPr>
            <w:r w:rsidRPr="00A11F88">
              <w:rPr>
                <w:rFonts w:ascii="Times New Roman" w:hAnsi="Times New Roman"/>
                <w:sz w:val="24"/>
                <w:szCs w:val="24"/>
                <w:lang w:val="en-US"/>
              </w:rPr>
              <w:t>VII</w:t>
            </w:r>
            <w:r>
              <w:rPr>
                <w:rFonts w:ascii="Times New Roman" w:hAnsi="Times New Roman"/>
                <w:sz w:val="24"/>
                <w:szCs w:val="24"/>
              </w:rPr>
              <w:t>.8</w:t>
            </w:r>
            <w:r w:rsidRPr="00A11F88">
              <w:rPr>
                <w:rFonts w:ascii="Times New Roman" w:hAnsi="Times New Roman"/>
                <w:sz w:val="24"/>
                <w:szCs w:val="24"/>
              </w:rPr>
              <w:t>.</w:t>
            </w:r>
          </w:p>
          <w:p w:rsidR="00524CBF" w:rsidRPr="00A11F88" w:rsidRDefault="00524CBF" w:rsidP="00524CBF">
            <w:pPr>
              <w:pStyle w:val="a6"/>
              <w:snapToGrid w:val="0"/>
              <w:jc w:val="both"/>
            </w:pPr>
          </w:p>
        </w:tc>
        <w:tc>
          <w:tcPr>
            <w:tcW w:w="9309" w:type="dxa"/>
            <w:gridSpan w:val="2"/>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826"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Заведующий</w:t>
            </w:r>
          </w:p>
        </w:tc>
        <w:tc>
          <w:tcPr>
            <w:tcW w:w="2268"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Ежемесячно</w:t>
            </w:r>
          </w:p>
        </w:tc>
      </w:tr>
      <w:tr w:rsidR="00524CBF" w:rsidRPr="00DA41DD" w:rsidTr="00A11F88">
        <w:trPr>
          <w:trHeight w:val="285"/>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.9</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pPr>
            <w:r w:rsidRPr="00A11F88">
              <w:rPr>
                <w:rFonts w:ascii="Times New Roman" w:hAnsi="Times New Roman"/>
                <w:sz w:val="24"/>
                <w:szCs w:val="24"/>
              </w:rPr>
              <w:t>Ежемесячно</w:t>
            </w:r>
          </w:p>
        </w:tc>
      </w:tr>
    </w:tbl>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B43D48" w:rsidRDefault="00B43D48" w:rsidP="00EA535D">
      <w:pPr>
        <w:pStyle w:val="a6"/>
        <w:jc w:val="center"/>
        <w:rPr>
          <w:rFonts w:ascii="Times New Roman" w:hAnsi="Times New Roman"/>
          <w:b/>
          <w:sz w:val="28"/>
          <w:szCs w:val="28"/>
        </w:rPr>
      </w:pPr>
    </w:p>
    <w:p w:rsidR="00D82CCD" w:rsidRDefault="00D82CCD" w:rsidP="00D82CCD">
      <w:pPr>
        <w:pStyle w:val="a6"/>
        <w:rPr>
          <w:rFonts w:ascii="Times New Roman" w:hAnsi="Times New Roman"/>
          <w:b/>
          <w:sz w:val="28"/>
          <w:szCs w:val="28"/>
        </w:rPr>
      </w:pPr>
    </w:p>
    <w:p w:rsidR="00194C8B" w:rsidRPr="00A11F88" w:rsidRDefault="00194C8B" w:rsidP="00E7246E">
      <w:pPr>
        <w:pStyle w:val="a6"/>
        <w:jc w:val="center"/>
        <w:rPr>
          <w:rFonts w:ascii="Times New Roman" w:hAnsi="Times New Roman"/>
          <w:b/>
          <w:sz w:val="24"/>
          <w:szCs w:val="24"/>
        </w:rPr>
      </w:pPr>
      <w:r w:rsidRPr="00A11F88">
        <w:rPr>
          <w:rFonts w:ascii="Times New Roman" w:hAnsi="Times New Roman"/>
          <w:b/>
          <w:sz w:val="28"/>
          <w:szCs w:val="28"/>
        </w:rPr>
        <w:t>Декабрь</w:t>
      </w:r>
    </w:p>
    <w:tbl>
      <w:tblPr>
        <w:tblW w:w="15309" w:type="dxa"/>
        <w:tblInd w:w="108" w:type="dxa"/>
        <w:tblLayout w:type="fixed"/>
        <w:tblLook w:val="0000" w:firstRow="0" w:lastRow="0" w:firstColumn="0" w:lastColumn="0" w:noHBand="0" w:noVBand="0"/>
      </w:tblPr>
      <w:tblGrid>
        <w:gridCol w:w="851"/>
        <w:gridCol w:w="55"/>
        <w:gridCol w:w="9300"/>
        <w:gridCol w:w="2835"/>
        <w:gridCol w:w="2268"/>
      </w:tblGrid>
      <w:tr w:rsidR="00A11F88" w:rsidRPr="00A11F88" w:rsidTr="00A11F88">
        <w:trPr>
          <w:trHeight w:val="276"/>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Мероприятия</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Дата проведения</w:t>
            </w:r>
          </w:p>
        </w:tc>
      </w:tr>
      <w:tr w:rsidR="00A11F88" w:rsidRPr="00A11F88"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A11F88" w:rsidRDefault="00194C8B" w:rsidP="00047130">
            <w:pPr>
              <w:pStyle w:val="a6"/>
              <w:numPr>
                <w:ilvl w:val="0"/>
                <w:numId w:val="33"/>
              </w:numPr>
              <w:suppressAutoHyphens/>
              <w:snapToGrid w:val="0"/>
              <w:jc w:val="center"/>
              <w:rPr>
                <w:rFonts w:ascii="Times New Roman" w:hAnsi="Times New Roman"/>
                <w:sz w:val="24"/>
                <w:szCs w:val="24"/>
                <w:lang w:val="en-US"/>
              </w:rPr>
            </w:pPr>
            <w:r w:rsidRPr="00A11F88">
              <w:rPr>
                <w:rFonts w:ascii="Times New Roman" w:hAnsi="Times New Roman"/>
                <w:b/>
                <w:sz w:val="24"/>
                <w:szCs w:val="24"/>
              </w:rPr>
              <w:t>Контрольно-аналитическая деятельность.</w:t>
            </w:r>
          </w:p>
        </w:tc>
      </w:tr>
      <w:tr w:rsidR="00A11F88" w:rsidRPr="00A11F88" w:rsidTr="00A11F88">
        <w:trPr>
          <w:trHeight w:val="213"/>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Подготовка воспитателей и специалистов к занятиям.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A11F88" w:rsidRPr="00A11F88" w:rsidTr="00A11F88">
        <w:trPr>
          <w:trHeight w:val="60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Ана</w:t>
            </w:r>
            <w:r w:rsidR="001C5CB1">
              <w:rPr>
                <w:rFonts w:ascii="Times New Roman" w:hAnsi="Times New Roman"/>
                <w:sz w:val="24"/>
                <w:szCs w:val="24"/>
              </w:rPr>
              <w:t>лиз заболеваемости детей за 2021</w:t>
            </w:r>
            <w:r w:rsidRPr="00A11F88">
              <w:rPr>
                <w:rFonts w:ascii="Times New Roman" w:hAnsi="Times New Roman"/>
                <w:sz w:val="24"/>
                <w:szCs w:val="24"/>
              </w:rPr>
              <w:t xml:space="preserve"> год (анализ документации) (справка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 xml:space="preserve"> Заведующий, ст.</w:t>
            </w:r>
          </w:p>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A11F88" w:rsidRPr="00A11F88" w:rsidTr="00A11F88">
        <w:trPr>
          <w:trHeight w:val="18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.3.</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18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.4.</w:t>
            </w:r>
          </w:p>
          <w:p w:rsidR="00194C8B" w:rsidRPr="00A11F88" w:rsidRDefault="00194C8B" w:rsidP="000F09BA">
            <w:pPr>
              <w:pStyle w:val="a6"/>
              <w:snapToGrid w:val="0"/>
              <w:jc w:val="both"/>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15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.5.</w:t>
            </w:r>
          </w:p>
          <w:p w:rsidR="00194C8B" w:rsidRPr="00A11F88" w:rsidRDefault="00194C8B" w:rsidP="000F09BA">
            <w:pPr>
              <w:pStyle w:val="a6"/>
              <w:snapToGrid w:val="0"/>
              <w:jc w:val="both"/>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495"/>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.6.</w:t>
            </w:r>
          </w:p>
          <w:p w:rsidR="00194C8B" w:rsidRPr="00A11F88" w:rsidRDefault="00194C8B" w:rsidP="000F09BA">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Анализ посещаемости и заболеваемости детей.</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72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.7.</w:t>
            </w:r>
          </w:p>
          <w:p w:rsidR="00194C8B" w:rsidRPr="00A11F88" w:rsidRDefault="00194C8B" w:rsidP="000F09BA">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Организация и эффективность работы с родителями (беседы с родителями, изучение стендовой информации, посещение родительских собраний, анкетирование родителей).</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b/>
                <w:sz w:val="24"/>
                <w:szCs w:val="24"/>
              </w:rPr>
            </w:pPr>
            <w:r w:rsidRPr="00A11F88">
              <w:rPr>
                <w:rFonts w:ascii="Times New Roman" w:hAnsi="Times New Roman"/>
                <w:sz w:val="24"/>
                <w:szCs w:val="24"/>
              </w:rPr>
              <w:t>В течение месяца</w:t>
            </w:r>
          </w:p>
        </w:tc>
      </w:tr>
      <w:tr w:rsidR="00D635B9" w:rsidRPr="00A11F88" w:rsidTr="00A11F88">
        <w:trPr>
          <w:trHeight w:val="72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w:t>
            </w:r>
            <w:r>
              <w:rPr>
                <w:rFonts w:ascii="Times New Roman" w:hAnsi="Times New Roman"/>
                <w:sz w:val="24"/>
                <w:szCs w:val="24"/>
              </w:rPr>
              <w:t>.8</w:t>
            </w:r>
            <w:r w:rsidRPr="00A11F88">
              <w:rPr>
                <w:rFonts w:ascii="Times New Roman" w:hAnsi="Times New Roman"/>
                <w:sz w:val="24"/>
                <w:szCs w:val="24"/>
              </w:rPr>
              <w:t>.</w:t>
            </w:r>
          </w:p>
          <w:p w:rsidR="00D635B9" w:rsidRPr="00A11F88" w:rsidRDefault="00D635B9" w:rsidP="00D635B9">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D635B9" w:rsidRPr="00A11F88"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A11F88" w:rsidRDefault="00D635B9" w:rsidP="00047130">
            <w:pPr>
              <w:pStyle w:val="a6"/>
              <w:numPr>
                <w:ilvl w:val="0"/>
                <w:numId w:val="33"/>
              </w:numPr>
              <w:suppressAutoHyphens/>
              <w:snapToGrid w:val="0"/>
              <w:jc w:val="center"/>
              <w:rPr>
                <w:rFonts w:ascii="Times New Roman" w:hAnsi="Times New Roman"/>
                <w:sz w:val="24"/>
                <w:szCs w:val="24"/>
                <w:lang w:val="en-US"/>
              </w:rPr>
            </w:pPr>
            <w:r>
              <w:rPr>
                <w:rFonts w:ascii="Times New Roman" w:hAnsi="Times New Roman"/>
                <w:b/>
                <w:sz w:val="24"/>
                <w:szCs w:val="24"/>
              </w:rPr>
              <w:t>Организационно-методи</w:t>
            </w:r>
            <w:r w:rsidRPr="00A11F88">
              <w:rPr>
                <w:rFonts w:ascii="Times New Roman" w:hAnsi="Times New Roman"/>
                <w:b/>
                <w:sz w:val="24"/>
                <w:szCs w:val="24"/>
              </w:rPr>
              <w:t>ческая деятельность.</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Подготовка к Новогодним праздникам.</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Узкие специалисты,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88"/>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b/>
                <w:bCs/>
                <w:sz w:val="24"/>
                <w:szCs w:val="24"/>
              </w:rPr>
            </w:pPr>
            <w:r w:rsidRPr="00A11F88">
              <w:rPr>
                <w:rFonts w:ascii="Times New Roman" w:hAnsi="Times New Roman"/>
                <w:sz w:val="24"/>
                <w:szCs w:val="24"/>
                <w:lang w:val="en-US"/>
              </w:rPr>
              <w:t>II.2.</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Изучение профессиональных затруднений и интересов педагогов (наблюдение, анкетирование, тестирование, собеседование).</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A7361"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b/>
                <w:sz w:val="24"/>
                <w:szCs w:val="24"/>
              </w:rPr>
            </w:pPr>
            <w:r w:rsidRPr="00A11F88">
              <w:rPr>
                <w:rFonts w:ascii="Times New Roman" w:hAnsi="Times New Roman"/>
                <w:sz w:val="24"/>
                <w:szCs w:val="24"/>
                <w:lang w:val="en-US"/>
              </w:rPr>
              <w:t>II</w:t>
            </w:r>
            <w:r w:rsidRPr="00A11F88">
              <w:rPr>
                <w:rFonts w:ascii="Times New Roman" w:hAnsi="Times New Roman"/>
                <w:sz w:val="24"/>
                <w:szCs w:val="24"/>
              </w:rPr>
              <w:t>.3.</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b/>
                <w:sz w:val="24"/>
                <w:szCs w:val="24"/>
              </w:rPr>
              <w:t>Выявление неблагополучных</w:t>
            </w:r>
            <w:r w:rsidRPr="00A11F88">
              <w:rPr>
                <w:rFonts w:ascii="Times New Roman" w:hAnsi="Times New Roman"/>
                <w:sz w:val="24"/>
                <w:szCs w:val="24"/>
              </w:rPr>
              <w:t xml:space="preserve"> семей и семей «группы риска».</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Инспектор по охране прав детства</w:t>
            </w:r>
            <w:r>
              <w:rPr>
                <w:rFonts w:ascii="Times New Roman" w:hAnsi="Times New Roman"/>
                <w:sz w:val="24"/>
                <w:szCs w:val="24"/>
              </w:rPr>
              <w:t xml:space="preserve"> (психолог)</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.4.</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Педагогический час (обзор новинок методической литературы, периодической печати).</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 (среда)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.5.</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Организация экскурсии в библиотеку (ст. и подгот. группы).</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.6.</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Анализ школьной успеваемости выпускников ДОУ. Выявление уровня успеваемости.</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85"/>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.7.</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 xml:space="preserve">Обновление информации в </w:t>
            </w:r>
            <w:r w:rsidRPr="00A11F88">
              <w:rPr>
                <w:rFonts w:ascii="Times New Roman" w:hAnsi="Times New Roman"/>
                <w:sz w:val="24"/>
                <w:szCs w:val="24"/>
              </w:rPr>
              <w:t>уголка</w:t>
            </w:r>
            <w:r>
              <w:rPr>
                <w:rFonts w:ascii="Times New Roman" w:hAnsi="Times New Roman"/>
                <w:sz w:val="24"/>
                <w:szCs w:val="24"/>
              </w:rPr>
              <w:t>х</w:t>
            </w:r>
            <w:r w:rsidRPr="00A11F88">
              <w:rPr>
                <w:rFonts w:ascii="Times New Roman" w:hAnsi="Times New Roman"/>
                <w:sz w:val="24"/>
                <w:szCs w:val="24"/>
              </w:rPr>
              <w:t xml:space="preserve"> методического кабинета «Уголок для воспитателей», «Аттестация педагогических кадров».</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54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.8.</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Создание рекламных буклетов, листовок, плакатов, видеороликов для популяризации деятельности МАДОУ.</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6328A0" w:rsidTr="00A11F88">
        <w:trPr>
          <w:trHeight w:val="276"/>
        </w:trPr>
        <w:tc>
          <w:tcPr>
            <w:tcW w:w="851" w:type="dxa"/>
            <w:tcBorders>
              <w:top w:val="single" w:sz="4" w:space="0" w:color="000000"/>
              <w:left w:val="single" w:sz="4" w:space="0" w:color="000000"/>
              <w:bottom w:val="single" w:sz="4" w:space="0" w:color="000000"/>
            </w:tcBorders>
          </w:tcPr>
          <w:p w:rsidR="00D635B9" w:rsidRPr="006328A0" w:rsidRDefault="00D635B9" w:rsidP="00D635B9">
            <w:pPr>
              <w:pStyle w:val="a6"/>
              <w:snapToGrid w:val="0"/>
              <w:jc w:val="both"/>
              <w:rPr>
                <w:b/>
                <w:bCs/>
              </w:rPr>
            </w:pPr>
            <w:r w:rsidRPr="006328A0">
              <w:rPr>
                <w:rFonts w:ascii="Times New Roman" w:hAnsi="Times New Roman"/>
                <w:sz w:val="24"/>
                <w:szCs w:val="24"/>
                <w:lang w:val="en-US"/>
              </w:rPr>
              <w:t>II</w:t>
            </w:r>
            <w:r w:rsidRPr="006328A0">
              <w:rPr>
                <w:rFonts w:ascii="Times New Roman" w:hAnsi="Times New Roman"/>
                <w:sz w:val="24"/>
                <w:szCs w:val="24"/>
              </w:rPr>
              <w:t>.9.</w:t>
            </w:r>
          </w:p>
        </w:tc>
        <w:tc>
          <w:tcPr>
            <w:tcW w:w="9355" w:type="dxa"/>
            <w:gridSpan w:val="2"/>
            <w:tcBorders>
              <w:top w:val="single" w:sz="4" w:space="0" w:color="000000"/>
              <w:left w:val="single" w:sz="4" w:space="0" w:color="000000"/>
              <w:bottom w:val="single" w:sz="4" w:space="0" w:color="000000"/>
            </w:tcBorders>
          </w:tcPr>
          <w:p w:rsidR="00D635B9" w:rsidRPr="00D82CCD" w:rsidRDefault="00D635B9" w:rsidP="00D635B9">
            <w:pPr>
              <w:snapToGrid w:val="0"/>
              <w:jc w:val="both"/>
              <w:rPr>
                <w:rFonts w:cs="Times New Roman"/>
              </w:rPr>
            </w:pPr>
            <w:r w:rsidRPr="00D82CCD">
              <w:rPr>
                <w:rFonts w:eastAsia="Times New Roman" w:cs="Times New Roman"/>
                <w:b/>
                <w:bCs/>
              </w:rPr>
              <w:t>Консультация для молодых воспитателей:</w:t>
            </w:r>
            <w:r w:rsidRPr="00D82CCD">
              <w:rPr>
                <w:rFonts w:eastAsia="Times New Roman" w:cs="Times New Roman"/>
              </w:rPr>
              <w:t xml:space="preserve"> </w:t>
            </w:r>
            <w:r w:rsidRPr="00D82CCD">
              <w:rPr>
                <w:lang w:eastAsia="ru-RU"/>
              </w:rPr>
              <w:t>«Профессиональный стандарт педагога».</w:t>
            </w:r>
          </w:p>
        </w:tc>
        <w:tc>
          <w:tcPr>
            <w:tcW w:w="2835" w:type="dxa"/>
            <w:tcBorders>
              <w:top w:val="single" w:sz="4" w:space="0" w:color="000000"/>
              <w:left w:val="single" w:sz="4" w:space="0" w:color="000000"/>
              <w:bottom w:val="single" w:sz="4" w:space="0" w:color="000000"/>
            </w:tcBorders>
          </w:tcPr>
          <w:p w:rsidR="00D635B9" w:rsidRPr="00D82CCD" w:rsidRDefault="00D635B9" w:rsidP="00D635B9">
            <w:pPr>
              <w:pStyle w:val="a6"/>
              <w:snapToGrid w:val="0"/>
              <w:jc w:val="both"/>
              <w:rPr>
                <w:rFonts w:ascii="Times New Roman" w:hAnsi="Times New Roman"/>
                <w:sz w:val="24"/>
                <w:szCs w:val="24"/>
              </w:rPr>
            </w:pPr>
            <w:r w:rsidRPr="00D82CCD">
              <w:rPr>
                <w:rFonts w:ascii="Times New Roman" w:hAnsi="Times New Roman"/>
                <w:sz w:val="24"/>
                <w:szCs w:val="24"/>
              </w:rPr>
              <w:t xml:space="preserve">Ст. воспитатель </w:t>
            </w:r>
          </w:p>
        </w:tc>
        <w:tc>
          <w:tcPr>
            <w:tcW w:w="2268" w:type="dxa"/>
            <w:tcBorders>
              <w:top w:val="single" w:sz="4" w:space="0" w:color="000000"/>
              <w:left w:val="single" w:sz="4" w:space="0" w:color="000000"/>
              <w:bottom w:val="single" w:sz="4" w:space="0" w:color="000000"/>
              <w:right w:val="single" w:sz="4" w:space="0" w:color="000000"/>
            </w:tcBorders>
          </w:tcPr>
          <w:p w:rsidR="00D635B9" w:rsidRPr="006328A0" w:rsidRDefault="00D635B9" w:rsidP="00D635B9">
            <w:pPr>
              <w:pStyle w:val="a6"/>
              <w:snapToGrid w:val="0"/>
              <w:jc w:val="both"/>
              <w:rPr>
                <w:rFonts w:ascii="Times New Roman" w:hAnsi="Times New Roman"/>
                <w:sz w:val="24"/>
                <w:szCs w:val="24"/>
              </w:rPr>
            </w:pPr>
            <w:r w:rsidRPr="006328A0">
              <w:rPr>
                <w:rFonts w:ascii="Times New Roman" w:hAnsi="Times New Roman"/>
                <w:sz w:val="24"/>
                <w:szCs w:val="24"/>
              </w:rPr>
              <w:t>В течение месяца</w:t>
            </w:r>
          </w:p>
        </w:tc>
      </w:tr>
      <w:tr w:rsidR="00D635B9" w:rsidRPr="00DA41DD" w:rsidTr="00A11F88">
        <w:trPr>
          <w:trHeight w:val="33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.10.</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Обновление сайта учреждения новой информацией.</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w:t>
            </w:r>
            <w:r w:rsidRPr="00A11F88">
              <w:rPr>
                <w:rFonts w:ascii="Times New Roman" w:hAnsi="Times New Roman"/>
                <w:sz w:val="24"/>
                <w:szCs w:val="24"/>
                <w:lang w:val="en-US"/>
              </w:rPr>
              <w:t>III</w:t>
            </w:r>
            <w:r w:rsidRPr="00A11F88">
              <w:rPr>
                <w:rFonts w:ascii="Times New Roman" w:hAnsi="Times New Roman"/>
                <w:sz w:val="24"/>
                <w:szCs w:val="24"/>
              </w:rPr>
              <w:t xml:space="preserve"> неделя декабря</w:t>
            </w:r>
          </w:p>
        </w:tc>
      </w:tr>
      <w:tr w:rsidR="00D635B9" w:rsidRPr="00DA41DD" w:rsidTr="00A11F88">
        <w:trPr>
          <w:trHeight w:val="21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.11.</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b/>
                <w:sz w:val="24"/>
                <w:szCs w:val="24"/>
              </w:rPr>
            </w:pPr>
            <w:r w:rsidRPr="00A11F88">
              <w:rPr>
                <w:rFonts w:ascii="Times New Roman" w:hAnsi="Times New Roman"/>
                <w:sz w:val="24"/>
                <w:szCs w:val="24"/>
                <w:lang w:eastAsia="ru-RU"/>
              </w:rPr>
              <w:t>Составление банка данных (и обновление прошлогодних данных) о прохождении педагогами курсовой подготовки и аттестации.</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1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w:t>
            </w:r>
            <w:r>
              <w:rPr>
                <w:rFonts w:ascii="Times New Roman" w:hAnsi="Times New Roman"/>
                <w:sz w:val="24"/>
                <w:szCs w:val="24"/>
              </w:rPr>
              <w:t>.12</w:t>
            </w:r>
            <w:r w:rsidRPr="00A11F88">
              <w:rPr>
                <w:rFonts w:ascii="Times New Roman" w:hAnsi="Times New Roman"/>
                <w:sz w:val="24"/>
                <w:szCs w:val="24"/>
              </w:rPr>
              <w:t>.</w:t>
            </w:r>
          </w:p>
        </w:tc>
        <w:tc>
          <w:tcPr>
            <w:tcW w:w="9355" w:type="dxa"/>
            <w:gridSpan w:val="2"/>
            <w:tcBorders>
              <w:top w:val="single" w:sz="4" w:space="0" w:color="000000"/>
              <w:left w:val="single" w:sz="4" w:space="0" w:color="000000"/>
              <w:bottom w:val="single" w:sz="4" w:space="0" w:color="000000"/>
            </w:tcBorders>
          </w:tcPr>
          <w:p w:rsidR="00D635B9" w:rsidRPr="006328A0" w:rsidRDefault="00D635B9" w:rsidP="00D635B9">
            <w:pPr>
              <w:pStyle w:val="a6"/>
              <w:snapToGrid w:val="0"/>
              <w:jc w:val="both"/>
              <w:rPr>
                <w:rFonts w:ascii="Times New Roman" w:hAnsi="Times New Roman"/>
                <w:b/>
                <w:sz w:val="24"/>
                <w:szCs w:val="24"/>
                <w:lang w:eastAsia="ru-RU"/>
              </w:rPr>
            </w:pPr>
            <w:r w:rsidRPr="006328A0">
              <w:rPr>
                <w:rFonts w:ascii="Times New Roman" w:hAnsi="Times New Roman"/>
                <w:b/>
                <w:sz w:val="24"/>
                <w:szCs w:val="24"/>
                <w:lang w:eastAsia="ru-RU"/>
              </w:rPr>
              <w:t>Контроль за подготовкой к участию в районном конкурсе «Зимняя сказка»</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r>
              <w:rPr>
                <w:rFonts w:ascii="Times New Roman" w:hAnsi="Times New Roman"/>
                <w:sz w:val="24"/>
                <w:szCs w:val="24"/>
              </w:rPr>
              <w:t xml:space="preserve"> (Участники все группы)</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ED0245">
        <w:trPr>
          <w:trHeight w:val="21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lang w:val="en-US"/>
              </w:rPr>
              <w:t>II.13</w:t>
            </w:r>
            <w:r w:rsidRPr="00C07CC0">
              <w:rPr>
                <w:rFonts w:ascii="Times New Roman" w:hAnsi="Times New Roman"/>
                <w:sz w:val="24"/>
                <w:szCs w:val="24"/>
                <w:lang w:val="en-US"/>
              </w:rPr>
              <w:t>.</w:t>
            </w:r>
          </w:p>
        </w:tc>
        <w:tc>
          <w:tcPr>
            <w:tcW w:w="9355" w:type="dxa"/>
            <w:gridSpan w:val="2"/>
            <w:tcBorders>
              <w:top w:val="single" w:sz="4" w:space="0" w:color="000000"/>
              <w:left w:val="single" w:sz="4" w:space="0" w:color="000000"/>
              <w:bottom w:val="single" w:sz="4" w:space="0" w:color="000000"/>
            </w:tcBorders>
          </w:tcPr>
          <w:p w:rsidR="00D635B9" w:rsidRPr="00F40FA7" w:rsidRDefault="00D82CCD" w:rsidP="00D635B9">
            <w:pPr>
              <w:pStyle w:val="a6"/>
              <w:snapToGrid w:val="0"/>
              <w:jc w:val="both"/>
              <w:rPr>
                <w:rFonts w:ascii="Times New Roman" w:hAnsi="Times New Roman"/>
                <w:sz w:val="24"/>
                <w:szCs w:val="24"/>
              </w:rPr>
            </w:pPr>
            <w:r w:rsidRPr="00F40FA7">
              <w:rPr>
                <w:rFonts w:ascii="Times New Roman" w:hAnsi="Times New Roman"/>
                <w:b/>
                <w:sz w:val="24"/>
                <w:szCs w:val="24"/>
              </w:rPr>
              <w:t>Опытно-исследовательский проект</w:t>
            </w:r>
            <w:r w:rsidR="00F40FA7" w:rsidRPr="00F40FA7">
              <w:rPr>
                <w:rFonts w:ascii="Times New Roman" w:hAnsi="Times New Roman"/>
                <w:b/>
                <w:sz w:val="24"/>
                <w:szCs w:val="24"/>
              </w:rPr>
              <w:t>ы</w:t>
            </w:r>
            <w:r w:rsidRPr="00F40FA7">
              <w:rPr>
                <w:rFonts w:ascii="Times New Roman" w:hAnsi="Times New Roman"/>
                <w:b/>
                <w:sz w:val="24"/>
                <w:szCs w:val="24"/>
              </w:rPr>
              <w:t xml:space="preserve"> (тему выбирают самостоятельно)</w:t>
            </w:r>
          </w:p>
        </w:tc>
        <w:tc>
          <w:tcPr>
            <w:tcW w:w="2835" w:type="dxa"/>
            <w:tcBorders>
              <w:left w:val="single" w:sz="4" w:space="0" w:color="000000"/>
              <w:bottom w:val="single" w:sz="4" w:space="0" w:color="000000"/>
            </w:tcBorders>
          </w:tcPr>
          <w:p w:rsidR="00D635B9" w:rsidRPr="00F40FA7" w:rsidRDefault="00F40FA7" w:rsidP="00D635B9">
            <w:pPr>
              <w:pStyle w:val="a6"/>
              <w:snapToGrid w:val="0"/>
              <w:jc w:val="both"/>
              <w:rPr>
                <w:rFonts w:ascii="Times New Roman" w:hAnsi="Times New Roman"/>
                <w:sz w:val="24"/>
                <w:szCs w:val="24"/>
              </w:rPr>
            </w:pPr>
            <w:r w:rsidRPr="00F40FA7">
              <w:rPr>
                <w:rFonts w:ascii="Times New Roman" w:hAnsi="Times New Roman"/>
                <w:sz w:val="24"/>
                <w:szCs w:val="24"/>
              </w:rPr>
              <w:t>Группа «Заюшкина избушка», группа «</w:t>
            </w:r>
            <w:r w:rsidR="00421E1B">
              <w:rPr>
                <w:rFonts w:ascii="Times New Roman" w:hAnsi="Times New Roman"/>
                <w:sz w:val="24"/>
                <w:szCs w:val="24"/>
              </w:rPr>
              <w:t>Маша и медведь»</w:t>
            </w:r>
          </w:p>
        </w:tc>
        <w:tc>
          <w:tcPr>
            <w:tcW w:w="2268" w:type="dxa"/>
            <w:tcBorders>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5E5115" w:rsidRDefault="00D635B9" w:rsidP="00047130">
            <w:pPr>
              <w:pStyle w:val="a6"/>
              <w:numPr>
                <w:ilvl w:val="0"/>
                <w:numId w:val="33"/>
              </w:numPr>
              <w:suppressAutoHyphens/>
              <w:snapToGrid w:val="0"/>
              <w:jc w:val="center"/>
              <w:rPr>
                <w:rFonts w:ascii="Times New Roman" w:hAnsi="Times New Roman"/>
                <w:sz w:val="24"/>
                <w:szCs w:val="24"/>
                <w:lang w:val="en-US"/>
              </w:rPr>
            </w:pPr>
            <w:r w:rsidRPr="005E5115">
              <w:rPr>
                <w:rFonts w:ascii="Times New Roman" w:hAnsi="Times New Roman"/>
                <w:b/>
                <w:sz w:val="24"/>
                <w:szCs w:val="24"/>
              </w:rPr>
              <w:t>Работа с кадрами.</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pStyle w:val="a6"/>
              <w:snapToGrid w:val="0"/>
              <w:jc w:val="both"/>
              <w:rPr>
                <w:rFonts w:ascii="Times New Roman" w:hAnsi="Times New Roman"/>
                <w:sz w:val="24"/>
                <w:szCs w:val="24"/>
              </w:rPr>
            </w:pPr>
            <w:r w:rsidRPr="005E5115">
              <w:rPr>
                <w:rFonts w:ascii="Times New Roman" w:hAnsi="Times New Roman"/>
                <w:sz w:val="24"/>
                <w:szCs w:val="24"/>
              </w:rPr>
              <w:t>Совещание при заведующем.</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AF6241" w:rsidRDefault="00D635B9" w:rsidP="00D635B9">
            <w:pPr>
              <w:pStyle w:val="a6"/>
              <w:snapToGrid w:val="0"/>
              <w:jc w:val="both"/>
              <w:rPr>
                <w:rFonts w:ascii="Times New Roman" w:hAnsi="Times New Roman"/>
                <w:sz w:val="24"/>
                <w:szCs w:val="24"/>
              </w:rPr>
            </w:pPr>
            <w:r w:rsidRPr="00AF6241">
              <w:rPr>
                <w:rFonts w:ascii="Times New Roman" w:hAnsi="Times New Roman"/>
                <w:sz w:val="24"/>
                <w:szCs w:val="24"/>
                <w:lang w:val="en-US"/>
              </w:rPr>
              <w:t>III</w:t>
            </w:r>
            <w:r w:rsidRPr="00AF6241">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pStyle w:val="a6"/>
              <w:snapToGrid w:val="0"/>
              <w:jc w:val="both"/>
              <w:rPr>
                <w:rFonts w:ascii="Times New Roman" w:hAnsi="Times New Roman"/>
                <w:sz w:val="24"/>
                <w:szCs w:val="24"/>
              </w:rPr>
            </w:pPr>
            <w:r w:rsidRPr="005E5115">
              <w:rPr>
                <w:rFonts w:ascii="Times New Roman" w:hAnsi="Times New Roman"/>
                <w:b/>
                <w:sz w:val="24"/>
                <w:szCs w:val="24"/>
              </w:rPr>
              <w:t>Помощь в подготовке к конкурсу</w:t>
            </w:r>
            <w:r w:rsidR="001C5CB1">
              <w:rPr>
                <w:rFonts w:ascii="Times New Roman" w:hAnsi="Times New Roman"/>
                <w:b/>
                <w:sz w:val="24"/>
                <w:szCs w:val="24"/>
              </w:rPr>
              <w:t xml:space="preserve"> «Воспитатель года Кубани - 2023</w:t>
            </w:r>
            <w:r w:rsidRPr="005E5115">
              <w:rPr>
                <w:rFonts w:ascii="Times New Roman" w:hAnsi="Times New Roman"/>
                <w:b/>
                <w:sz w:val="24"/>
                <w:szCs w:val="24"/>
              </w:rPr>
              <w:t>»</w:t>
            </w:r>
          </w:p>
        </w:tc>
        <w:tc>
          <w:tcPr>
            <w:tcW w:w="2835" w:type="dxa"/>
            <w:tcBorders>
              <w:top w:val="single" w:sz="4" w:space="0" w:color="000000"/>
              <w:left w:val="single" w:sz="4" w:space="0" w:color="000000"/>
              <w:bottom w:val="single" w:sz="4" w:space="0" w:color="000000"/>
            </w:tcBorders>
          </w:tcPr>
          <w:p w:rsidR="00D635B9" w:rsidRDefault="00D635B9" w:rsidP="00D635B9">
            <w:pPr>
              <w:pStyle w:val="a6"/>
              <w:snapToGrid w:val="0"/>
              <w:rPr>
                <w:rFonts w:ascii="Times New Roman" w:hAnsi="Times New Roman"/>
                <w:sz w:val="24"/>
                <w:szCs w:val="24"/>
              </w:rPr>
            </w:pPr>
            <w:r w:rsidRPr="00AF6241">
              <w:rPr>
                <w:rFonts w:ascii="Times New Roman" w:hAnsi="Times New Roman"/>
                <w:sz w:val="24"/>
                <w:szCs w:val="24"/>
              </w:rPr>
              <w:t xml:space="preserve">Добрина Е.В., </w:t>
            </w:r>
          </w:p>
          <w:p w:rsidR="00D635B9" w:rsidRPr="00AF6241" w:rsidRDefault="001C5CB1" w:rsidP="00D635B9">
            <w:pPr>
              <w:pStyle w:val="a6"/>
              <w:snapToGrid w:val="0"/>
              <w:rPr>
                <w:rFonts w:ascii="Times New Roman" w:hAnsi="Times New Roman"/>
                <w:sz w:val="24"/>
                <w:szCs w:val="24"/>
              </w:rPr>
            </w:pPr>
            <w:r>
              <w:rPr>
                <w:rFonts w:ascii="Times New Roman" w:hAnsi="Times New Roman"/>
                <w:sz w:val="24"/>
                <w:szCs w:val="24"/>
              </w:rPr>
              <w:t>Вагнер И.С.</w:t>
            </w:r>
          </w:p>
        </w:tc>
        <w:tc>
          <w:tcPr>
            <w:tcW w:w="2268" w:type="dxa"/>
            <w:tcBorders>
              <w:top w:val="single" w:sz="4" w:space="0" w:color="000000"/>
              <w:left w:val="single" w:sz="4" w:space="0" w:color="000000"/>
              <w:bottom w:val="single" w:sz="4" w:space="0" w:color="000000"/>
              <w:right w:val="single" w:sz="4" w:space="0" w:color="000000"/>
            </w:tcBorders>
          </w:tcPr>
          <w:p w:rsidR="00D635B9" w:rsidRPr="00AF6241" w:rsidRDefault="00D635B9" w:rsidP="00D635B9">
            <w:pPr>
              <w:pStyle w:val="a6"/>
              <w:snapToGrid w:val="0"/>
              <w:rPr>
                <w:rFonts w:ascii="Times New Roman" w:hAnsi="Times New Roman"/>
                <w:sz w:val="24"/>
                <w:szCs w:val="24"/>
                <w:lang w:val="en-US"/>
              </w:rPr>
            </w:pPr>
            <w:r w:rsidRPr="00AF6241">
              <w:rPr>
                <w:rFonts w:ascii="Times New Roman" w:hAnsi="Times New Roman"/>
                <w:sz w:val="24"/>
                <w:szCs w:val="24"/>
              </w:rPr>
              <w:t>В</w:t>
            </w:r>
            <w:r>
              <w:rPr>
                <w:rFonts w:ascii="Times New Roman" w:hAnsi="Times New Roman"/>
                <w:sz w:val="24"/>
                <w:szCs w:val="24"/>
              </w:rPr>
              <w:t xml:space="preserve"> течение </w:t>
            </w:r>
            <w:r w:rsidRPr="00AF6241">
              <w:rPr>
                <w:rFonts w:ascii="Times New Roman" w:hAnsi="Times New Roman"/>
                <w:sz w:val="24"/>
                <w:szCs w:val="24"/>
              </w:rPr>
              <w:t>всего года</w:t>
            </w:r>
          </w:p>
        </w:tc>
      </w:tr>
      <w:tr w:rsidR="00D635B9" w:rsidRPr="00DA41DD" w:rsidTr="00A11F88">
        <w:trPr>
          <w:trHeight w:val="284"/>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III.3.</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Проведение инструктажа по технике безопасности при проведении новогодних утренников.</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.4.</w:t>
            </w:r>
          </w:p>
        </w:tc>
        <w:tc>
          <w:tcPr>
            <w:tcW w:w="9355" w:type="dxa"/>
            <w:gridSpan w:val="2"/>
            <w:tcBorders>
              <w:top w:val="single" w:sz="4" w:space="0" w:color="000000"/>
              <w:left w:val="single" w:sz="4" w:space="0" w:color="000000"/>
              <w:bottom w:val="single" w:sz="4" w:space="0" w:color="000000"/>
            </w:tcBorders>
          </w:tcPr>
          <w:p w:rsidR="00D635B9" w:rsidRPr="001C5CB1" w:rsidRDefault="00D635B9" w:rsidP="00F40FA7">
            <w:pPr>
              <w:pStyle w:val="a6"/>
              <w:snapToGrid w:val="0"/>
              <w:jc w:val="both"/>
              <w:rPr>
                <w:rFonts w:ascii="Times New Roman" w:hAnsi="Times New Roman"/>
                <w:color w:val="C00000"/>
                <w:sz w:val="24"/>
                <w:szCs w:val="24"/>
              </w:rPr>
            </w:pPr>
            <w:r w:rsidRPr="00F40FA7">
              <w:rPr>
                <w:rFonts w:ascii="Times New Roman" w:hAnsi="Times New Roman"/>
                <w:b/>
                <w:sz w:val="24"/>
                <w:szCs w:val="24"/>
              </w:rPr>
              <w:t>Педагогически час</w:t>
            </w:r>
            <w:r w:rsidRPr="00F40FA7">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tcBorders>
          </w:tcPr>
          <w:p w:rsidR="00D635B9" w:rsidRPr="001C5CB1" w:rsidRDefault="00F40FA7" w:rsidP="00D635B9">
            <w:pPr>
              <w:pStyle w:val="a6"/>
              <w:snapToGrid w:val="0"/>
              <w:rPr>
                <w:rFonts w:ascii="Times New Roman" w:hAnsi="Times New Roman"/>
                <w:color w:val="C00000"/>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F77B27" w:rsidRDefault="00D635B9" w:rsidP="00D635B9">
            <w:pPr>
              <w:pStyle w:val="a6"/>
              <w:snapToGrid w:val="0"/>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декабря</w:t>
            </w:r>
          </w:p>
        </w:tc>
      </w:tr>
      <w:tr w:rsidR="00D635B9" w:rsidRPr="00DA41DD" w:rsidTr="00A70810">
        <w:trPr>
          <w:trHeight w:val="276"/>
        </w:trPr>
        <w:tc>
          <w:tcPr>
            <w:tcW w:w="851" w:type="dxa"/>
            <w:tcBorders>
              <w:left w:val="single" w:sz="4" w:space="0" w:color="000000"/>
              <w:bottom w:val="single" w:sz="4" w:space="0" w:color="000000"/>
            </w:tcBorders>
          </w:tcPr>
          <w:p w:rsidR="00D635B9" w:rsidRPr="00F77B27" w:rsidRDefault="00D635B9" w:rsidP="00D635B9">
            <w:pPr>
              <w:pStyle w:val="a6"/>
              <w:snapToGrid w:val="0"/>
              <w:jc w:val="both"/>
              <w:rPr>
                <w:rFonts w:ascii="Times New Roman" w:hAnsi="Times New Roman"/>
                <w:sz w:val="24"/>
                <w:szCs w:val="24"/>
              </w:rPr>
            </w:pPr>
            <w:r w:rsidRPr="00FF6974">
              <w:rPr>
                <w:rFonts w:ascii="Times New Roman" w:hAnsi="Times New Roman"/>
                <w:sz w:val="24"/>
                <w:szCs w:val="24"/>
                <w:lang w:val="en-US"/>
              </w:rPr>
              <w:t>III</w:t>
            </w:r>
            <w:r>
              <w:rPr>
                <w:rFonts w:ascii="Times New Roman" w:hAnsi="Times New Roman"/>
                <w:sz w:val="24"/>
                <w:szCs w:val="24"/>
              </w:rPr>
              <w:t>.5</w:t>
            </w:r>
            <w:r w:rsidRPr="00FF6974">
              <w:rPr>
                <w:rFonts w:ascii="Times New Roman" w:hAnsi="Times New Roman"/>
                <w:sz w:val="24"/>
                <w:szCs w:val="24"/>
              </w:rPr>
              <w:t>.</w:t>
            </w:r>
          </w:p>
        </w:tc>
        <w:tc>
          <w:tcPr>
            <w:tcW w:w="9355" w:type="dxa"/>
            <w:gridSpan w:val="2"/>
            <w:tcBorders>
              <w:top w:val="single" w:sz="4" w:space="0" w:color="000000"/>
              <w:left w:val="single" w:sz="4" w:space="0" w:color="000000"/>
              <w:bottom w:val="single" w:sz="4" w:space="0" w:color="000000"/>
            </w:tcBorders>
          </w:tcPr>
          <w:p w:rsidR="00D635B9" w:rsidRPr="003A684B" w:rsidRDefault="00D635B9" w:rsidP="00D635B9">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835" w:type="dxa"/>
            <w:tcBorders>
              <w:top w:val="single" w:sz="4" w:space="0" w:color="000000"/>
              <w:left w:val="single" w:sz="4" w:space="0" w:color="000000"/>
              <w:bottom w:val="single" w:sz="4" w:space="0" w:color="000000"/>
            </w:tcBorders>
          </w:tcPr>
          <w:p w:rsidR="00D635B9" w:rsidRPr="00740CAE" w:rsidRDefault="00D635B9" w:rsidP="00D635B9">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Default="00D635B9" w:rsidP="00D635B9">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AF6241" w:rsidRDefault="00D635B9" w:rsidP="00D635B9">
            <w:pPr>
              <w:pStyle w:val="a6"/>
              <w:snapToGrid w:val="0"/>
              <w:jc w:val="both"/>
              <w:rPr>
                <w:rFonts w:ascii="Times New Roman" w:hAnsi="Times New Roman"/>
                <w:b/>
                <w:sz w:val="24"/>
                <w:szCs w:val="24"/>
              </w:rPr>
            </w:pPr>
            <w:r w:rsidRPr="00AF6241">
              <w:rPr>
                <w:rFonts w:ascii="Times New Roman" w:hAnsi="Times New Roman"/>
                <w:sz w:val="24"/>
                <w:szCs w:val="24"/>
                <w:lang w:val="en-US"/>
              </w:rPr>
              <w:t>III</w:t>
            </w:r>
            <w:r>
              <w:rPr>
                <w:rFonts w:ascii="Times New Roman" w:hAnsi="Times New Roman"/>
                <w:sz w:val="24"/>
                <w:szCs w:val="24"/>
              </w:rPr>
              <w:t>.6</w:t>
            </w:r>
            <w:r w:rsidRPr="00AF6241">
              <w:rPr>
                <w:rFonts w:ascii="Times New Roman" w:hAnsi="Times New Roman"/>
                <w:sz w:val="24"/>
                <w:szCs w:val="24"/>
              </w:rPr>
              <w:t>.</w:t>
            </w:r>
          </w:p>
        </w:tc>
        <w:tc>
          <w:tcPr>
            <w:tcW w:w="9355" w:type="dxa"/>
            <w:gridSpan w:val="2"/>
            <w:tcBorders>
              <w:top w:val="single" w:sz="4" w:space="0" w:color="000000"/>
              <w:left w:val="single" w:sz="4" w:space="0" w:color="000000"/>
              <w:bottom w:val="single" w:sz="4" w:space="0" w:color="000000"/>
            </w:tcBorders>
          </w:tcPr>
          <w:p w:rsidR="00D635B9" w:rsidRPr="001C5CB1" w:rsidRDefault="00524CBF" w:rsidP="00D635B9">
            <w:pPr>
              <w:pStyle w:val="a6"/>
              <w:snapToGrid w:val="0"/>
              <w:jc w:val="both"/>
              <w:rPr>
                <w:rFonts w:ascii="Times New Roman" w:hAnsi="Times New Roman"/>
                <w:color w:val="C00000"/>
                <w:sz w:val="24"/>
                <w:szCs w:val="24"/>
              </w:rPr>
            </w:pPr>
            <w:r w:rsidRPr="00287E15">
              <w:rPr>
                <w:rFonts w:ascii="Times New Roman" w:hAnsi="Times New Roman"/>
                <w:b/>
                <w:sz w:val="24"/>
                <w:szCs w:val="24"/>
              </w:rPr>
              <w:t xml:space="preserve">Семинар для педагогов: </w:t>
            </w:r>
            <w:r w:rsidRPr="00287E15">
              <w:rPr>
                <w:rFonts w:ascii="Times New Roman" w:hAnsi="Times New Roman"/>
                <w:sz w:val="24"/>
                <w:szCs w:val="24"/>
              </w:rPr>
              <w:t>«Депривация у детей с «особыми» потребностями»</w:t>
            </w:r>
          </w:p>
        </w:tc>
        <w:tc>
          <w:tcPr>
            <w:tcW w:w="2835" w:type="dxa"/>
            <w:tcBorders>
              <w:top w:val="single" w:sz="4" w:space="0" w:color="000000"/>
              <w:left w:val="single" w:sz="4" w:space="0" w:color="000000"/>
              <w:bottom w:val="single" w:sz="4" w:space="0" w:color="000000"/>
            </w:tcBorders>
          </w:tcPr>
          <w:p w:rsidR="00D635B9" w:rsidRPr="001C5CB1" w:rsidRDefault="00D635B9" w:rsidP="00524CBF">
            <w:pPr>
              <w:pStyle w:val="a6"/>
              <w:snapToGrid w:val="0"/>
              <w:rPr>
                <w:rFonts w:ascii="Times New Roman" w:hAnsi="Times New Roman"/>
                <w:color w:val="C00000"/>
                <w:sz w:val="24"/>
                <w:szCs w:val="24"/>
              </w:rPr>
            </w:pPr>
            <w:r w:rsidRPr="00524CBF">
              <w:rPr>
                <w:rFonts w:ascii="Times New Roman" w:hAnsi="Times New Roman"/>
                <w:sz w:val="24"/>
                <w:szCs w:val="24"/>
              </w:rPr>
              <w:t xml:space="preserve">Педагог-психолог </w:t>
            </w:r>
            <w:r w:rsidR="00524CBF" w:rsidRPr="00524CBF">
              <w:rPr>
                <w:rFonts w:ascii="Times New Roman" w:hAnsi="Times New Roman"/>
                <w:sz w:val="24"/>
                <w:szCs w:val="24"/>
              </w:rPr>
              <w:t>Воронова С.А.</w:t>
            </w:r>
          </w:p>
        </w:tc>
        <w:tc>
          <w:tcPr>
            <w:tcW w:w="2268" w:type="dxa"/>
            <w:tcBorders>
              <w:top w:val="single" w:sz="4" w:space="0" w:color="000000"/>
              <w:left w:val="single" w:sz="4" w:space="0" w:color="000000"/>
              <w:bottom w:val="single" w:sz="4" w:space="0" w:color="000000"/>
              <w:right w:val="single" w:sz="4" w:space="0" w:color="000000"/>
            </w:tcBorders>
          </w:tcPr>
          <w:p w:rsidR="00D635B9" w:rsidRPr="00AF6241" w:rsidRDefault="00D635B9" w:rsidP="00D635B9">
            <w:pPr>
              <w:pStyle w:val="a6"/>
              <w:snapToGrid w:val="0"/>
              <w:rPr>
                <w:rFonts w:ascii="Times New Roman" w:hAnsi="Times New Roman"/>
                <w:sz w:val="24"/>
                <w:szCs w:val="24"/>
                <w:lang w:val="en-US"/>
              </w:rPr>
            </w:pPr>
            <w:r w:rsidRPr="00AF6241">
              <w:rPr>
                <w:rFonts w:ascii="Times New Roman" w:hAnsi="Times New Roman"/>
                <w:sz w:val="24"/>
                <w:szCs w:val="24"/>
              </w:rPr>
              <w:t>В течение месяца</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B11AEF"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lang w:val="en-US"/>
              </w:rPr>
              <w:t>III.7</w:t>
            </w:r>
            <w:r w:rsidRPr="00B11AEF">
              <w:rPr>
                <w:rFonts w:ascii="Times New Roman" w:hAnsi="Times New Roman"/>
                <w:sz w:val="24"/>
                <w:szCs w:val="24"/>
                <w:lang w:val="en-US"/>
              </w:rPr>
              <w:t>.</w:t>
            </w:r>
          </w:p>
        </w:tc>
        <w:tc>
          <w:tcPr>
            <w:tcW w:w="9355" w:type="dxa"/>
            <w:gridSpan w:val="2"/>
            <w:tcBorders>
              <w:top w:val="single" w:sz="4" w:space="0" w:color="000000"/>
              <w:left w:val="single" w:sz="4" w:space="0" w:color="000000"/>
              <w:bottom w:val="single" w:sz="4" w:space="0" w:color="000000"/>
            </w:tcBorders>
          </w:tcPr>
          <w:p w:rsidR="00D635B9" w:rsidRPr="002841EF" w:rsidRDefault="00D635B9" w:rsidP="00D635B9">
            <w:pPr>
              <w:pStyle w:val="a6"/>
              <w:snapToGrid w:val="0"/>
              <w:jc w:val="both"/>
              <w:rPr>
                <w:rFonts w:ascii="Times New Roman" w:hAnsi="Times New Roman"/>
                <w:b/>
                <w:color w:val="C00000"/>
                <w:sz w:val="24"/>
                <w:szCs w:val="24"/>
                <w:lang w:eastAsia="ru-RU"/>
              </w:rPr>
            </w:pPr>
            <w:r w:rsidRPr="00662D09">
              <w:rPr>
                <w:rFonts w:ascii="Times New Roman" w:hAnsi="Times New Roman"/>
                <w:b/>
                <w:sz w:val="24"/>
                <w:szCs w:val="24"/>
                <w:lang w:eastAsia="ru-RU"/>
              </w:rPr>
              <w:t>Инструктаж для педагогов по предупреждению и профилактике детского дорожно-транспортного травматизма в период зимних каникул.</w:t>
            </w:r>
          </w:p>
        </w:tc>
        <w:tc>
          <w:tcPr>
            <w:tcW w:w="2835" w:type="dxa"/>
            <w:tcBorders>
              <w:top w:val="single" w:sz="4" w:space="0" w:color="000000"/>
              <w:left w:val="single" w:sz="4" w:space="0" w:color="000000"/>
              <w:bottom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Ответственный за работу по профилактике ДДТ</w:t>
            </w:r>
          </w:p>
        </w:tc>
        <w:tc>
          <w:tcPr>
            <w:tcW w:w="2268" w:type="dxa"/>
            <w:tcBorders>
              <w:top w:val="single" w:sz="4" w:space="0" w:color="000000"/>
              <w:left w:val="single" w:sz="4" w:space="0" w:color="000000"/>
              <w:bottom w:val="single" w:sz="4" w:space="0" w:color="000000"/>
              <w:right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25.12.2019</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B11AEF"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lang w:val="en-US"/>
              </w:rPr>
              <w:t>III.8</w:t>
            </w:r>
            <w:r w:rsidRPr="00B11AEF">
              <w:rPr>
                <w:rFonts w:ascii="Times New Roman" w:hAnsi="Times New Roman"/>
                <w:sz w:val="24"/>
                <w:szCs w:val="24"/>
                <w:lang w:val="en-US"/>
              </w:rPr>
              <w:t>.</w:t>
            </w:r>
          </w:p>
          <w:p w:rsidR="00D635B9" w:rsidRPr="00B11AEF" w:rsidRDefault="00D635B9" w:rsidP="00D635B9">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D635B9" w:rsidRPr="00421E1B" w:rsidRDefault="00D635B9" w:rsidP="00D635B9">
            <w:pPr>
              <w:pStyle w:val="a6"/>
              <w:snapToGrid w:val="0"/>
              <w:jc w:val="both"/>
              <w:rPr>
                <w:rFonts w:ascii="Times New Roman" w:hAnsi="Times New Roman"/>
                <w:b/>
                <w:sz w:val="24"/>
                <w:szCs w:val="24"/>
                <w:lang w:eastAsia="ru-RU"/>
              </w:rPr>
            </w:pPr>
            <w:r w:rsidRPr="00421E1B">
              <w:rPr>
                <w:rFonts w:ascii="Times New Roman" w:hAnsi="Times New Roman"/>
                <w:b/>
                <w:sz w:val="24"/>
                <w:szCs w:val="24"/>
                <w:lang w:eastAsia="ru-RU"/>
              </w:rPr>
              <w:t xml:space="preserve">Беседа: </w:t>
            </w:r>
            <w:r w:rsidRPr="00421E1B">
              <w:rPr>
                <w:rFonts w:ascii="Times New Roman" w:hAnsi="Times New Roman"/>
                <w:sz w:val="24"/>
                <w:szCs w:val="24"/>
                <w:lang w:eastAsia="ru-RU"/>
              </w:rPr>
              <w:t>«Оказание первой медицинской помощи и действие воспитателя при травме ребенка».</w:t>
            </w:r>
          </w:p>
        </w:tc>
        <w:tc>
          <w:tcPr>
            <w:tcW w:w="2835" w:type="dxa"/>
            <w:tcBorders>
              <w:top w:val="single" w:sz="4" w:space="0" w:color="000000"/>
              <w:left w:val="single" w:sz="4" w:space="0" w:color="000000"/>
              <w:bottom w:val="single" w:sz="4" w:space="0" w:color="000000"/>
            </w:tcBorders>
          </w:tcPr>
          <w:p w:rsidR="00D635B9" w:rsidRPr="00421E1B" w:rsidRDefault="00D635B9" w:rsidP="00D635B9">
            <w:pPr>
              <w:pStyle w:val="a6"/>
              <w:snapToGrid w:val="0"/>
              <w:rPr>
                <w:rFonts w:ascii="Times New Roman" w:hAnsi="Times New Roman"/>
                <w:sz w:val="24"/>
                <w:szCs w:val="24"/>
              </w:rPr>
            </w:pPr>
            <w:r w:rsidRPr="00421E1B">
              <w:rPr>
                <w:rFonts w:ascii="Times New Roman" w:hAnsi="Times New Roman"/>
                <w:sz w:val="24"/>
                <w:szCs w:val="24"/>
              </w:rPr>
              <w:t>Ст. мед. 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В течение месяца</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FA6482" w:rsidRDefault="00D635B9" w:rsidP="00D635B9">
            <w:pPr>
              <w:pStyle w:val="a6"/>
              <w:snapToGrid w:val="0"/>
              <w:jc w:val="both"/>
              <w:rPr>
                <w:rFonts w:ascii="Times New Roman" w:hAnsi="Times New Roman"/>
                <w:sz w:val="24"/>
                <w:szCs w:val="24"/>
              </w:rPr>
            </w:pPr>
            <w:r>
              <w:rPr>
                <w:rFonts w:ascii="Times New Roman" w:hAnsi="Times New Roman"/>
                <w:sz w:val="24"/>
                <w:szCs w:val="24"/>
                <w:lang w:val="en-US"/>
              </w:rPr>
              <w:t>III</w:t>
            </w:r>
            <w:r w:rsidRPr="00FA6482">
              <w:rPr>
                <w:rFonts w:ascii="Times New Roman" w:hAnsi="Times New Roman"/>
                <w:sz w:val="24"/>
                <w:szCs w:val="24"/>
              </w:rPr>
              <w:t>.9.</w:t>
            </w:r>
          </w:p>
          <w:p w:rsidR="00D635B9" w:rsidRPr="00FA6482" w:rsidRDefault="00D635B9" w:rsidP="00D635B9">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D635B9" w:rsidRPr="00421E1B" w:rsidRDefault="00421E1B" w:rsidP="00D635B9">
            <w:pPr>
              <w:pStyle w:val="a6"/>
              <w:snapToGrid w:val="0"/>
              <w:jc w:val="both"/>
              <w:rPr>
                <w:rFonts w:ascii="Times New Roman" w:hAnsi="Times New Roman"/>
                <w:b/>
                <w:sz w:val="24"/>
                <w:szCs w:val="24"/>
                <w:lang w:eastAsia="ru-RU"/>
              </w:rPr>
            </w:pPr>
            <w:r w:rsidRPr="00421E1B">
              <w:rPr>
                <w:rFonts w:ascii="Times New Roman" w:hAnsi="Times New Roman"/>
                <w:b/>
                <w:sz w:val="24"/>
                <w:szCs w:val="24"/>
                <w:lang w:eastAsia="ru-RU"/>
              </w:rPr>
              <w:t>Мастер-класс для педагогов по экспериментально-исследовательской деятельности на тему: «Волшебный мир»</w:t>
            </w:r>
          </w:p>
        </w:tc>
        <w:tc>
          <w:tcPr>
            <w:tcW w:w="2835" w:type="dxa"/>
            <w:tcBorders>
              <w:top w:val="single" w:sz="4" w:space="0" w:color="000000"/>
              <w:left w:val="single" w:sz="4" w:space="0" w:color="000000"/>
              <w:bottom w:val="single" w:sz="4" w:space="0" w:color="000000"/>
            </w:tcBorders>
          </w:tcPr>
          <w:p w:rsidR="00D635B9" w:rsidRPr="00421E1B" w:rsidRDefault="00421E1B" w:rsidP="00D635B9">
            <w:pPr>
              <w:pStyle w:val="a6"/>
              <w:snapToGrid w:val="0"/>
              <w:rPr>
                <w:rFonts w:ascii="Times New Roman" w:hAnsi="Times New Roman"/>
                <w:sz w:val="24"/>
                <w:szCs w:val="24"/>
              </w:rPr>
            </w:pPr>
            <w:r w:rsidRPr="00421E1B">
              <w:rPr>
                <w:rFonts w:ascii="Times New Roman" w:hAnsi="Times New Roman"/>
                <w:sz w:val="24"/>
                <w:szCs w:val="24"/>
              </w:rPr>
              <w:t>Группа «Дюймовочка»</w:t>
            </w:r>
          </w:p>
        </w:tc>
        <w:tc>
          <w:tcPr>
            <w:tcW w:w="2268" w:type="dxa"/>
            <w:tcBorders>
              <w:top w:val="single" w:sz="4" w:space="0" w:color="000000"/>
              <w:left w:val="single" w:sz="4" w:space="0" w:color="000000"/>
              <w:bottom w:val="single" w:sz="4" w:space="0" w:color="000000"/>
              <w:right w:val="single" w:sz="4" w:space="0" w:color="000000"/>
            </w:tcBorders>
          </w:tcPr>
          <w:p w:rsidR="00D635B9" w:rsidRPr="00421E1B" w:rsidRDefault="00D635B9" w:rsidP="00D635B9">
            <w:pPr>
              <w:pStyle w:val="a6"/>
              <w:snapToGrid w:val="0"/>
              <w:rPr>
                <w:rFonts w:ascii="Times New Roman" w:hAnsi="Times New Roman"/>
                <w:sz w:val="24"/>
                <w:szCs w:val="24"/>
              </w:rPr>
            </w:pPr>
            <w:r w:rsidRPr="00421E1B">
              <w:rPr>
                <w:rFonts w:ascii="Times New Roman" w:hAnsi="Times New Roman"/>
                <w:sz w:val="24"/>
                <w:szCs w:val="24"/>
              </w:rPr>
              <w:t>В течение месяца</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662D09" w:rsidRDefault="00D635B9" w:rsidP="00047130">
            <w:pPr>
              <w:pStyle w:val="a6"/>
              <w:numPr>
                <w:ilvl w:val="0"/>
                <w:numId w:val="33"/>
              </w:numPr>
              <w:suppressAutoHyphens/>
              <w:snapToGrid w:val="0"/>
              <w:jc w:val="center"/>
              <w:rPr>
                <w:rFonts w:ascii="Times New Roman" w:hAnsi="Times New Roman"/>
                <w:sz w:val="24"/>
                <w:szCs w:val="24"/>
              </w:rPr>
            </w:pPr>
            <w:r w:rsidRPr="0010761F">
              <w:rPr>
                <w:rFonts w:ascii="Times New Roman" w:hAnsi="Times New Roman"/>
                <w:b/>
                <w:sz w:val="24"/>
                <w:szCs w:val="24"/>
              </w:rPr>
              <w:t>Работа с родителями.</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b/>
                <w:bCs/>
              </w:rPr>
            </w:pPr>
            <w:r w:rsidRPr="0010761F">
              <w:rPr>
                <w:rFonts w:ascii="Times New Roman" w:hAnsi="Times New Roman"/>
                <w:sz w:val="24"/>
                <w:szCs w:val="24"/>
                <w:lang w:val="en-US"/>
              </w:rPr>
              <w:t>IV</w:t>
            </w:r>
            <w:r w:rsidRPr="0010761F">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D635B9" w:rsidRPr="00E7246E" w:rsidRDefault="00D635B9" w:rsidP="00D635B9">
            <w:pPr>
              <w:snapToGrid w:val="0"/>
              <w:jc w:val="both"/>
              <w:rPr>
                <w:rFonts w:cs="Times New Roman"/>
                <w:color w:val="C00000"/>
              </w:rPr>
            </w:pPr>
            <w:r w:rsidRPr="00662D09">
              <w:rPr>
                <w:rFonts w:eastAsia="Times New Roman" w:cs="Times New Roman"/>
                <w:b/>
                <w:bCs/>
              </w:rPr>
              <w:t>Конкурс семейных работ</w:t>
            </w:r>
            <w:r w:rsidRPr="00662D09">
              <w:rPr>
                <w:rFonts w:eastAsia="Times New Roman" w:cs="Times New Roman"/>
                <w:bCs/>
              </w:rPr>
              <w:t xml:space="preserve"> «Зимние узоры» (нетрадиционные техники изодеятельности)</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ПДО по ИЗО</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lang w:val="en-US"/>
              </w:rPr>
              <w:t>III-IV</w:t>
            </w:r>
            <w:r w:rsidRPr="0010761F">
              <w:rPr>
                <w:rFonts w:ascii="Times New Roman" w:hAnsi="Times New Roman"/>
                <w:sz w:val="24"/>
                <w:szCs w:val="24"/>
              </w:rPr>
              <w:t xml:space="preserve"> неделя декабря</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IV</w:t>
            </w:r>
            <w:r w:rsidRPr="0010761F">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D635B9" w:rsidRPr="00E7246E" w:rsidRDefault="00D635B9" w:rsidP="00D635B9">
            <w:pPr>
              <w:pStyle w:val="a6"/>
              <w:snapToGrid w:val="0"/>
              <w:jc w:val="both"/>
              <w:rPr>
                <w:rFonts w:ascii="Times New Roman" w:hAnsi="Times New Roman"/>
                <w:color w:val="C00000"/>
                <w:sz w:val="24"/>
                <w:szCs w:val="24"/>
              </w:rPr>
            </w:pPr>
            <w:r w:rsidRPr="005E5115">
              <w:rPr>
                <w:rFonts w:ascii="Times New Roman" w:hAnsi="Times New Roman"/>
                <w:sz w:val="24"/>
                <w:szCs w:val="24"/>
              </w:rPr>
              <w:t>Анкетирование родителей, изучение их опросов.</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декабря</w:t>
            </w:r>
          </w:p>
        </w:tc>
      </w:tr>
      <w:tr w:rsidR="00D635B9" w:rsidRPr="00DA41DD" w:rsidTr="00A11F88">
        <w:trPr>
          <w:trHeight w:val="285"/>
        </w:trPr>
        <w:tc>
          <w:tcPr>
            <w:tcW w:w="851" w:type="dxa"/>
            <w:tcBorders>
              <w:top w:val="single" w:sz="4" w:space="0" w:color="000000"/>
              <w:left w:val="single" w:sz="4" w:space="0" w:color="000000"/>
              <w:bottom w:val="single" w:sz="4" w:space="0" w:color="000000"/>
            </w:tcBorders>
          </w:tcPr>
          <w:p w:rsidR="00D635B9" w:rsidRPr="001B1A3D" w:rsidRDefault="00D635B9" w:rsidP="00D635B9">
            <w:pPr>
              <w:pStyle w:val="a6"/>
              <w:snapToGrid w:val="0"/>
              <w:jc w:val="both"/>
              <w:rPr>
                <w:rFonts w:ascii="Times New Roman" w:hAnsi="Times New Roman"/>
                <w:sz w:val="24"/>
                <w:szCs w:val="24"/>
              </w:rPr>
            </w:pPr>
            <w:r w:rsidRPr="001B1A3D">
              <w:rPr>
                <w:rFonts w:ascii="Times New Roman" w:hAnsi="Times New Roman"/>
                <w:sz w:val="24"/>
                <w:szCs w:val="24"/>
                <w:lang w:val="en-US"/>
              </w:rPr>
              <w:t>IV</w:t>
            </w:r>
            <w:r w:rsidRPr="001B1A3D">
              <w:rPr>
                <w:rFonts w:ascii="Times New Roman" w:hAnsi="Times New Roman"/>
                <w:sz w:val="24"/>
                <w:szCs w:val="24"/>
              </w:rPr>
              <w:t>.3.</w:t>
            </w:r>
          </w:p>
        </w:tc>
        <w:tc>
          <w:tcPr>
            <w:tcW w:w="9355" w:type="dxa"/>
            <w:gridSpan w:val="2"/>
            <w:tcBorders>
              <w:top w:val="single" w:sz="4" w:space="0" w:color="000000"/>
              <w:left w:val="single" w:sz="4" w:space="0" w:color="000000"/>
              <w:bottom w:val="single" w:sz="4" w:space="0" w:color="000000"/>
            </w:tcBorders>
          </w:tcPr>
          <w:p w:rsidR="00D635B9" w:rsidRPr="007B00AF" w:rsidRDefault="00D635B9" w:rsidP="007B00AF">
            <w:pPr>
              <w:pStyle w:val="afc"/>
            </w:pPr>
            <w:r w:rsidRPr="007B00AF">
              <w:rPr>
                <w:b/>
                <w:szCs w:val="24"/>
              </w:rPr>
              <w:t xml:space="preserve">Оформление наглядной информации: </w:t>
            </w:r>
            <w:r w:rsidRPr="007B00AF">
              <w:rPr>
                <w:szCs w:val="24"/>
              </w:rPr>
              <w:t>«</w:t>
            </w:r>
            <w:r w:rsidR="007B00AF" w:rsidRPr="007B00AF">
              <w:t>Роль семьи в развитии познавательно-исследовательской деятельности у детей дошкольного возраста</w:t>
            </w:r>
          </w:p>
        </w:tc>
        <w:tc>
          <w:tcPr>
            <w:tcW w:w="2835" w:type="dxa"/>
            <w:tcBorders>
              <w:top w:val="single" w:sz="4" w:space="0" w:color="000000"/>
              <w:left w:val="single" w:sz="4" w:space="0" w:color="000000"/>
              <w:bottom w:val="single" w:sz="4" w:space="0" w:color="000000"/>
            </w:tcBorders>
          </w:tcPr>
          <w:p w:rsidR="00D635B9" w:rsidRPr="007B00AF" w:rsidRDefault="00D635B9" w:rsidP="00D635B9">
            <w:pPr>
              <w:pStyle w:val="a6"/>
              <w:snapToGrid w:val="0"/>
              <w:jc w:val="both"/>
              <w:rPr>
                <w:rFonts w:ascii="Times New Roman" w:hAnsi="Times New Roman"/>
                <w:sz w:val="24"/>
                <w:szCs w:val="24"/>
              </w:rPr>
            </w:pPr>
            <w:r w:rsidRPr="007B00AF">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D635B9" w:rsidRPr="007B00AF" w:rsidRDefault="00D635B9" w:rsidP="00D635B9">
            <w:pPr>
              <w:pStyle w:val="a6"/>
              <w:snapToGrid w:val="0"/>
              <w:jc w:val="both"/>
              <w:rPr>
                <w:rFonts w:ascii="Times New Roman" w:hAnsi="Times New Roman"/>
                <w:sz w:val="24"/>
                <w:szCs w:val="24"/>
              </w:rPr>
            </w:pPr>
            <w:r w:rsidRPr="007B00AF">
              <w:rPr>
                <w:rFonts w:ascii="Times New Roman" w:hAnsi="Times New Roman"/>
                <w:sz w:val="24"/>
                <w:szCs w:val="24"/>
              </w:rPr>
              <w:t>В течение декабря</w:t>
            </w:r>
          </w:p>
        </w:tc>
      </w:tr>
      <w:tr w:rsidR="00D635B9" w:rsidRPr="00DA41DD" w:rsidTr="00A11F88">
        <w:trPr>
          <w:trHeight w:val="465"/>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IV</w:t>
            </w:r>
            <w:r w:rsidRPr="0010761F">
              <w:rPr>
                <w:rFonts w:ascii="Times New Roman" w:hAnsi="Times New Roman"/>
                <w:sz w:val="24"/>
                <w:szCs w:val="24"/>
              </w:rPr>
              <w:t>.4.</w:t>
            </w:r>
          </w:p>
          <w:p w:rsidR="00D635B9" w:rsidRPr="0010761F" w:rsidRDefault="00D635B9" w:rsidP="00D635B9">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pStyle w:val="a6"/>
              <w:snapToGrid w:val="0"/>
              <w:jc w:val="both"/>
              <w:rPr>
                <w:rFonts w:ascii="Times New Roman" w:hAnsi="Times New Roman"/>
                <w:sz w:val="24"/>
                <w:szCs w:val="24"/>
              </w:rPr>
            </w:pPr>
            <w:r w:rsidRPr="005E5115">
              <w:rPr>
                <w:rFonts w:ascii="Times New Roman" w:hAnsi="Times New Roman"/>
                <w:sz w:val="24"/>
                <w:szCs w:val="24"/>
              </w:rPr>
              <w:t>Групповые родительские собрания по плану.</w:t>
            </w:r>
          </w:p>
          <w:p w:rsidR="00D635B9" w:rsidRPr="00E7246E" w:rsidRDefault="00D635B9" w:rsidP="00D635B9">
            <w:pPr>
              <w:pStyle w:val="a6"/>
              <w:jc w:val="both"/>
              <w:rPr>
                <w:rFonts w:ascii="Times New Roman" w:hAnsi="Times New Roman"/>
                <w:color w:val="C00000"/>
                <w:sz w:val="24"/>
                <w:szCs w:val="24"/>
              </w:rPr>
            </w:pP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Конец ноября начало декабря</w:t>
            </w:r>
          </w:p>
        </w:tc>
      </w:tr>
      <w:tr w:rsidR="00D635B9" w:rsidRPr="00DA41DD" w:rsidTr="00A11F88">
        <w:trPr>
          <w:trHeight w:val="510"/>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IV</w:t>
            </w:r>
            <w:r w:rsidRPr="0010761F">
              <w:rPr>
                <w:rFonts w:ascii="Times New Roman" w:hAnsi="Times New Roman"/>
                <w:sz w:val="24"/>
                <w:szCs w:val="24"/>
              </w:rPr>
              <w:t>.5.</w:t>
            </w:r>
          </w:p>
          <w:p w:rsidR="00D635B9" w:rsidRPr="0010761F" w:rsidRDefault="00D635B9" w:rsidP="00D635B9">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D635B9" w:rsidRPr="00E7246E" w:rsidRDefault="007B00AF" w:rsidP="00D635B9">
            <w:pPr>
              <w:spacing w:before="30"/>
              <w:jc w:val="both"/>
              <w:rPr>
                <w:rFonts w:cs="Times New Roman"/>
                <w:b/>
                <w:color w:val="C00000"/>
              </w:rPr>
            </w:pPr>
            <w:r>
              <w:rPr>
                <w:rFonts w:cs="Times New Roman"/>
                <w:b/>
                <w:lang w:eastAsia="ru-RU"/>
              </w:rPr>
              <w:t>Семинар для родителей «</w:t>
            </w:r>
            <w:r>
              <w:t>Развитие познавательно-исследовательской деятельности дошкольников в детском саду и дома» (с раздачей памяток) (дистанционно)</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Воспитатели</w:t>
            </w:r>
            <w:r w:rsidR="007B00AF">
              <w:rPr>
                <w:rFonts w:ascii="Times New Roman" w:hAnsi="Times New Roman"/>
                <w:sz w:val="24"/>
                <w:szCs w:val="24"/>
              </w:rPr>
              <w:t xml:space="preserve"> средних, старших и подгот. групп</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 течение декабря</w:t>
            </w:r>
          </w:p>
        </w:tc>
      </w:tr>
      <w:tr w:rsidR="00D635B9" w:rsidRPr="00DA41DD" w:rsidTr="00A11F88">
        <w:trPr>
          <w:trHeight w:val="510"/>
        </w:trPr>
        <w:tc>
          <w:tcPr>
            <w:tcW w:w="851" w:type="dxa"/>
            <w:tcBorders>
              <w:top w:val="single" w:sz="4" w:space="0" w:color="000000"/>
              <w:left w:val="single" w:sz="4" w:space="0" w:color="000000"/>
              <w:bottom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lang w:val="en-US"/>
              </w:rPr>
              <w:t>IV</w:t>
            </w:r>
            <w:r w:rsidRPr="00954713">
              <w:rPr>
                <w:rFonts w:ascii="Times New Roman" w:hAnsi="Times New Roman"/>
                <w:sz w:val="24"/>
                <w:szCs w:val="24"/>
              </w:rPr>
              <w:t>.6.</w:t>
            </w:r>
          </w:p>
        </w:tc>
        <w:tc>
          <w:tcPr>
            <w:tcW w:w="9355" w:type="dxa"/>
            <w:gridSpan w:val="2"/>
            <w:tcBorders>
              <w:top w:val="single" w:sz="4" w:space="0" w:color="000000"/>
              <w:left w:val="single" w:sz="4" w:space="0" w:color="000000"/>
              <w:bottom w:val="single" w:sz="4" w:space="0" w:color="000000"/>
            </w:tcBorders>
          </w:tcPr>
          <w:p w:rsidR="00D635B9" w:rsidRPr="00421E1B" w:rsidRDefault="00D635B9" w:rsidP="00D635B9">
            <w:pPr>
              <w:spacing w:before="30"/>
              <w:rPr>
                <w:rFonts w:cs="Times New Roman"/>
                <w:b/>
                <w:lang w:eastAsia="ru-RU"/>
              </w:rPr>
            </w:pPr>
            <w:r w:rsidRPr="00421E1B">
              <w:rPr>
                <w:rFonts w:cs="Times New Roman"/>
                <w:b/>
                <w:lang w:eastAsia="ru-RU"/>
              </w:rPr>
              <w:t>Изготовление и раздача памяток родителям:</w:t>
            </w:r>
          </w:p>
          <w:p w:rsidR="00D635B9" w:rsidRPr="00421E1B" w:rsidRDefault="00D635B9" w:rsidP="00D635B9">
            <w:pPr>
              <w:spacing w:before="30"/>
              <w:rPr>
                <w:rFonts w:cs="Times New Roman"/>
                <w:b/>
                <w:lang w:eastAsia="ru-RU"/>
              </w:rPr>
            </w:pPr>
            <w:r w:rsidRPr="00421E1B">
              <w:rPr>
                <w:rFonts w:cs="Times New Roman"/>
                <w:b/>
                <w:lang w:eastAsia="ru-RU"/>
              </w:rPr>
              <w:t>«Что такое адвент-календарь и для чего он нужен?»</w:t>
            </w:r>
          </w:p>
        </w:tc>
        <w:tc>
          <w:tcPr>
            <w:tcW w:w="2835" w:type="dxa"/>
            <w:tcBorders>
              <w:top w:val="single" w:sz="4" w:space="0" w:color="000000"/>
              <w:left w:val="single" w:sz="4" w:space="0" w:color="000000"/>
              <w:bottom w:val="single" w:sz="4" w:space="0" w:color="000000"/>
            </w:tcBorders>
          </w:tcPr>
          <w:p w:rsidR="00D635B9" w:rsidRPr="00421E1B" w:rsidRDefault="00D635B9" w:rsidP="00D635B9">
            <w:pPr>
              <w:pStyle w:val="a6"/>
              <w:snapToGrid w:val="0"/>
              <w:jc w:val="both"/>
              <w:rPr>
                <w:rFonts w:ascii="Times New Roman" w:hAnsi="Times New Roman"/>
                <w:sz w:val="24"/>
                <w:szCs w:val="24"/>
              </w:rPr>
            </w:pPr>
            <w:r w:rsidRPr="00421E1B">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rPr>
              <w:t>В течение декабря</w:t>
            </w:r>
          </w:p>
        </w:tc>
      </w:tr>
      <w:tr w:rsidR="00D635B9" w:rsidRPr="00DA41DD" w:rsidTr="00A11F88">
        <w:trPr>
          <w:trHeight w:val="510"/>
        </w:trPr>
        <w:tc>
          <w:tcPr>
            <w:tcW w:w="851" w:type="dxa"/>
            <w:tcBorders>
              <w:top w:val="single" w:sz="4" w:space="0" w:color="000000"/>
              <w:left w:val="single" w:sz="4" w:space="0" w:color="000000"/>
              <w:bottom w:val="single" w:sz="4" w:space="0" w:color="000000"/>
            </w:tcBorders>
          </w:tcPr>
          <w:p w:rsidR="00D635B9" w:rsidRPr="00F77B27"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lang w:val="en-US"/>
              </w:rPr>
              <w:t>IV</w:t>
            </w:r>
            <w:r w:rsidRPr="00954713">
              <w:rPr>
                <w:rFonts w:ascii="Times New Roman" w:hAnsi="Times New Roman"/>
                <w:sz w:val="24"/>
                <w:szCs w:val="24"/>
              </w:rPr>
              <w:t>.7.</w:t>
            </w:r>
          </w:p>
        </w:tc>
        <w:tc>
          <w:tcPr>
            <w:tcW w:w="9355" w:type="dxa"/>
            <w:gridSpan w:val="2"/>
            <w:tcBorders>
              <w:top w:val="single" w:sz="4" w:space="0" w:color="000000"/>
              <w:left w:val="single" w:sz="4" w:space="0" w:color="000000"/>
              <w:bottom w:val="single" w:sz="4" w:space="0" w:color="000000"/>
            </w:tcBorders>
          </w:tcPr>
          <w:p w:rsidR="00D635B9" w:rsidRPr="0047427E" w:rsidRDefault="00421E1B" w:rsidP="0047427E">
            <w:pPr>
              <w:spacing w:before="30"/>
              <w:rPr>
                <w:rFonts w:cs="Times New Roman"/>
                <w:b/>
                <w:lang w:eastAsia="ru-RU"/>
              </w:rPr>
            </w:pPr>
            <w:r>
              <w:rPr>
                <w:rFonts w:cs="Times New Roman"/>
                <w:b/>
                <w:lang w:eastAsia="ru-RU"/>
              </w:rPr>
              <w:t>Консультация для родителей «Коррекционная работа детьми с ОВЗ в домашних условиях»</w:t>
            </w:r>
          </w:p>
        </w:tc>
        <w:tc>
          <w:tcPr>
            <w:tcW w:w="2835" w:type="dxa"/>
            <w:tcBorders>
              <w:top w:val="single" w:sz="4" w:space="0" w:color="000000"/>
              <w:left w:val="single" w:sz="4" w:space="0" w:color="000000"/>
              <w:bottom w:val="single" w:sz="4" w:space="0" w:color="000000"/>
            </w:tcBorders>
          </w:tcPr>
          <w:p w:rsidR="00D635B9" w:rsidRPr="0047427E" w:rsidRDefault="00D635B9" w:rsidP="00421E1B">
            <w:pPr>
              <w:pStyle w:val="a6"/>
              <w:snapToGrid w:val="0"/>
              <w:jc w:val="both"/>
              <w:rPr>
                <w:rFonts w:ascii="Times New Roman" w:hAnsi="Times New Roman"/>
                <w:sz w:val="24"/>
                <w:szCs w:val="24"/>
              </w:rPr>
            </w:pPr>
            <w:r w:rsidRPr="0047427E">
              <w:rPr>
                <w:rFonts w:ascii="Times New Roman" w:hAnsi="Times New Roman"/>
                <w:sz w:val="24"/>
                <w:szCs w:val="24"/>
              </w:rPr>
              <w:t>Психолог</w:t>
            </w:r>
            <w:r w:rsidR="00421E1B">
              <w:rPr>
                <w:rFonts w:ascii="Times New Roman" w:hAnsi="Times New Roman"/>
                <w:sz w:val="24"/>
                <w:szCs w:val="24"/>
              </w:rPr>
              <w:t xml:space="preserve"> Воронова С.А</w:t>
            </w:r>
            <w:r w:rsidR="0047427E" w:rsidRPr="0047427E">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rPr>
              <w:t>В течение декабря</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ind w:left="1080" w:hanging="720"/>
              <w:jc w:val="center"/>
              <w:rPr>
                <w:rFonts w:ascii="Times New Roman" w:hAnsi="Times New Roman"/>
                <w:sz w:val="24"/>
                <w:szCs w:val="24"/>
                <w:lang w:val="en-US"/>
              </w:rPr>
            </w:pPr>
            <w:r w:rsidRPr="0010761F">
              <w:rPr>
                <w:rFonts w:ascii="Times New Roman" w:hAnsi="Times New Roman"/>
                <w:b/>
                <w:sz w:val="24"/>
                <w:szCs w:val="24"/>
                <w:lang w:val="en-US"/>
              </w:rPr>
              <w:t xml:space="preserve">V. </w:t>
            </w:r>
            <w:r w:rsidRPr="0010761F">
              <w:rPr>
                <w:rFonts w:ascii="Times New Roman" w:hAnsi="Times New Roman"/>
                <w:b/>
                <w:sz w:val="24"/>
                <w:szCs w:val="24"/>
              </w:rPr>
              <w:t>Массовые мероприятия.</w:t>
            </w:r>
          </w:p>
        </w:tc>
      </w:tr>
      <w:tr w:rsidR="00D635B9" w:rsidRPr="00DA41DD"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V.1.</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Праздничные новогодние утренники.</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lang w:val="en-US"/>
              </w:rPr>
              <w:t>III</w:t>
            </w:r>
            <w:r w:rsidRPr="0010761F">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DA41DD" w:rsidTr="00A11F88">
        <w:trPr>
          <w:trHeight w:val="52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w:t>
            </w:r>
            <w:r w:rsidRPr="0010761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Корпоративное мероприятие «Новый год».</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Профком,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DA41DD" w:rsidTr="00A11F88">
        <w:trPr>
          <w:trHeight w:val="288"/>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w:t>
            </w:r>
            <w:r w:rsidRPr="0010761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Оформление выставки детских работ «Здравствуй, Новый год».</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ПДО по ИЗО, зам.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b/>
                <w:sz w:val="24"/>
                <w:szCs w:val="24"/>
                <w:lang w:val="en-US"/>
              </w:rPr>
            </w:pP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ind w:left="1080" w:hanging="720"/>
              <w:jc w:val="center"/>
              <w:rPr>
                <w:rFonts w:ascii="Times New Roman" w:hAnsi="Times New Roman"/>
                <w:sz w:val="24"/>
                <w:szCs w:val="24"/>
                <w:lang w:val="en-US"/>
              </w:rPr>
            </w:pPr>
            <w:r w:rsidRPr="0010761F">
              <w:rPr>
                <w:rFonts w:ascii="Times New Roman" w:hAnsi="Times New Roman"/>
                <w:b/>
                <w:sz w:val="24"/>
                <w:szCs w:val="24"/>
                <w:lang w:val="en-US"/>
              </w:rPr>
              <w:t xml:space="preserve">VI. </w:t>
            </w:r>
            <w:r w:rsidRPr="0010761F">
              <w:rPr>
                <w:rFonts w:ascii="Times New Roman" w:hAnsi="Times New Roman"/>
                <w:b/>
                <w:sz w:val="24"/>
                <w:szCs w:val="24"/>
              </w:rPr>
              <w:t>Медико-профилактические мероприятия.</w:t>
            </w:r>
          </w:p>
        </w:tc>
      </w:tr>
      <w:tr w:rsidR="00D635B9" w:rsidRPr="00DA41DD"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p>
        </w:tc>
      </w:tr>
      <w:tr w:rsidR="00D635B9" w:rsidRPr="00DA41DD"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Проведение мероприятий по сезонной профилактике против гриппа.</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DA41DD"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Составление отчета по питанию (месяц, квартал).</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DA41DD" w:rsidTr="00A11F88">
        <w:trPr>
          <w:trHeight w:val="150"/>
        </w:trPr>
        <w:tc>
          <w:tcPr>
            <w:tcW w:w="906" w:type="dxa"/>
            <w:gridSpan w:val="2"/>
            <w:tcBorders>
              <w:left w:val="single" w:sz="4" w:space="0" w:color="000000"/>
              <w:bottom w:val="single" w:sz="4" w:space="0" w:color="000000"/>
            </w:tcBorders>
          </w:tcPr>
          <w:p w:rsidR="00D635B9" w:rsidRPr="008C471E" w:rsidRDefault="00D635B9" w:rsidP="00D635B9">
            <w:pPr>
              <w:pStyle w:val="a6"/>
              <w:snapToGrid w:val="0"/>
              <w:jc w:val="both"/>
              <w:rPr>
                <w:b/>
                <w:bCs/>
                <w:iCs/>
              </w:rPr>
            </w:pPr>
            <w:r w:rsidRPr="008C471E">
              <w:rPr>
                <w:rFonts w:ascii="Times New Roman" w:hAnsi="Times New Roman"/>
                <w:sz w:val="24"/>
                <w:szCs w:val="24"/>
                <w:lang w:val="en-US"/>
              </w:rPr>
              <w:t>VI</w:t>
            </w:r>
            <w:r w:rsidRPr="008C471E">
              <w:rPr>
                <w:rFonts w:ascii="Times New Roman" w:hAnsi="Times New Roman"/>
                <w:sz w:val="24"/>
                <w:szCs w:val="24"/>
              </w:rPr>
              <w:t>.4.</w:t>
            </w:r>
          </w:p>
        </w:tc>
        <w:tc>
          <w:tcPr>
            <w:tcW w:w="9300" w:type="dxa"/>
            <w:tcBorders>
              <w:left w:val="single" w:sz="4" w:space="0" w:color="000000"/>
              <w:bottom w:val="single" w:sz="4" w:space="0" w:color="000000"/>
            </w:tcBorders>
          </w:tcPr>
          <w:p w:rsidR="00D635B9" w:rsidRPr="0047427E" w:rsidRDefault="00D635B9" w:rsidP="0047427E">
            <w:pPr>
              <w:pStyle w:val="a2"/>
              <w:rPr>
                <w:rFonts w:eastAsia="Times New Roman" w:cs="Times New Roman"/>
              </w:rPr>
            </w:pPr>
            <w:r w:rsidRPr="0047427E">
              <w:rPr>
                <w:rFonts w:eastAsia="Times New Roman" w:cs="Times New Roman"/>
                <w:b/>
                <w:bCs/>
                <w:iCs/>
              </w:rPr>
              <w:t xml:space="preserve">Консультация для родителей: </w:t>
            </w:r>
            <w:r w:rsidRPr="0047427E">
              <w:rPr>
                <w:rFonts w:eastAsia="Times New Roman" w:cs="Times New Roman"/>
                <w:bCs/>
                <w:iCs/>
              </w:rPr>
              <w:t>«</w:t>
            </w:r>
            <w:r w:rsidR="0047427E" w:rsidRPr="0047427E">
              <w:rPr>
                <w:rFonts w:eastAsia="Times New Roman" w:cs="Times New Roman"/>
                <w:bCs/>
                <w:iCs/>
              </w:rPr>
              <w:t>Как ходить в детский сад и не болеть?</w:t>
            </w:r>
            <w:r w:rsidRPr="0047427E">
              <w:rPr>
                <w:rFonts w:eastAsia="Times New Roman" w:cs="Times New Roman"/>
                <w:bCs/>
                <w:iCs/>
              </w:rPr>
              <w:t>».</w:t>
            </w:r>
          </w:p>
        </w:tc>
        <w:tc>
          <w:tcPr>
            <w:tcW w:w="2835" w:type="dxa"/>
            <w:tcBorders>
              <w:left w:val="single" w:sz="4" w:space="0" w:color="000000"/>
              <w:bottom w:val="single" w:sz="4" w:space="0" w:color="000000"/>
            </w:tcBorders>
          </w:tcPr>
          <w:p w:rsidR="00D635B9" w:rsidRPr="0047427E" w:rsidRDefault="00D635B9" w:rsidP="00D635B9">
            <w:pPr>
              <w:pStyle w:val="a6"/>
              <w:snapToGrid w:val="0"/>
              <w:jc w:val="both"/>
              <w:rPr>
                <w:rFonts w:ascii="Times New Roman" w:hAnsi="Times New Roman"/>
                <w:sz w:val="24"/>
                <w:szCs w:val="24"/>
              </w:rPr>
            </w:pPr>
            <w:r w:rsidRPr="0047427E">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D635B9" w:rsidRPr="008C471E" w:rsidRDefault="00D635B9" w:rsidP="00D635B9">
            <w:pPr>
              <w:pStyle w:val="a6"/>
              <w:snapToGrid w:val="0"/>
              <w:jc w:val="both"/>
              <w:rPr>
                <w:rFonts w:ascii="Times New Roman" w:hAnsi="Times New Roman"/>
                <w:sz w:val="24"/>
                <w:szCs w:val="24"/>
                <w:lang w:val="en-US"/>
              </w:rPr>
            </w:pPr>
            <w:r w:rsidRPr="008C471E">
              <w:rPr>
                <w:rFonts w:ascii="Times New Roman" w:hAnsi="Times New Roman"/>
                <w:sz w:val="24"/>
                <w:szCs w:val="24"/>
              </w:rPr>
              <w:t>В течение месяца</w:t>
            </w:r>
          </w:p>
        </w:tc>
      </w:tr>
      <w:tr w:rsidR="00D635B9" w:rsidRPr="0010761F" w:rsidTr="00A11F88">
        <w:trPr>
          <w:trHeight w:val="19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Ежемесячно</w:t>
            </w:r>
          </w:p>
        </w:tc>
      </w:tr>
      <w:tr w:rsidR="00D635B9" w:rsidRPr="0010761F" w:rsidTr="00A11F88">
        <w:trPr>
          <w:trHeight w:val="16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b/>
                <w:sz w:val="24"/>
                <w:szCs w:val="24"/>
                <w:lang w:val="en-US"/>
              </w:rPr>
            </w:pPr>
            <w:r w:rsidRPr="0010761F">
              <w:rPr>
                <w:rFonts w:ascii="Times New Roman" w:hAnsi="Times New Roman"/>
                <w:sz w:val="24"/>
                <w:szCs w:val="24"/>
              </w:rPr>
              <w:t>Ежемесячно</w:t>
            </w:r>
          </w:p>
        </w:tc>
      </w:tr>
      <w:tr w:rsidR="00D635B9" w:rsidRPr="0010761F"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ind w:left="1080" w:hanging="720"/>
              <w:jc w:val="center"/>
              <w:rPr>
                <w:rFonts w:ascii="Times New Roman" w:hAnsi="Times New Roman"/>
                <w:sz w:val="24"/>
                <w:szCs w:val="24"/>
                <w:lang w:val="en-US"/>
              </w:rPr>
            </w:pPr>
            <w:r w:rsidRPr="0010761F">
              <w:rPr>
                <w:rFonts w:ascii="Times New Roman" w:hAnsi="Times New Roman"/>
                <w:b/>
                <w:sz w:val="24"/>
                <w:szCs w:val="24"/>
                <w:lang w:val="en-US"/>
              </w:rPr>
              <w:t>VII</w:t>
            </w:r>
            <w:r w:rsidRPr="0010761F">
              <w:rPr>
                <w:rFonts w:ascii="Times New Roman" w:hAnsi="Times New Roman"/>
                <w:b/>
                <w:sz w:val="24"/>
                <w:szCs w:val="24"/>
              </w:rPr>
              <w:t>. Административно-хозяйственная работа.</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pPr>
            <w:r w:rsidRPr="0010761F">
              <w:rPr>
                <w:rFonts w:ascii="Times New Roman" w:hAnsi="Times New Roman"/>
                <w:sz w:val="24"/>
                <w:szCs w:val="24"/>
                <w:lang w:val="en-US"/>
              </w:rPr>
              <w:t>VII</w:t>
            </w:r>
            <w:r w:rsidRPr="0010761F">
              <w:rPr>
                <w:rFonts w:ascii="Times New Roman" w:hAnsi="Times New Roman"/>
                <w:sz w:val="24"/>
                <w:szCs w:val="24"/>
              </w:rPr>
              <w:t>.1.</w:t>
            </w:r>
          </w:p>
          <w:p w:rsidR="00D635B9" w:rsidRPr="0010761F" w:rsidRDefault="00D635B9" w:rsidP="00D635B9">
            <w:pPr>
              <w:pStyle w:val="a6"/>
              <w:snapToGrid w:val="0"/>
              <w:jc w:val="both"/>
            </w:pP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Ежемесячно</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Рейд комиссии по ОТ по группам, на пищеблок, прачечную.</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Комиссия по ОТ.</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D635B9" w:rsidRPr="0047427E" w:rsidRDefault="00D635B9" w:rsidP="00803473">
            <w:pPr>
              <w:pStyle w:val="a6"/>
              <w:snapToGrid w:val="0"/>
              <w:jc w:val="both"/>
              <w:rPr>
                <w:rFonts w:ascii="Times New Roman" w:hAnsi="Times New Roman"/>
                <w:sz w:val="24"/>
                <w:szCs w:val="24"/>
              </w:rPr>
            </w:pPr>
            <w:r w:rsidRPr="0047427E">
              <w:rPr>
                <w:rFonts w:ascii="Times New Roman" w:hAnsi="Times New Roman"/>
                <w:b/>
                <w:sz w:val="24"/>
                <w:szCs w:val="24"/>
              </w:rPr>
              <w:t>Консультация для родителей и педагогов</w:t>
            </w:r>
            <w:r w:rsidRPr="0047427E">
              <w:rPr>
                <w:rFonts w:ascii="Times New Roman" w:hAnsi="Times New Roman"/>
                <w:sz w:val="24"/>
                <w:szCs w:val="24"/>
              </w:rPr>
              <w:t xml:space="preserve"> «</w:t>
            </w:r>
            <w:r w:rsidR="00803473" w:rsidRPr="0047427E">
              <w:rPr>
                <w:rFonts w:ascii="Times New Roman" w:hAnsi="Times New Roman"/>
                <w:sz w:val="24"/>
                <w:szCs w:val="24"/>
              </w:rPr>
              <w:t>Внимание, педикулёз!</w:t>
            </w:r>
            <w:r w:rsidRPr="0047427E">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tcPr>
          <w:p w:rsidR="00D635B9" w:rsidRPr="0047427E" w:rsidRDefault="00D635B9" w:rsidP="00D635B9">
            <w:pPr>
              <w:pStyle w:val="a6"/>
              <w:snapToGrid w:val="0"/>
              <w:rPr>
                <w:rFonts w:ascii="Times New Roman" w:hAnsi="Times New Roman"/>
                <w:sz w:val="24"/>
                <w:szCs w:val="24"/>
              </w:rPr>
            </w:pPr>
            <w:r w:rsidRPr="0047427E">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В течение месяца.</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Составление графиков отпусков. Просмотр трудовых книжек и личных дел. Снятие остатков, закрытие табелей посещаемости, платные услуги.</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Проведение инструктажа по ППБ в связи с новогодними утренниками.</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lang w:val="en-US"/>
              </w:rPr>
              <w:t>III</w:t>
            </w:r>
            <w:r w:rsidRPr="0010761F">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Проведение рейда по не проникновению и защищенности от посторонних лиц.</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Pr>
                <w:rFonts w:ascii="Times New Roman" w:hAnsi="Times New Roman"/>
                <w:sz w:val="24"/>
                <w:szCs w:val="24"/>
              </w:rPr>
              <w:t>Зам. по АХР</w:t>
            </w:r>
            <w:r w:rsidRPr="0010761F">
              <w:rPr>
                <w:rFonts w:ascii="Times New Roman" w:hAnsi="Times New Roman"/>
                <w:sz w:val="24"/>
                <w:szCs w:val="24"/>
              </w:rPr>
              <w:t>,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8C471E" w:rsidRDefault="00D635B9" w:rsidP="00D635B9">
            <w:pPr>
              <w:pStyle w:val="a6"/>
              <w:snapToGrid w:val="0"/>
              <w:rPr>
                <w:rFonts w:ascii="Times New Roman" w:hAnsi="Times New Roman"/>
                <w:sz w:val="24"/>
                <w:szCs w:val="24"/>
              </w:rPr>
            </w:pPr>
            <w:r w:rsidRPr="0010761F">
              <w:rPr>
                <w:rFonts w:ascii="Times New Roman" w:hAnsi="Times New Roman"/>
                <w:sz w:val="24"/>
                <w:szCs w:val="24"/>
                <w:lang w:val="en-US"/>
              </w:rPr>
              <w:t>III</w:t>
            </w:r>
            <w:r w:rsidRPr="008C471E">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D635B9" w:rsidRPr="0010761F"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Составление проекта сметы расходов на новый календарный год и заявок на приобретение инвентаря и оборудования, и сдача его в материальный отдел ЦБ УО.</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Pr>
                <w:rFonts w:ascii="Times New Roman" w:hAnsi="Times New Roman"/>
                <w:sz w:val="24"/>
                <w:szCs w:val="24"/>
              </w:rPr>
              <w:t>Зам. по АХР</w:t>
            </w:r>
            <w:r w:rsidRPr="0010761F">
              <w:rPr>
                <w:rFonts w:ascii="Times New Roman" w:hAnsi="Times New Roman"/>
                <w:sz w:val="24"/>
                <w:szCs w:val="24"/>
              </w:rPr>
              <w:t>,</w:t>
            </w:r>
          </w:p>
          <w:p w:rsidR="00D635B9" w:rsidRPr="0010761F" w:rsidRDefault="00D635B9" w:rsidP="00D635B9">
            <w:pPr>
              <w:pStyle w:val="a6"/>
              <w:rPr>
                <w:rFonts w:ascii="Times New Roman" w:hAnsi="Times New Roman"/>
                <w:sz w:val="24"/>
                <w:szCs w:val="24"/>
              </w:rPr>
            </w:pPr>
            <w:r w:rsidRPr="0010761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489"/>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.8.</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Подготовка к сдаче отчетов (форма 85-к) в отдел по дошкольному образованию.</w:t>
            </w:r>
          </w:p>
          <w:p w:rsidR="00D635B9" w:rsidRPr="0010761F" w:rsidRDefault="00D635B9" w:rsidP="00D635B9">
            <w:pPr>
              <w:pStyle w:val="a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зам.зав.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28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.9.</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Проверка выполнения соглашения по охране труда за календарный год.</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58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.10.</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Проверка выполнения коллективного договора за календарный год.</w:t>
            </w:r>
          </w:p>
          <w:p w:rsidR="00D635B9" w:rsidRPr="0010761F" w:rsidRDefault="00D635B9" w:rsidP="00D635B9">
            <w:pPr>
              <w:pStyle w:val="a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1080"/>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.11.</w:t>
            </w:r>
          </w:p>
          <w:p w:rsidR="00D635B9" w:rsidRPr="0010761F" w:rsidRDefault="00D635B9" w:rsidP="00D635B9">
            <w:pPr>
              <w:pStyle w:val="a6"/>
              <w:snapToGrid w:val="0"/>
              <w:jc w:val="both"/>
              <w:rPr>
                <w:rFonts w:ascii="Times New Roman" w:hAnsi="Times New Roman"/>
                <w:sz w:val="24"/>
                <w:szCs w:val="24"/>
              </w:rPr>
            </w:pPr>
          </w:p>
          <w:p w:rsidR="00D635B9" w:rsidRPr="0010761F" w:rsidRDefault="00D635B9" w:rsidP="00D635B9">
            <w:pPr>
              <w:pStyle w:val="a6"/>
              <w:snapToGrid w:val="0"/>
              <w:jc w:val="both"/>
              <w:rPr>
                <w:rFonts w:ascii="Times New Roman" w:hAnsi="Times New Roman"/>
                <w:sz w:val="24"/>
                <w:szCs w:val="24"/>
              </w:rPr>
            </w:pPr>
          </w:p>
          <w:p w:rsidR="00D635B9" w:rsidRPr="0010761F" w:rsidRDefault="00D635B9" w:rsidP="00D635B9">
            <w:pPr>
              <w:pStyle w:val="a6"/>
              <w:snapToGrid w:val="0"/>
              <w:jc w:val="both"/>
              <w:rPr>
                <w:rFonts w:ascii="Times New Roman" w:hAnsi="Times New Roman"/>
                <w:sz w:val="24"/>
                <w:szCs w:val="24"/>
              </w:rPr>
            </w:pP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Разработка совместно с председателем ПК на следующий год:</w:t>
            </w:r>
          </w:p>
          <w:p w:rsidR="00D635B9" w:rsidRPr="0010761F" w:rsidRDefault="00D635B9" w:rsidP="00D635B9">
            <w:pPr>
              <w:pStyle w:val="a6"/>
              <w:numPr>
                <w:ilvl w:val="0"/>
                <w:numId w:val="1"/>
              </w:numPr>
              <w:suppressAutoHyphens/>
              <w:jc w:val="both"/>
              <w:rPr>
                <w:rFonts w:ascii="Times New Roman" w:hAnsi="Times New Roman"/>
                <w:sz w:val="24"/>
                <w:szCs w:val="24"/>
              </w:rPr>
            </w:pPr>
            <w:r w:rsidRPr="0010761F">
              <w:rPr>
                <w:rFonts w:ascii="Times New Roman" w:hAnsi="Times New Roman"/>
                <w:sz w:val="24"/>
                <w:szCs w:val="24"/>
              </w:rPr>
              <w:t>Соглашения по охране труда;</w:t>
            </w:r>
          </w:p>
          <w:p w:rsidR="00D635B9" w:rsidRPr="0010761F" w:rsidRDefault="00D635B9" w:rsidP="00D635B9">
            <w:pPr>
              <w:pStyle w:val="a6"/>
              <w:numPr>
                <w:ilvl w:val="0"/>
                <w:numId w:val="1"/>
              </w:numPr>
              <w:suppressAutoHyphens/>
              <w:jc w:val="both"/>
              <w:rPr>
                <w:rFonts w:ascii="Times New Roman" w:hAnsi="Times New Roman"/>
                <w:sz w:val="24"/>
                <w:szCs w:val="24"/>
              </w:rPr>
            </w:pPr>
            <w:r w:rsidRPr="0010761F">
              <w:rPr>
                <w:rFonts w:ascii="Times New Roman" w:hAnsi="Times New Roman"/>
                <w:sz w:val="24"/>
                <w:szCs w:val="24"/>
              </w:rPr>
              <w:t>Плана организационно-технических мероприятий по улучшению условий по охране труда.</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Заведующий,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D635B9" w:rsidRPr="0010761F" w:rsidTr="00A11F88">
        <w:trPr>
          <w:trHeight w:val="495"/>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.12.</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Состояние материально-технической базы ДОУ, сохранность имущества (анализ документации)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rPr>
              <w:t>С 12.12. по 19.12.19</w:t>
            </w:r>
            <w:r w:rsidRPr="0010761F">
              <w:rPr>
                <w:rFonts w:ascii="Times New Roman" w:hAnsi="Times New Roman"/>
                <w:sz w:val="24"/>
                <w:szCs w:val="24"/>
              </w:rPr>
              <w:t>.</w:t>
            </w:r>
          </w:p>
        </w:tc>
      </w:tr>
      <w:tr w:rsidR="00D635B9" w:rsidRPr="0010761F" w:rsidTr="00A11F88">
        <w:trPr>
          <w:trHeight w:val="318"/>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.13</w:t>
            </w:r>
          </w:p>
        </w:tc>
        <w:tc>
          <w:tcPr>
            <w:tcW w:w="9300"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pPr>
            <w:r w:rsidRPr="0010761F">
              <w:rPr>
                <w:rFonts w:ascii="Times New Roman" w:hAnsi="Times New Roman"/>
                <w:sz w:val="24"/>
                <w:szCs w:val="24"/>
              </w:rPr>
              <w:t>Ежемесячно</w:t>
            </w:r>
          </w:p>
        </w:tc>
      </w:tr>
    </w:tbl>
    <w:p w:rsidR="00194C8B" w:rsidRPr="00DA41DD" w:rsidRDefault="00194C8B" w:rsidP="00616A9D">
      <w:pPr>
        <w:pStyle w:val="a6"/>
        <w:jc w:val="both"/>
        <w:rPr>
          <w:color w:val="C00000"/>
        </w:rPr>
      </w:pPr>
    </w:p>
    <w:p w:rsidR="00194C8B" w:rsidRPr="00DA41DD" w:rsidRDefault="00194C8B" w:rsidP="00616A9D">
      <w:pPr>
        <w:pStyle w:val="a6"/>
        <w:jc w:val="both"/>
        <w:rPr>
          <w:rFonts w:ascii="Times New Roman" w:hAnsi="Times New Roman"/>
          <w:color w:val="C00000"/>
          <w:sz w:val="24"/>
          <w:szCs w:val="24"/>
        </w:rPr>
      </w:pPr>
    </w:p>
    <w:p w:rsidR="00194C8B" w:rsidRPr="00DA41DD" w:rsidRDefault="00194C8B" w:rsidP="00616A9D">
      <w:pPr>
        <w:pStyle w:val="a6"/>
        <w:jc w:val="both"/>
        <w:rPr>
          <w:rFonts w:ascii="Times New Roman" w:hAnsi="Times New Roman"/>
          <w:color w:val="C00000"/>
          <w:sz w:val="24"/>
          <w:szCs w:val="24"/>
        </w:rPr>
      </w:pPr>
    </w:p>
    <w:p w:rsidR="00194C8B" w:rsidRPr="00DA41DD" w:rsidRDefault="00194C8B" w:rsidP="00616A9D">
      <w:pPr>
        <w:pStyle w:val="a6"/>
        <w:rPr>
          <w:rFonts w:ascii="Times New Roman" w:hAnsi="Times New Roman"/>
          <w:color w:val="C00000"/>
          <w:sz w:val="24"/>
          <w:szCs w:val="24"/>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4043D4" w:rsidRDefault="004043D4" w:rsidP="004043D4">
      <w:pPr>
        <w:pStyle w:val="a6"/>
        <w:rPr>
          <w:rFonts w:ascii="Times New Roman" w:hAnsi="Times New Roman"/>
          <w:b/>
          <w:color w:val="C00000"/>
          <w:sz w:val="28"/>
          <w:szCs w:val="28"/>
        </w:rPr>
      </w:pPr>
    </w:p>
    <w:p w:rsidR="008674D5" w:rsidRDefault="008674D5" w:rsidP="008674D5">
      <w:pPr>
        <w:pStyle w:val="a6"/>
        <w:rPr>
          <w:rFonts w:ascii="Times New Roman" w:hAnsi="Times New Roman"/>
          <w:b/>
          <w:sz w:val="28"/>
          <w:szCs w:val="28"/>
        </w:rPr>
      </w:pPr>
    </w:p>
    <w:p w:rsidR="00A312E4" w:rsidRDefault="00A312E4" w:rsidP="008674D5">
      <w:pPr>
        <w:pStyle w:val="a6"/>
        <w:rPr>
          <w:rFonts w:ascii="Times New Roman" w:hAnsi="Times New Roman"/>
          <w:b/>
          <w:sz w:val="28"/>
          <w:szCs w:val="28"/>
        </w:rPr>
      </w:pPr>
    </w:p>
    <w:p w:rsidR="00FF15FB" w:rsidRDefault="00FF15FB" w:rsidP="008674D5">
      <w:pPr>
        <w:pStyle w:val="a6"/>
        <w:jc w:val="center"/>
        <w:rPr>
          <w:rFonts w:ascii="Times New Roman" w:hAnsi="Times New Roman"/>
          <w:b/>
          <w:sz w:val="28"/>
          <w:szCs w:val="28"/>
        </w:rPr>
      </w:pPr>
    </w:p>
    <w:p w:rsidR="00FF15FB" w:rsidRDefault="00FF15FB" w:rsidP="008674D5">
      <w:pPr>
        <w:pStyle w:val="a6"/>
        <w:jc w:val="center"/>
        <w:rPr>
          <w:rFonts w:ascii="Times New Roman" w:hAnsi="Times New Roman"/>
          <w:b/>
          <w:sz w:val="28"/>
          <w:szCs w:val="28"/>
        </w:rPr>
      </w:pPr>
    </w:p>
    <w:p w:rsidR="001C5CB1" w:rsidRDefault="001C5CB1" w:rsidP="007B00AF">
      <w:pPr>
        <w:pStyle w:val="a6"/>
        <w:rPr>
          <w:rFonts w:ascii="Times New Roman" w:hAnsi="Times New Roman"/>
          <w:b/>
          <w:sz w:val="28"/>
          <w:szCs w:val="28"/>
        </w:rPr>
      </w:pPr>
    </w:p>
    <w:p w:rsidR="00194C8B" w:rsidRPr="00460C58" w:rsidRDefault="00194C8B" w:rsidP="00CE13EF">
      <w:pPr>
        <w:pStyle w:val="a6"/>
        <w:jc w:val="center"/>
        <w:rPr>
          <w:rFonts w:ascii="Times New Roman" w:hAnsi="Times New Roman"/>
          <w:b/>
          <w:sz w:val="24"/>
          <w:szCs w:val="24"/>
        </w:rPr>
      </w:pPr>
      <w:r w:rsidRPr="00460C58">
        <w:rPr>
          <w:rFonts w:ascii="Times New Roman" w:hAnsi="Times New Roman"/>
          <w:b/>
          <w:sz w:val="28"/>
          <w:szCs w:val="28"/>
        </w:rPr>
        <w:t>Январь</w:t>
      </w:r>
    </w:p>
    <w:tbl>
      <w:tblPr>
        <w:tblW w:w="15309" w:type="dxa"/>
        <w:tblInd w:w="108" w:type="dxa"/>
        <w:tblLayout w:type="fixed"/>
        <w:tblLook w:val="0000" w:firstRow="0" w:lastRow="0" w:firstColumn="0" w:lastColumn="0" w:noHBand="0" w:noVBand="0"/>
      </w:tblPr>
      <w:tblGrid>
        <w:gridCol w:w="811"/>
        <w:gridCol w:w="40"/>
        <w:gridCol w:w="55"/>
        <w:gridCol w:w="9300"/>
        <w:gridCol w:w="2694"/>
        <w:gridCol w:w="2409"/>
      </w:tblGrid>
      <w:tr w:rsidR="008D13E2" w:rsidRPr="00460C58" w:rsidTr="008D13E2">
        <w:trPr>
          <w:trHeight w:val="276"/>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Мероприятия</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Ответственные</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Дата проведения</w:t>
            </w:r>
          </w:p>
        </w:tc>
      </w:tr>
      <w:tr w:rsidR="008D13E2" w:rsidRPr="00460C58"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194C8B" w:rsidRPr="00460C58" w:rsidRDefault="00194C8B" w:rsidP="00047130">
            <w:pPr>
              <w:pStyle w:val="a6"/>
              <w:numPr>
                <w:ilvl w:val="0"/>
                <w:numId w:val="34"/>
              </w:numPr>
              <w:suppressAutoHyphens/>
              <w:snapToGrid w:val="0"/>
              <w:jc w:val="center"/>
              <w:rPr>
                <w:rFonts w:ascii="Times New Roman" w:hAnsi="Times New Roman"/>
                <w:sz w:val="24"/>
                <w:szCs w:val="24"/>
                <w:lang w:val="en-US"/>
              </w:rPr>
            </w:pPr>
            <w:r w:rsidRPr="00460C58">
              <w:rPr>
                <w:rFonts w:ascii="Times New Roman" w:hAnsi="Times New Roman"/>
                <w:b/>
                <w:sz w:val="24"/>
                <w:szCs w:val="24"/>
              </w:rPr>
              <w:t>Контрольно-аналитическая деятельность.</w:t>
            </w:r>
          </w:p>
        </w:tc>
      </w:tr>
      <w:tr w:rsidR="008D13E2" w:rsidRPr="00460C58" w:rsidTr="008D13E2">
        <w:trPr>
          <w:trHeight w:val="570"/>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.1</w:t>
            </w:r>
            <w:r w:rsidRPr="00460C58">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Готовность групп к педсовету №3 (наблюдение, анализ документации) (информационное сообщение на педагогическом совете).</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rPr>
                <w:rFonts w:ascii="Times New Roman" w:hAnsi="Times New Roman"/>
                <w:sz w:val="24"/>
                <w:szCs w:val="24"/>
              </w:rPr>
            </w:pPr>
            <w:r w:rsidRPr="00460C58">
              <w:rPr>
                <w:rFonts w:ascii="Times New Roman" w:hAnsi="Times New Roman"/>
                <w:sz w:val="24"/>
                <w:szCs w:val="24"/>
              </w:rPr>
              <w:t>Зам. зав. по ВМР.</w:t>
            </w:r>
          </w:p>
          <w:p w:rsidR="00194C8B" w:rsidRPr="00460C58" w:rsidRDefault="00194C8B" w:rsidP="000F09BA">
            <w:pPr>
              <w:pStyle w:val="a6"/>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В течение месяца</w:t>
            </w:r>
          </w:p>
        </w:tc>
      </w:tr>
      <w:tr w:rsidR="008D13E2" w:rsidRPr="00460C58" w:rsidTr="008D13E2">
        <w:trPr>
          <w:trHeight w:val="324"/>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.2</w:t>
            </w:r>
            <w:r w:rsidRPr="00460C58">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ED5124">
            <w:pPr>
              <w:pStyle w:val="a6"/>
              <w:snapToGrid w:val="0"/>
              <w:jc w:val="both"/>
              <w:rPr>
                <w:rFonts w:ascii="Times New Roman" w:hAnsi="Times New Roman"/>
                <w:sz w:val="24"/>
                <w:szCs w:val="24"/>
              </w:rPr>
            </w:pPr>
            <w:r w:rsidRPr="00460C58">
              <w:rPr>
                <w:rFonts w:ascii="Times New Roman" w:hAnsi="Times New Roman"/>
                <w:sz w:val="24"/>
                <w:szCs w:val="24"/>
              </w:rPr>
              <w:t>Условия в группе для самостоятельной деятельности детей.</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В течение месяца</w:t>
            </w:r>
          </w:p>
        </w:tc>
      </w:tr>
      <w:tr w:rsidR="008D13E2" w:rsidRPr="00460C58" w:rsidTr="008D13E2">
        <w:trPr>
          <w:trHeight w:val="288"/>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.3</w:t>
            </w:r>
            <w:r w:rsidRPr="00460C58">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Зам. зав. по ВМР, основная группа мониторинга.</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210"/>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pPr>
            <w:r w:rsidRPr="00460C58">
              <w:rPr>
                <w:rFonts w:ascii="Times New Roman" w:hAnsi="Times New Roman"/>
                <w:sz w:val="24"/>
                <w:szCs w:val="24"/>
                <w:lang w:val="en-US"/>
              </w:rPr>
              <w:t>I</w:t>
            </w:r>
            <w:r w:rsidR="000C0886" w:rsidRPr="00460C58">
              <w:rPr>
                <w:rFonts w:ascii="Times New Roman" w:hAnsi="Times New Roman"/>
                <w:sz w:val="24"/>
                <w:szCs w:val="24"/>
              </w:rPr>
              <w:t>.4</w:t>
            </w:r>
            <w:r w:rsidRPr="00460C58">
              <w:rPr>
                <w:rFonts w:ascii="Times New Roman" w:hAnsi="Times New Roman"/>
                <w:sz w:val="24"/>
                <w:szCs w:val="24"/>
              </w:rPr>
              <w:t>.</w:t>
            </w:r>
          </w:p>
          <w:p w:rsidR="00194C8B" w:rsidRPr="00460C58" w:rsidRDefault="00194C8B" w:rsidP="000F09BA">
            <w:pPr>
              <w:pStyle w:val="a6"/>
              <w:snapToGrid w:val="0"/>
              <w:jc w:val="both"/>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ст. медсестра, Совет по питанию.</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225"/>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pPr>
            <w:r w:rsidRPr="00460C58">
              <w:rPr>
                <w:rFonts w:ascii="Times New Roman" w:hAnsi="Times New Roman"/>
                <w:sz w:val="24"/>
                <w:szCs w:val="24"/>
                <w:lang w:val="en-US"/>
              </w:rPr>
              <w:t>I</w:t>
            </w:r>
            <w:r w:rsidR="000C0886" w:rsidRPr="00460C58">
              <w:rPr>
                <w:rFonts w:ascii="Times New Roman" w:hAnsi="Times New Roman"/>
                <w:sz w:val="24"/>
                <w:szCs w:val="24"/>
              </w:rPr>
              <w:t>.5</w:t>
            </w:r>
            <w:r w:rsidRPr="00460C58">
              <w:rPr>
                <w:rFonts w:ascii="Times New Roman" w:hAnsi="Times New Roman"/>
                <w:sz w:val="24"/>
                <w:szCs w:val="24"/>
              </w:rPr>
              <w:t>.</w:t>
            </w:r>
          </w:p>
          <w:p w:rsidR="00194C8B" w:rsidRPr="00460C58" w:rsidRDefault="00194C8B" w:rsidP="000F09BA">
            <w:pPr>
              <w:pStyle w:val="a6"/>
              <w:snapToGrid w:val="0"/>
              <w:jc w:val="both"/>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435"/>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.6</w:t>
            </w:r>
            <w:r w:rsidRPr="00460C58">
              <w:rPr>
                <w:rFonts w:ascii="Times New Roman" w:hAnsi="Times New Roman"/>
                <w:sz w:val="24"/>
                <w:szCs w:val="24"/>
              </w:rPr>
              <w:t>.</w:t>
            </w:r>
          </w:p>
          <w:p w:rsidR="00194C8B" w:rsidRPr="00460C58" w:rsidRDefault="00194C8B" w:rsidP="000F09BA">
            <w:pPr>
              <w:pStyle w:val="a6"/>
              <w:snapToGrid w:val="0"/>
              <w:jc w:val="both"/>
              <w:rPr>
                <w:rFonts w:ascii="Times New Roman" w:hAnsi="Times New Roman"/>
                <w:sz w:val="24"/>
                <w:szCs w:val="24"/>
              </w:rPr>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Анализ посещаемости и заболеваемости детей.</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Заведующий, 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156"/>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.7</w:t>
            </w:r>
            <w:r w:rsidRPr="00460C58">
              <w:rPr>
                <w:rFonts w:ascii="Times New Roman" w:hAnsi="Times New Roman"/>
                <w:sz w:val="24"/>
                <w:szCs w:val="24"/>
              </w:rPr>
              <w:t>.</w:t>
            </w:r>
          </w:p>
          <w:p w:rsidR="00194C8B" w:rsidRPr="00460C58" w:rsidRDefault="00194C8B" w:rsidP="000F09BA">
            <w:pPr>
              <w:pStyle w:val="a6"/>
              <w:snapToGrid w:val="0"/>
              <w:jc w:val="both"/>
              <w:rPr>
                <w:rFonts w:ascii="Times New Roman" w:hAnsi="Times New Roman"/>
                <w:sz w:val="24"/>
                <w:szCs w:val="24"/>
              </w:rPr>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8C471E">
            <w:pPr>
              <w:pStyle w:val="a6"/>
              <w:snapToGrid w:val="0"/>
              <w:jc w:val="both"/>
              <w:rPr>
                <w:rFonts w:ascii="Times New Roman" w:hAnsi="Times New Roman"/>
                <w:sz w:val="24"/>
                <w:szCs w:val="24"/>
              </w:rPr>
            </w:pPr>
            <w:r w:rsidRPr="00460C58">
              <w:rPr>
                <w:rFonts w:ascii="Times New Roman" w:hAnsi="Times New Roman"/>
                <w:sz w:val="24"/>
                <w:szCs w:val="24"/>
              </w:rPr>
              <w:t>Анализ воспитательно-образовательной работы музыкальных руководителей (посе</w:t>
            </w:r>
            <w:r w:rsidR="008C471E">
              <w:rPr>
                <w:rFonts w:ascii="Times New Roman" w:hAnsi="Times New Roman"/>
                <w:sz w:val="24"/>
                <w:szCs w:val="24"/>
              </w:rPr>
              <w:t xml:space="preserve">щение НОД, анализ документации </w:t>
            </w:r>
            <w:r w:rsidRPr="00460C58">
              <w:rPr>
                <w:rFonts w:ascii="Times New Roman" w:hAnsi="Times New Roman"/>
                <w:sz w:val="24"/>
                <w:szCs w:val="24"/>
              </w:rPr>
              <w:t>т.д.).</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Зам. зав. по ВМР, основная группа мониторинга</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b/>
                <w:bCs/>
                <w:i/>
                <w:iCs/>
                <w:sz w:val="24"/>
                <w:szCs w:val="24"/>
              </w:rPr>
            </w:pPr>
            <w:r w:rsidRPr="00460C58">
              <w:rPr>
                <w:rFonts w:ascii="Times New Roman" w:hAnsi="Times New Roman"/>
                <w:sz w:val="24"/>
                <w:szCs w:val="24"/>
              </w:rPr>
              <w:t>В течение месяца</w:t>
            </w:r>
          </w:p>
        </w:tc>
      </w:tr>
      <w:tr w:rsidR="008674D5" w:rsidRPr="00460C58" w:rsidTr="008D13E2">
        <w:trPr>
          <w:trHeight w:val="156"/>
        </w:trPr>
        <w:tc>
          <w:tcPr>
            <w:tcW w:w="811" w:type="dxa"/>
            <w:tcBorders>
              <w:top w:val="single" w:sz="4" w:space="0" w:color="000000"/>
              <w:left w:val="single" w:sz="4" w:space="0" w:color="000000"/>
              <w:bottom w:val="single" w:sz="4" w:space="0" w:color="000000"/>
            </w:tcBorders>
          </w:tcPr>
          <w:p w:rsidR="008674D5" w:rsidRPr="00A11F88" w:rsidRDefault="008674D5" w:rsidP="008674D5">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007A7B5F">
              <w:rPr>
                <w:rFonts w:ascii="Times New Roman" w:hAnsi="Times New Roman"/>
                <w:sz w:val="24"/>
                <w:szCs w:val="24"/>
              </w:rPr>
              <w:t>.8</w:t>
            </w:r>
            <w:r w:rsidRPr="00A11F88">
              <w:rPr>
                <w:rFonts w:ascii="Times New Roman" w:hAnsi="Times New Roman"/>
                <w:sz w:val="24"/>
                <w:szCs w:val="24"/>
              </w:rPr>
              <w:t>.</w:t>
            </w:r>
          </w:p>
          <w:p w:rsidR="008674D5" w:rsidRPr="00460C58" w:rsidRDefault="008674D5" w:rsidP="008674D5">
            <w:pPr>
              <w:pStyle w:val="a6"/>
              <w:snapToGrid w:val="0"/>
              <w:jc w:val="both"/>
              <w:rPr>
                <w:rFonts w:ascii="Times New Roman" w:hAnsi="Times New Roman"/>
                <w:sz w:val="24"/>
                <w:szCs w:val="24"/>
                <w:lang w:val="en-US"/>
              </w:rPr>
            </w:pPr>
          </w:p>
        </w:tc>
        <w:tc>
          <w:tcPr>
            <w:tcW w:w="9395" w:type="dxa"/>
            <w:gridSpan w:val="3"/>
            <w:tcBorders>
              <w:top w:val="single" w:sz="4" w:space="0" w:color="000000"/>
              <w:left w:val="single" w:sz="4" w:space="0" w:color="000000"/>
              <w:bottom w:val="single" w:sz="4" w:space="0" w:color="000000"/>
            </w:tcBorders>
          </w:tcPr>
          <w:p w:rsidR="008674D5" w:rsidRPr="00A11F88" w:rsidRDefault="008674D5" w:rsidP="008674D5">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694" w:type="dxa"/>
            <w:tcBorders>
              <w:top w:val="single" w:sz="4" w:space="0" w:color="000000"/>
              <w:left w:val="single" w:sz="4" w:space="0" w:color="000000"/>
              <w:bottom w:val="single" w:sz="4" w:space="0" w:color="000000"/>
            </w:tcBorders>
          </w:tcPr>
          <w:p w:rsidR="008674D5" w:rsidRPr="00A11F88" w:rsidRDefault="008674D5" w:rsidP="008674D5">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409" w:type="dxa"/>
            <w:tcBorders>
              <w:top w:val="single" w:sz="4" w:space="0" w:color="000000"/>
              <w:left w:val="single" w:sz="4" w:space="0" w:color="000000"/>
              <w:bottom w:val="single" w:sz="4" w:space="0" w:color="000000"/>
              <w:right w:val="single" w:sz="4" w:space="0" w:color="000000"/>
            </w:tcBorders>
          </w:tcPr>
          <w:p w:rsidR="008674D5" w:rsidRPr="00A11F88" w:rsidRDefault="008674D5" w:rsidP="008674D5">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8674D5" w:rsidRPr="00DA41DD" w:rsidTr="008D13E2">
        <w:trPr>
          <w:trHeight w:val="285"/>
        </w:trPr>
        <w:tc>
          <w:tcPr>
            <w:tcW w:w="15309" w:type="dxa"/>
            <w:gridSpan w:val="6"/>
            <w:tcBorders>
              <w:left w:val="single" w:sz="4" w:space="0" w:color="000000"/>
              <w:bottom w:val="single" w:sz="4" w:space="0" w:color="000000"/>
              <w:right w:val="single" w:sz="4" w:space="0" w:color="000000"/>
            </w:tcBorders>
          </w:tcPr>
          <w:p w:rsidR="008674D5" w:rsidRPr="00460C58" w:rsidRDefault="008674D5" w:rsidP="008674D5">
            <w:pPr>
              <w:pStyle w:val="a6"/>
              <w:snapToGrid w:val="0"/>
              <w:jc w:val="center"/>
              <w:rPr>
                <w:rFonts w:ascii="Times New Roman" w:hAnsi="Times New Roman"/>
                <w:sz w:val="24"/>
                <w:szCs w:val="24"/>
                <w:lang w:val="en-US"/>
              </w:rPr>
            </w:pPr>
            <w:r w:rsidRPr="00460C58">
              <w:rPr>
                <w:rFonts w:ascii="Times New Roman" w:hAnsi="Times New Roman"/>
                <w:b/>
                <w:bCs/>
                <w:i/>
                <w:iCs/>
                <w:sz w:val="24"/>
                <w:szCs w:val="24"/>
              </w:rPr>
              <w:t>Тематический контроль</w:t>
            </w:r>
          </w:p>
        </w:tc>
      </w:tr>
      <w:tr w:rsidR="008674D5" w:rsidRPr="00DA41DD" w:rsidTr="008D13E2">
        <w:trPr>
          <w:trHeight w:val="834"/>
        </w:trPr>
        <w:tc>
          <w:tcPr>
            <w:tcW w:w="811" w:type="dxa"/>
            <w:tcBorders>
              <w:left w:val="single" w:sz="4" w:space="0" w:color="000000"/>
              <w:bottom w:val="single" w:sz="4" w:space="0" w:color="000000"/>
            </w:tcBorders>
          </w:tcPr>
          <w:p w:rsidR="008674D5" w:rsidRPr="00672E52" w:rsidRDefault="008674D5" w:rsidP="008674D5">
            <w:pPr>
              <w:pStyle w:val="a6"/>
              <w:snapToGrid w:val="0"/>
              <w:jc w:val="both"/>
              <w:rPr>
                <w:b/>
              </w:rPr>
            </w:pPr>
            <w:r w:rsidRPr="00672E52">
              <w:rPr>
                <w:rFonts w:ascii="Times New Roman" w:hAnsi="Times New Roman"/>
                <w:sz w:val="24"/>
                <w:szCs w:val="24"/>
                <w:lang w:val="en-US"/>
              </w:rPr>
              <w:t>I</w:t>
            </w:r>
            <w:r w:rsidRPr="00672E52">
              <w:rPr>
                <w:rFonts w:ascii="Times New Roman" w:hAnsi="Times New Roman"/>
                <w:sz w:val="24"/>
                <w:szCs w:val="24"/>
              </w:rPr>
              <w:t>.8.</w:t>
            </w:r>
          </w:p>
        </w:tc>
        <w:tc>
          <w:tcPr>
            <w:tcW w:w="9395" w:type="dxa"/>
            <w:gridSpan w:val="3"/>
            <w:tcBorders>
              <w:left w:val="single" w:sz="4" w:space="0" w:color="000000"/>
              <w:bottom w:val="single" w:sz="4" w:space="0" w:color="000000"/>
            </w:tcBorders>
          </w:tcPr>
          <w:p w:rsidR="008674D5" w:rsidRPr="00672E52" w:rsidRDefault="008674D5" w:rsidP="00D31D5F">
            <w:pPr>
              <w:jc w:val="both"/>
              <w:rPr>
                <w:b/>
                <w:bCs/>
                <w:lang w:eastAsia="ru-RU"/>
              </w:rPr>
            </w:pPr>
            <w:r w:rsidRPr="00D31D5F">
              <w:rPr>
                <w:b/>
                <w:lang w:eastAsia="ru-RU"/>
              </w:rPr>
              <w:t>Тематический контроль по теме:</w:t>
            </w:r>
            <w:r w:rsidR="00D31D5F" w:rsidRPr="00D31D5F">
              <w:t xml:space="preserve"> </w:t>
            </w:r>
            <w:r w:rsidR="00D31D5F" w:rsidRPr="00D31D5F">
              <w:rPr>
                <w:b/>
                <w:lang w:eastAsia="ru-RU"/>
              </w:rPr>
              <w:t>«Состояние воспитательно-образовательной работы по активизации интереса детей разных возрастных групп к экспериментально-поисковой деятельности»</w:t>
            </w:r>
            <w:r w:rsidRPr="00D31D5F">
              <w:rPr>
                <w:b/>
                <w:lang w:eastAsia="ru-RU"/>
              </w:rPr>
              <w:t xml:space="preserve"> </w:t>
            </w:r>
          </w:p>
        </w:tc>
        <w:tc>
          <w:tcPr>
            <w:tcW w:w="2694" w:type="dxa"/>
            <w:tcBorders>
              <w:left w:val="single" w:sz="4" w:space="0" w:color="000000"/>
              <w:bottom w:val="single" w:sz="4" w:space="0" w:color="000000"/>
            </w:tcBorders>
          </w:tcPr>
          <w:p w:rsidR="008674D5" w:rsidRPr="00672E52" w:rsidRDefault="008674D5" w:rsidP="008674D5">
            <w:pPr>
              <w:pStyle w:val="a6"/>
              <w:snapToGrid w:val="0"/>
              <w:rPr>
                <w:rFonts w:ascii="Times New Roman" w:hAnsi="Times New Roman"/>
                <w:sz w:val="24"/>
                <w:szCs w:val="24"/>
              </w:rPr>
            </w:pPr>
            <w:r w:rsidRPr="00672E52">
              <w:rPr>
                <w:rFonts w:ascii="Times New Roman" w:hAnsi="Times New Roman"/>
                <w:sz w:val="24"/>
                <w:szCs w:val="24"/>
              </w:rPr>
              <w:t>Зам. зав. по ВМР, основная группа мониторинга.</w:t>
            </w:r>
          </w:p>
        </w:tc>
        <w:tc>
          <w:tcPr>
            <w:tcW w:w="2409" w:type="dxa"/>
            <w:tcBorders>
              <w:left w:val="single" w:sz="4" w:space="0" w:color="000000"/>
              <w:bottom w:val="single" w:sz="4" w:space="0" w:color="000000"/>
              <w:right w:val="single" w:sz="4" w:space="0" w:color="000000"/>
            </w:tcBorders>
          </w:tcPr>
          <w:p w:rsidR="008674D5" w:rsidRPr="00672E52" w:rsidRDefault="008674D5" w:rsidP="008674D5">
            <w:pPr>
              <w:pStyle w:val="a6"/>
              <w:snapToGrid w:val="0"/>
              <w:jc w:val="both"/>
              <w:rPr>
                <w:rFonts w:ascii="Times New Roman" w:hAnsi="Times New Roman"/>
                <w:b/>
                <w:sz w:val="24"/>
                <w:szCs w:val="24"/>
                <w:lang w:val="en-US"/>
              </w:rPr>
            </w:pPr>
            <w:r w:rsidRPr="00672E52">
              <w:rPr>
                <w:rFonts w:ascii="Times New Roman" w:hAnsi="Times New Roman"/>
                <w:sz w:val="24"/>
                <w:szCs w:val="24"/>
              </w:rPr>
              <w:t xml:space="preserve"> </w:t>
            </w:r>
            <w:r w:rsidRPr="00672E52">
              <w:rPr>
                <w:rFonts w:ascii="Times New Roman" w:hAnsi="Times New Roman"/>
                <w:sz w:val="24"/>
                <w:szCs w:val="24"/>
                <w:lang w:val="en-US"/>
              </w:rPr>
              <w:t xml:space="preserve">III-V </w:t>
            </w:r>
            <w:r w:rsidRPr="00672E52">
              <w:rPr>
                <w:rFonts w:ascii="Times New Roman" w:hAnsi="Times New Roman"/>
                <w:sz w:val="24"/>
                <w:szCs w:val="24"/>
              </w:rPr>
              <w:t>неделя января</w:t>
            </w:r>
          </w:p>
        </w:tc>
      </w:tr>
      <w:tr w:rsidR="008674D5" w:rsidRPr="00DA41DD"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ind w:left="360"/>
              <w:jc w:val="center"/>
              <w:rPr>
                <w:rFonts w:ascii="Times New Roman" w:hAnsi="Times New Roman"/>
                <w:sz w:val="24"/>
                <w:szCs w:val="24"/>
                <w:lang w:val="en-US"/>
              </w:rPr>
            </w:pPr>
            <w:r w:rsidRPr="00460C58">
              <w:rPr>
                <w:rFonts w:ascii="Times New Roman" w:hAnsi="Times New Roman"/>
                <w:b/>
                <w:sz w:val="24"/>
                <w:szCs w:val="24"/>
                <w:lang w:val="en-US"/>
              </w:rPr>
              <w:t>II</w:t>
            </w:r>
            <w:r w:rsidRPr="00460C58">
              <w:rPr>
                <w:rFonts w:ascii="Times New Roman" w:hAnsi="Times New Roman"/>
                <w:b/>
                <w:sz w:val="24"/>
                <w:szCs w:val="24"/>
              </w:rPr>
              <w:t>. Организационно-педагогическая деятельность.</w:t>
            </w:r>
          </w:p>
        </w:tc>
      </w:tr>
      <w:tr w:rsidR="00D1662F" w:rsidRPr="00D1662F" w:rsidTr="008D13E2">
        <w:trPr>
          <w:trHeight w:val="296"/>
        </w:trPr>
        <w:tc>
          <w:tcPr>
            <w:tcW w:w="811"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b/>
                <w:sz w:val="24"/>
                <w:szCs w:val="24"/>
              </w:rPr>
            </w:pPr>
            <w:r w:rsidRPr="00D1662F">
              <w:rPr>
                <w:rFonts w:ascii="Times New Roman" w:hAnsi="Times New Roman"/>
                <w:sz w:val="24"/>
                <w:szCs w:val="24"/>
                <w:lang w:val="en-US"/>
              </w:rPr>
              <w:t>II</w:t>
            </w:r>
            <w:r w:rsidRPr="00D1662F">
              <w:rPr>
                <w:rFonts w:ascii="Times New Roman" w:hAnsi="Times New Roman"/>
                <w:sz w:val="24"/>
                <w:szCs w:val="24"/>
              </w:rPr>
              <w:t>.1.</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pStyle w:val="afc"/>
              <w:rPr>
                <w:b/>
                <w:bCs/>
                <w:sz w:val="28"/>
                <w:szCs w:val="28"/>
              </w:rPr>
            </w:pPr>
            <w:r w:rsidRPr="00D1662F">
              <w:rPr>
                <w:b/>
                <w:bCs/>
                <w:i/>
                <w:sz w:val="28"/>
                <w:szCs w:val="28"/>
                <w:u w:val="single"/>
              </w:rPr>
              <w:t>Смотр-конкурс</w:t>
            </w:r>
            <w:r w:rsidRPr="00D1662F">
              <w:rPr>
                <w:b/>
                <w:bCs/>
                <w:sz w:val="28"/>
                <w:szCs w:val="28"/>
              </w:rPr>
              <w:t xml:space="preserve"> «Научная лаборатория»         </w:t>
            </w:r>
          </w:p>
          <w:p w:rsidR="008674D5" w:rsidRPr="00D1662F" w:rsidRDefault="008674D5" w:rsidP="008674D5">
            <w:pPr>
              <w:pStyle w:val="afc"/>
              <w:rPr>
                <w:bCs/>
                <w:i/>
              </w:rPr>
            </w:pPr>
            <w:r w:rsidRPr="00D1662F">
              <w:rPr>
                <w:bCs/>
                <w:i/>
              </w:rPr>
              <w:t>Задачи:</w:t>
            </w:r>
          </w:p>
          <w:p w:rsidR="008674D5" w:rsidRPr="00D1662F" w:rsidRDefault="008674D5" w:rsidP="008674D5">
            <w:pPr>
              <w:pStyle w:val="afc"/>
              <w:rPr>
                <w:bCs/>
              </w:rPr>
            </w:pPr>
            <w:r w:rsidRPr="00D1662F">
              <w:rPr>
                <w:bCs/>
              </w:rPr>
              <w:t>1.Создать в ДОУ развивающую среду, способствующую детскому экспериментированию.</w:t>
            </w:r>
          </w:p>
          <w:p w:rsidR="008674D5" w:rsidRPr="00D1662F" w:rsidRDefault="008674D5" w:rsidP="008674D5">
            <w:pPr>
              <w:pStyle w:val="afc"/>
              <w:rPr>
                <w:bCs/>
              </w:rPr>
            </w:pPr>
            <w:r w:rsidRPr="00D1662F">
              <w:rPr>
                <w:bCs/>
              </w:rPr>
              <w:t>2.Выявить творческие способности педагогов.</w:t>
            </w:r>
          </w:p>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bCs/>
                <w:sz w:val="24"/>
                <w:szCs w:val="24"/>
              </w:rPr>
              <w:t>3.Способствовать совместной работе воспитателей с детьми и их семьями.</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Воспитатели всех групп, основная группа мониторинга</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228"/>
        </w:trPr>
        <w:tc>
          <w:tcPr>
            <w:tcW w:w="811"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b/>
                <w:sz w:val="24"/>
                <w:szCs w:val="24"/>
              </w:rPr>
            </w:pPr>
            <w:r w:rsidRPr="00D1662F">
              <w:rPr>
                <w:rFonts w:ascii="Times New Roman" w:hAnsi="Times New Roman"/>
                <w:sz w:val="24"/>
                <w:szCs w:val="24"/>
                <w:lang w:val="en-US"/>
              </w:rPr>
              <w:t>III</w:t>
            </w:r>
            <w:r w:rsidRPr="00D1662F">
              <w:rPr>
                <w:rFonts w:ascii="Times New Roman" w:hAnsi="Times New Roman"/>
                <w:sz w:val="24"/>
                <w:szCs w:val="24"/>
              </w:rPr>
              <w:t>.2</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pStyle w:val="a6"/>
              <w:rPr>
                <w:rFonts w:ascii="Times New Roman" w:hAnsi="Times New Roman"/>
                <w:sz w:val="24"/>
                <w:szCs w:val="24"/>
              </w:rPr>
            </w:pPr>
            <w:r w:rsidRPr="00D1662F">
              <w:rPr>
                <w:rFonts w:ascii="Times New Roman" w:hAnsi="Times New Roman"/>
                <w:sz w:val="24"/>
                <w:szCs w:val="24"/>
              </w:rPr>
              <w:t>Оформление заявки для прохождения курсов повышения квалификации педагогами.</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276"/>
        </w:trPr>
        <w:tc>
          <w:tcPr>
            <w:tcW w:w="811"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.3.</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b/>
                <w:sz w:val="24"/>
                <w:szCs w:val="24"/>
              </w:rPr>
              <w:t>Педагогический час</w:t>
            </w:r>
            <w:r w:rsidRPr="00D1662F">
              <w:rPr>
                <w:rFonts w:ascii="Times New Roman" w:hAnsi="Times New Roman"/>
                <w:sz w:val="24"/>
                <w:szCs w:val="24"/>
              </w:rPr>
              <w:t xml:space="preserve"> (обзор новинок методической литературы, периодической печати).</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 (среда)</w:t>
            </w:r>
          </w:p>
        </w:tc>
      </w:tr>
      <w:tr w:rsidR="00D1662F" w:rsidRPr="00D1662F" w:rsidTr="008D13E2">
        <w:trPr>
          <w:trHeight w:val="480"/>
        </w:trPr>
        <w:tc>
          <w:tcPr>
            <w:tcW w:w="811"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.4</w:t>
            </w: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autoSpaceDE w:val="0"/>
              <w:autoSpaceDN w:val="0"/>
              <w:adjustRightInd w:val="0"/>
              <w:spacing w:before="28" w:after="28"/>
              <w:jc w:val="both"/>
              <w:rPr>
                <w:rFonts w:ascii="Times New Roman CYR" w:hAnsi="Times New Roman CYR" w:cs="Times New Roman CYR"/>
                <w:b/>
                <w:bCs/>
              </w:rPr>
            </w:pPr>
            <w:r w:rsidRPr="00D1662F">
              <w:rPr>
                <w:b/>
              </w:rPr>
              <w:t>Педагогический совет №3 Тема:</w:t>
            </w:r>
            <w:r w:rsidRPr="00D1662F">
              <w:rPr>
                <w:rFonts w:eastAsia="Times New Roman" w:cs="Times New Roman"/>
                <w:b/>
                <w:kern w:val="0"/>
                <w:sz w:val="28"/>
                <w:szCs w:val="28"/>
                <w:lang w:eastAsia="ru-RU" w:bidi="ar-SA"/>
              </w:rPr>
              <w:t xml:space="preserve"> </w:t>
            </w:r>
            <w:r w:rsidRPr="00D1662F">
              <w:rPr>
                <w:rFonts w:eastAsia="Times New Roman" w:cs="Times New Roman"/>
                <w:b/>
                <w:kern w:val="0"/>
                <w:lang w:eastAsia="ru-RU" w:bidi="ar-SA"/>
              </w:rPr>
              <w:t>«</w:t>
            </w:r>
            <w:r w:rsidR="00052460" w:rsidRPr="00D1662F">
              <w:t>Технология исследовательской деятельности в ДОУ как условие повышения качества образования дошкольников с учетом требований ФГОС</w:t>
            </w:r>
            <w:r w:rsidRPr="00D1662F">
              <w:rPr>
                <w:rFonts w:eastAsia="Times New Roman" w:cs="Times New Roman"/>
                <w:b/>
                <w:kern w:val="0"/>
                <w:lang w:eastAsia="ru-RU" w:bidi="ar-SA"/>
              </w:rPr>
              <w:t>»</w:t>
            </w:r>
            <w:r w:rsidRPr="00D1662F">
              <w:rPr>
                <w:rFonts w:ascii="Times New Roman CYR" w:hAnsi="Times New Roman CYR" w:cs="Times New Roman CYR"/>
                <w:b/>
                <w:bCs/>
              </w:rPr>
              <w:t xml:space="preserve"> Форма проведения: устный журнал</w:t>
            </w:r>
          </w:p>
          <w:p w:rsidR="008674D5" w:rsidRPr="00D1662F" w:rsidRDefault="008674D5" w:rsidP="008674D5">
            <w:pPr>
              <w:jc w:val="both"/>
            </w:pPr>
          </w:p>
          <w:p w:rsidR="008674D5" w:rsidRPr="00D1662F" w:rsidRDefault="008674D5" w:rsidP="00047130">
            <w:pPr>
              <w:pStyle w:val="a9"/>
              <w:numPr>
                <w:ilvl w:val="0"/>
                <w:numId w:val="53"/>
              </w:numPr>
              <w:autoSpaceDE w:val="0"/>
              <w:autoSpaceDN w:val="0"/>
              <w:adjustRightInd w:val="0"/>
              <w:jc w:val="both"/>
              <w:rPr>
                <w:rFonts w:ascii="Times New Roman CYR" w:hAnsi="Times New Roman CYR" w:cs="Times New Roman CYR"/>
                <w:b/>
                <w:bCs/>
              </w:rPr>
            </w:pPr>
            <w:r w:rsidRPr="00D1662F">
              <w:rPr>
                <w:rFonts w:ascii="Times New Roman CYR" w:hAnsi="Times New Roman CYR" w:cs="Times New Roman CYR"/>
                <w:b/>
                <w:bCs/>
              </w:rPr>
              <w:t>Страница 1. Вступление.</w:t>
            </w:r>
          </w:p>
          <w:p w:rsidR="008674D5" w:rsidRPr="00D1662F" w:rsidRDefault="008674D5" w:rsidP="008674D5">
            <w:pPr>
              <w:autoSpaceDE w:val="0"/>
              <w:autoSpaceDN w:val="0"/>
              <w:adjustRightInd w:val="0"/>
              <w:ind w:left="567"/>
              <w:jc w:val="both"/>
              <w:rPr>
                <w:rFonts w:ascii="Times New Roman CYR" w:hAnsi="Times New Roman CYR" w:cs="Times New Roman CYR"/>
                <w:b/>
                <w:bCs/>
              </w:rPr>
            </w:pPr>
            <w:r w:rsidRPr="00D1662F">
              <w:rPr>
                <w:rFonts w:ascii="Times New Roman CYR" w:hAnsi="Times New Roman CYR" w:cs="Times New Roman CYR"/>
                <w:b/>
                <w:bCs/>
              </w:rPr>
              <w:t>Психологический этюд «Доброе сердце» (игра проводится с присутствующими педагогами)</w:t>
            </w:r>
          </w:p>
          <w:p w:rsidR="008674D5" w:rsidRPr="00D1662F" w:rsidRDefault="008674D5" w:rsidP="008674D5">
            <w:pPr>
              <w:autoSpaceDE w:val="0"/>
              <w:autoSpaceDN w:val="0"/>
              <w:adjustRightInd w:val="0"/>
              <w:ind w:left="567"/>
              <w:jc w:val="both"/>
              <w:rPr>
                <w:rFonts w:ascii="Times New Roman CYR" w:hAnsi="Times New Roman CYR" w:cs="Times New Roman CYR"/>
                <w:bCs/>
              </w:rPr>
            </w:pPr>
            <w:r w:rsidRPr="00D1662F">
              <w:rPr>
                <w:rFonts w:ascii="Times New Roman CYR" w:hAnsi="Times New Roman CYR" w:cs="Times New Roman CYR"/>
                <w:b/>
                <w:bCs/>
              </w:rPr>
              <w:t xml:space="preserve">Цель: </w:t>
            </w:r>
            <w:r w:rsidRPr="00D1662F">
              <w:rPr>
                <w:rFonts w:ascii="Times New Roman CYR" w:hAnsi="Times New Roman CYR" w:cs="Times New Roman CYR"/>
                <w:bCs/>
              </w:rPr>
              <w:t>формирование эмоционального благополучия и сплоченности в коллективе.</w:t>
            </w:r>
          </w:p>
          <w:p w:rsidR="008674D5" w:rsidRPr="00D1662F" w:rsidRDefault="008674D5" w:rsidP="008674D5">
            <w:pPr>
              <w:autoSpaceDE w:val="0"/>
              <w:autoSpaceDN w:val="0"/>
              <w:adjustRightInd w:val="0"/>
              <w:ind w:firstLine="567"/>
              <w:jc w:val="both"/>
              <w:rPr>
                <w:rFonts w:ascii="Times New Roman CYR" w:hAnsi="Times New Roman CYR" w:cs="Times New Roman CYR"/>
              </w:rPr>
            </w:pPr>
          </w:p>
          <w:p w:rsidR="008674D5" w:rsidRPr="00D1662F" w:rsidRDefault="008674D5" w:rsidP="008674D5">
            <w:pPr>
              <w:autoSpaceDE w:val="0"/>
              <w:autoSpaceDN w:val="0"/>
              <w:adjustRightInd w:val="0"/>
              <w:ind w:firstLine="567"/>
              <w:jc w:val="both"/>
              <w:rPr>
                <w:rFonts w:ascii="Times New Roman CYR" w:hAnsi="Times New Roman CYR" w:cs="Times New Roman CYR"/>
              </w:rPr>
            </w:pPr>
            <w:r w:rsidRPr="00D1662F">
              <w:rPr>
                <w:rFonts w:ascii="Times New Roman CYR" w:hAnsi="Times New Roman CYR" w:cs="Times New Roman CYR"/>
              </w:rPr>
              <w:t>«Развитие познавательного интереса и исследовательской активности детей дошкольного возраста».</w:t>
            </w:r>
          </w:p>
          <w:p w:rsidR="008674D5" w:rsidRPr="00D1662F" w:rsidRDefault="008674D5" w:rsidP="008674D5">
            <w:pPr>
              <w:autoSpaceDE w:val="0"/>
              <w:autoSpaceDN w:val="0"/>
              <w:adjustRightInd w:val="0"/>
              <w:ind w:firstLine="567"/>
              <w:jc w:val="both"/>
              <w:rPr>
                <w:rFonts w:ascii="Times New Roman CYR" w:hAnsi="Times New Roman CYR" w:cs="Times New Roman CYR"/>
                <w:b/>
                <w:bCs/>
              </w:rPr>
            </w:pPr>
            <w:r w:rsidRPr="00D1662F">
              <w:rPr>
                <w:rFonts w:cs="Times New Roman"/>
                <w:b/>
                <w:bCs/>
              </w:rPr>
              <w:t>2</w:t>
            </w:r>
            <w:r w:rsidRPr="00D1662F">
              <w:rPr>
                <w:rFonts w:cs="Times New Roman"/>
              </w:rPr>
              <w:t xml:space="preserve">. </w:t>
            </w:r>
            <w:r w:rsidRPr="00D1662F">
              <w:rPr>
                <w:rFonts w:ascii="Times New Roman CYR" w:hAnsi="Times New Roman CYR" w:cs="Times New Roman CYR"/>
                <w:b/>
                <w:bCs/>
              </w:rPr>
              <w:t>Страница 2: Методическая</w:t>
            </w:r>
          </w:p>
          <w:p w:rsidR="008674D5" w:rsidRPr="00D1662F" w:rsidRDefault="008674D5" w:rsidP="008674D5">
            <w:pPr>
              <w:autoSpaceDE w:val="0"/>
              <w:autoSpaceDN w:val="0"/>
              <w:adjustRightInd w:val="0"/>
              <w:ind w:firstLine="567"/>
              <w:jc w:val="both"/>
              <w:rPr>
                <w:rFonts w:cs="Times New Roman"/>
              </w:rPr>
            </w:pPr>
            <w:r w:rsidRPr="00D1662F">
              <w:rPr>
                <w:rFonts w:ascii="Times New Roman CYR" w:hAnsi="Times New Roman CYR" w:cs="Times New Roman CYR"/>
              </w:rPr>
              <w:t>Итоги тематического контроля «</w:t>
            </w:r>
            <w:r w:rsidRPr="00D1662F">
              <w:rPr>
                <w:b/>
                <w:lang w:eastAsia="ru-RU"/>
              </w:rPr>
              <w:t>Состояние работы с дошкольниками по организации познавательной исследовательской и опытно-экспериментальной деятельности»</w:t>
            </w:r>
          </w:p>
          <w:p w:rsidR="008674D5" w:rsidRPr="00D1662F" w:rsidRDefault="008674D5" w:rsidP="008674D5">
            <w:pPr>
              <w:autoSpaceDE w:val="0"/>
              <w:autoSpaceDN w:val="0"/>
              <w:adjustRightInd w:val="0"/>
              <w:ind w:firstLine="567"/>
              <w:jc w:val="both"/>
              <w:rPr>
                <w:rFonts w:ascii="Times New Roman CYR" w:hAnsi="Times New Roman CYR" w:cs="Times New Roman CYR"/>
                <w:b/>
                <w:bCs/>
              </w:rPr>
            </w:pPr>
            <w:r w:rsidRPr="00D1662F">
              <w:rPr>
                <w:rFonts w:cs="Times New Roman"/>
              </w:rPr>
              <w:t xml:space="preserve"> </w:t>
            </w:r>
            <w:r w:rsidRPr="00D1662F">
              <w:rPr>
                <w:rFonts w:cs="Times New Roman"/>
                <w:b/>
                <w:bCs/>
              </w:rPr>
              <w:t xml:space="preserve">3. </w:t>
            </w:r>
            <w:r w:rsidRPr="00D1662F">
              <w:rPr>
                <w:rFonts w:ascii="Times New Roman CYR" w:hAnsi="Times New Roman CYR" w:cs="Times New Roman CYR"/>
                <w:b/>
                <w:bCs/>
              </w:rPr>
              <w:t>Страница 3.Педагогический ринг.</w:t>
            </w:r>
          </w:p>
          <w:p w:rsidR="008674D5" w:rsidRPr="00D1662F" w:rsidRDefault="008674D5" w:rsidP="008674D5">
            <w:pPr>
              <w:autoSpaceDE w:val="0"/>
              <w:autoSpaceDN w:val="0"/>
              <w:adjustRightInd w:val="0"/>
              <w:ind w:firstLine="567"/>
              <w:jc w:val="both"/>
              <w:rPr>
                <w:rFonts w:ascii="Times New Roman CYR" w:hAnsi="Times New Roman CYR" w:cs="Times New Roman CYR"/>
              </w:rPr>
            </w:pPr>
            <w:r w:rsidRPr="00D1662F">
              <w:rPr>
                <w:rFonts w:ascii="Times New Roman CYR" w:hAnsi="Times New Roman CYR" w:cs="Times New Roman CYR"/>
                <w:i/>
                <w:u w:val="single"/>
              </w:rPr>
              <w:t>Объяснялки.</w:t>
            </w:r>
            <w:r w:rsidRPr="00D1662F">
              <w:rPr>
                <w:rFonts w:ascii="Times New Roman CYR" w:hAnsi="Times New Roman CYR" w:cs="Times New Roman CYR"/>
              </w:rPr>
              <w:t xml:space="preserve"> Вопросы и ответы.</w:t>
            </w:r>
          </w:p>
          <w:p w:rsidR="008674D5" w:rsidRPr="00D1662F" w:rsidRDefault="008674D5" w:rsidP="008674D5">
            <w:pPr>
              <w:shd w:val="clear" w:color="auto" w:fill="FFFFFF"/>
              <w:autoSpaceDE w:val="0"/>
              <w:autoSpaceDN w:val="0"/>
              <w:adjustRightInd w:val="0"/>
              <w:ind w:right="10"/>
              <w:jc w:val="both"/>
            </w:pPr>
            <w:r w:rsidRPr="00D1662F">
              <w:rPr>
                <w:rFonts w:ascii="Times New Roman CYR" w:hAnsi="Times New Roman CYR" w:cs="Times New Roman CYR"/>
                <w:b/>
                <w:bCs/>
              </w:rPr>
              <w:t>Проект решения.</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autoSpaceDE w:val="0"/>
              <w:autoSpaceDN w:val="0"/>
              <w:adjustRightInd w:val="0"/>
              <w:jc w:val="both"/>
              <w:rPr>
                <w:rFonts w:ascii="Times New Roman CYR" w:hAnsi="Times New Roman CYR" w:cs="Times New Roman CYR"/>
              </w:rPr>
            </w:pPr>
            <w:r w:rsidRPr="00D1662F">
              <w:rPr>
                <w:rFonts w:ascii="Times New Roman CYR" w:hAnsi="Times New Roman CYR" w:cs="Times New Roman CYR"/>
              </w:rPr>
              <w:t>Педагог-психолог Ткацкая О.С.</w:t>
            </w:r>
          </w:p>
          <w:p w:rsidR="008674D5" w:rsidRPr="00D1662F" w:rsidRDefault="008674D5" w:rsidP="008674D5">
            <w:pPr>
              <w:autoSpaceDE w:val="0"/>
              <w:autoSpaceDN w:val="0"/>
              <w:adjustRightInd w:val="0"/>
              <w:jc w:val="both"/>
              <w:rPr>
                <w:rFonts w:ascii="Times New Roman CYR" w:hAnsi="Times New Roman CYR" w:cs="Times New Roman CYR"/>
              </w:rPr>
            </w:pPr>
          </w:p>
          <w:p w:rsidR="008674D5" w:rsidRPr="00D1662F" w:rsidRDefault="008674D5" w:rsidP="008674D5">
            <w:pPr>
              <w:autoSpaceDE w:val="0"/>
              <w:autoSpaceDN w:val="0"/>
              <w:adjustRightInd w:val="0"/>
              <w:jc w:val="both"/>
              <w:rPr>
                <w:rFonts w:ascii="Times New Roman CYR" w:hAnsi="Times New Roman CYR" w:cs="Times New Roman CYR"/>
              </w:rPr>
            </w:pPr>
          </w:p>
          <w:p w:rsidR="008674D5" w:rsidRPr="00D1662F" w:rsidRDefault="008674D5" w:rsidP="008674D5">
            <w:pPr>
              <w:autoSpaceDE w:val="0"/>
              <w:autoSpaceDN w:val="0"/>
              <w:adjustRightInd w:val="0"/>
              <w:jc w:val="both"/>
              <w:rPr>
                <w:rFonts w:ascii="Times New Roman CYR" w:hAnsi="Times New Roman CYR" w:cs="Times New Roman CYR"/>
              </w:rPr>
            </w:pPr>
            <w:r w:rsidRPr="00D1662F">
              <w:rPr>
                <w:rFonts w:ascii="Times New Roman CYR" w:hAnsi="Times New Roman CYR" w:cs="Times New Roman CYR"/>
              </w:rPr>
              <w:t>Педагог-психолог Ткацкая О.С.</w:t>
            </w:r>
          </w:p>
          <w:p w:rsidR="008674D5" w:rsidRPr="00D1662F" w:rsidRDefault="008674D5" w:rsidP="008674D5">
            <w:pPr>
              <w:autoSpaceDE w:val="0"/>
              <w:autoSpaceDN w:val="0"/>
              <w:adjustRightInd w:val="0"/>
              <w:jc w:val="both"/>
              <w:rPr>
                <w:rFonts w:ascii="Times New Roman CYR" w:hAnsi="Times New Roman CYR" w:cs="Times New Roman CYR"/>
              </w:rPr>
            </w:pPr>
          </w:p>
          <w:p w:rsidR="008674D5" w:rsidRPr="00D1662F" w:rsidRDefault="008674D5" w:rsidP="008674D5">
            <w:pPr>
              <w:autoSpaceDE w:val="0"/>
              <w:autoSpaceDN w:val="0"/>
              <w:adjustRightInd w:val="0"/>
              <w:jc w:val="both"/>
              <w:rPr>
                <w:rFonts w:cs="Times New Roman"/>
              </w:rPr>
            </w:pPr>
          </w:p>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p w:rsidR="008674D5" w:rsidRPr="00D1662F" w:rsidRDefault="008674D5" w:rsidP="008674D5">
            <w:pPr>
              <w:pStyle w:val="a6"/>
              <w:snapToGrid w:val="0"/>
              <w:jc w:val="both"/>
              <w:rPr>
                <w:rFonts w:ascii="Times New Roman" w:hAnsi="Times New Roman"/>
                <w:sz w:val="24"/>
                <w:szCs w:val="24"/>
              </w:rPr>
            </w:pPr>
          </w:p>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ст. воспитатель</w:t>
            </w:r>
          </w:p>
          <w:p w:rsidR="008674D5" w:rsidRPr="00D1662F" w:rsidRDefault="008674D5" w:rsidP="008674D5">
            <w:pPr>
              <w:autoSpaceDE w:val="0"/>
              <w:autoSpaceDN w:val="0"/>
              <w:adjustRightInd w:val="0"/>
              <w:jc w:val="both"/>
              <w:rPr>
                <w:rFonts w:cs="Times New Roman"/>
              </w:rPr>
            </w:pPr>
            <w:r w:rsidRPr="00D1662F">
              <w:rPr>
                <w:rFonts w:cs="Times New Roman"/>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 xml:space="preserve"> неделя января</w:t>
            </w:r>
          </w:p>
        </w:tc>
      </w:tr>
      <w:tr w:rsidR="00D1662F" w:rsidRPr="00D1662F" w:rsidTr="008D13E2">
        <w:trPr>
          <w:trHeight w:val="225"/>
        </w:trPr>
        <w:tc>
          <w:tcPr>
            <w:tcW w:w="811"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.5.</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Обновление информации на сайте учреждения.</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225"/>
        </w:trPr>
        <w:tc>
          <w:tcPr>
            <w:tcW w:w="811"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.6.</w:t>
            </w:r>
          </w:p>
        </w:tc>
        <w:tc>
          <w:tcPr>
            <w:tcW w:w="9395" w:type="dxa"/>
            <w:gridSpan w:val="3"/>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Контроль за организацией Дня вежливости во всех возрастных группах (фотографирование мероприятий), посвященный всемирному Дню «Спасибо».</w:t>
            </w:r>
          </w:p>
        </w:tc>
        <w:tc>
          <w:tcPr>
            <w:tcW w:w="2694" w:type="dxa"/>
            <w:tcBorders>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rPr>
              <w:t>Зам. зав. по ВМР.</w:t>
            </w:r>
          </w:p>
        </w:tc>
        <w:tc>
          <w:tcPr>
            <w:tcW w:w="2409" w:type="dxa"/>
            <w:tcBorders>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b/>
                <w:sz w:val="24"/>
                <w:szCs w:val="24"/>
              </w:rPr>
            </w:pPr>
            <w:r w:rsidRPr="00D1662F">
              <w:rPr>
                <w:rFonts w:ascii="Times New Roman" w:hAnsi="Times New Roman"/>
                <w:sz w:val="24"/>
                <w:szCs w:val="24"/>
                <w:lang w:val="en-US"/>
              </w:rPr>
              <w:t xml:space="preserve">III </w:t>
            </w:r>
            <w:r w:rsidRPr="00D1662F">
              <w:rPr>
                <w:rFonts w:ascii="Times New Roman" w:hAnsi="Times New Roman"/>
                <w:sz w:val="24"/>
                <w:szCs w:val="24"/>
              </w:rPr>
              <w:t>неделя января</w:t>
            </w:r>
          </w:p>
        </w:tc>
      </w:tr>
      <w:tr w:rsidR="00D1662F" w:rsidRPr="00D1662F" w:rsidTr="008D13E2">
        <w:trPr>
          <w:trHeight w:val="225"/>
        </w:trPr>
        <w:tc>
          <w:tcPr>
            <w:tcW w:w="811"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.7.</w:t>
            </w:r>
          </w:p>
        </w:tc>
        <w:tc>
          <w:tcPr>
            <w:tcW w:w="9395" w:type="dxa"/>
            <w:gridSpan w:val="3"/>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Работа в СГО, в Навигаторе.</w:t>
            </w:r>
          </w:p>
        </w:tc>
        <w:tc>
          <w:tcPr>
            <w:tcW w:w="2694" w:type="dxa"/>
            <w:tcBorders>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409" w:type="dxa"/>
            <w:tcBorders>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774F41">
        <w:trPr>
          <w:trHeight w:val="225"/>
        </w:trPr>
        <w:tc>
          <w:tcPr>
            <w:tcW w:w="811"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.8.</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jc w:val="both"/>
              <w:rPr>
                <w:b/>
              </w:rPr>
            </w:pPr>
            <w:r w:rsidRPr="00D1662F">
              <w:rPr>
                <w:b/>
                <w:lang w:val="ru"/>
              </w:rPr>
              <w:t>Открытый просмотр</w:t>
            </w:r>
            <w:r w:rsidRPr="00D1662F">
              <w:rPr>
                <w:lang w:val="ru"/>
              </w:rPr>
              <w:t xml:space="preserve"> опытно-экспериментальной деятельности </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rPr>
                <w:rFonts w:ascii="Times New Roman" w:hAnsi="Times New Roman"/>
                <w:sz w:val="24"/>
                <w:szCs w:val="24"/>
              </w:rPr>
            </w:pPr>
            <w:r w:rsidRPr="00D1662F">
              <w:rPr>
                <w:rFonts w:ascii="Times New Roman" w:hAnsi="Times New Roman"/>
                <w:sz w:val="24"/>
                <w:szCs w:val="24"/>
              </w:rPr>
              <w:t>Воспитатели:</w:t>
            </w:r>
          </w:p>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Христенко Л.Ю, Чеснокова О.В.</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774F41">
        <w:trPr>
          <w:trHeight w:val="225"/>
        </w:trPr>
        <w:tc>
          <w:tcPr>
            <w:tcW w:w="811"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w:t>
            </w:r>
            <w:r w:rsidRPr="00D1662F">
              <w:rPr>
                <w:rFonts w:ascii="Times New Roman" w:hAnsi="Times New Roman"/>
                <w:sz w:val="24"/>
                <w:szCs w:val="24"/>
              </w:rPr>
              <w:t>.9.</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jc w:val="both"/>
              <w:rPr>
                <w:b/>
                <w:lang w:val="ru"/>
              </w:rPr>
            </w:pPr>
            <w:r w:rsidRPr="00D1662F">
              <w:rPr>
                <w:b/>
                <w:lang w:val="ru"/>
              </w:rPr>
              <w:t>Консультация для педагогов «Индивидуальный подход к детям дошкольного возраста с ОВЗ»</w:t>
            </w:r>
          </w:p>
        </w:tc>
        <w:tc>
          <w:tcPr>
            <w:tcW w:w="2694" w:type="dxa"/>
            <w:tcBorders>
              <w:top w:val="single" w:sz="4" w:space="0" w:color="000000"/>
              <w:left w:val="single" w:sz="4" w:space="0" w:color="000000"/>
              <w:bottom w:val="single" w:sz="4" w:space="0" w:color="000000"/>
            </w:tcBorders>
          </w:tcPr>
          <w:p w:rsidR="008674D5" w:rsidRPr="00D1662F" w:rsidRDefault="008674D5" w:rsidP="00052460">
            <w:pPr>
              <w:pStyle w:val="a6"/>
              <w:rPr>
                <w:rFonts w:ascii="Times New Roman" w:hAnsi="Times New Roman"/>
                <w:sz w:val="24"/>
                <w:szCs w:val="24"/>
              </w:rPr>
            </w:pPr>
            <w:r w:rsidRPr="00D1662F">
              <w:rPr>
                <w:rFonts w:ascii="Times New Roman" w:hAnsi="Times New Roman"/>
                <w:sz w:val="24"/>
                <w:szCs w:val="24"/>
              </w:rPr>
              <w:t xml:space="preserve">Дефектолог </w:t>
            </w:r>
            <w:r w:rsidR="00052460" w:rsidRPr="00D1662F">
              <w:rPr>
                <w:rFonts w:ascii="Times New Roman" w:hAnsi="Times New Roman"/>
                <w:sz w:val="24"/>
                <w:szCs w:val="24"/>
              </w:rPr>
              <w:t>Игумнова О.В.</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uppressAutoHyphens/>
              <w:snapToGrid w:val="0"/>
              <w:ind w:left="360"/>
              <w:jc w:val="center"/>
              <w:rPr>
                <w:rFonts w:ascii="Times New Roman" w:hAnsi="Times New Roman"/>
                <w:sz w:val="24"/>
                <w:szCs w:val="24"/>
                <w:lang w:val="en-US"/>
              </w:rPr>
            </w:pPr>
            <w:r w:rsidRPr="00D1662F">
              <w:rPr>
                <w:rFonts w:ascii="Times New Roman" w:hAnsi="Times New Roman"/>
                <w:b/>
                <w:sz w:val="24"/>
                <w:szCs w:val="24"/>
                <w:lang w:val="en-US"/>
              </w:rPr>
              <w:t>III</w:t>
            </w:r>
            <w:r w:rsidRPr="00D1662F">
              <w:rPr>
                <w:rFonts w:ascii="Times New Roman" w:hAnsi="Times New Roman"/>
                <w:b/>
                <w:sz w:val="24"/>
                <w:szCs w:val="24"/>
              </w:rPr>
              <w:t>. Работа с кадрами.</w:t>
            </w:r>
          </w:p>
        </w:tc>
      </w:tr>
      <w:tr w:rsidR="00D1662F" w:rsidRPr="00D1662F" w:rsidTr="008D13E2">
        <w:trPr>
          <w:trHeight w:val="276"/>
        </w:trPr>
        <w:tc>
          <w:tcPr>
            <w:tcW w:w="811"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.1.</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Инструктаж «Об охране жизни и здоровья в зимний период – лед, сосульки».</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rPr>
              <w:t>Завхоз</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lang w:val="en-US"/>
              </w:rPr>
              <w:t>II</w:t>
            </w:r>
            <w:r w:rsidRPr="00D1662F">
              <w:rPr>
                <w:rFonts w:ascii="Times New Roman" w:hAnsi="Times New Roman"/>
                <w:sz w:val="24"/>
                <w:szCs w:val="24"/>
              </w:rPr>
              <w:t xml:space="preserve"> неделя января</w:t>
            </w:r>
          </w:p>
        </w:tc>
      </w:tr>
      <w:tr w:rsidR="00D1662F" w:rsidRPr="00D1662F" w:rsidTr="008D13E2">
        <w:trPr>
          <w:trHeight w:val="760"/>
        </w:trPr>
        <w:tc>
          <w:tcPr>
            <w:tcW w:w="811"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III.2.</w:t>
            </w:r>
          </w:p>
        </w:tc>
        <w:tc>
          <w:tcPr>
            <w:tcW w:w="9395" w:type="dxa"/>
            <w:gridSpan w:val="3"/>
            <w:tcBorders>
              <w:top w:val="single" w:sz="4" w:space="0" w:color="000000"/>
              <w:left w:val="single" w:sz="4" w:space="0" w:color="000000"/>
              <w:bottom w:val="single" w:sz="4" w:space="0" w:color="000000"/>
            </w:tcBorders>
          </w:tcPr>
          <w:p w:rsidR="008674D5" w:rsidRPr="00D1662F" w:rsidRDefault="00052460" w:rsidP="008674D5">
            <w:pPr>
              <w:pStyle w:val="a6"/>
              <w:jc w:val="both"/>
              <w:rPr>
                <w:rFonts w:ascii="Times New Roman" w:hAnsi="Times New Roman"/>
                <w:b/>
                <w:sz w:val="24"/>
                <w:szCs w:val="24"/>
                <w:lang w:eastAsia="ru-RU"/>
              </w:rPr>
            </w:pPr>
            <w:r w:rsidRPr="00D1662F">
              <w:rPr>
                <w:rFonts w:ascii="Times New Roman" w:hAnsi="Times New Roman"/>
                <w:b/>
                <w:sz w:val="24"/>
                <w:szCs w:val="24"/>
                <w:lang w:eastAsia="ru-RU"/>
              </w:rPr>
              <w:t>Педагогическая гостиная «Мы-разные, мы вместе»</w:t>
            </w:r>
          </w:p>
        </w:tc>
        <w:tc>
          <w:tcPr>
            <w:tcW w:w="2694" w:type="dxa"/>
            <w:tcBorders>
              <w:top w:val="single" w:sz="4" w:space="0" w:color="000000"/>
              <w:left w:val="single" w:sz="4" w:space="0" w:color="000000"/>
              <w:bottom w:val="single" w:sz="4" w:space="0" w:color="000000"/>
            </w:tcBorders>
          </w:tcPr>
          <w:p w:rsidR="008674D5" w:rsidRPr="00D1662F" w:rsidRDefault="00052460" w:rsidP="008674D5">
            <w:pPr>
              <w:pStyle w:val="a6"/>
              <w:rPr>
                <w:rFonts w:ascii="Times New Roman" w:hAnsi="Times New Roman"/>
                <w:sz w:val="24"/>
                <w:szCs w:val="24"/>
              </w:rPr>
            </w:pPr>
            <w:r w:rsidRPr="00D1662F">
              <w:rPr>
                <w:rFonts w:ascii="Times New Roman" w:hAnsi="Times New Roman"/>
                <w:sz w:val="24"/>
                <w:szCs w:val="24"/>
              </w:rPr>
              <w:t>Старший воспитатель Мироновская И.В.</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lang w:eastAsia="ar-SA"/>
              </w:rPr>
            </w:pPr>
            <w:r w:rsidRPr="00D1662F">
              <w:rPr>
                <w:rFonts w:ascii="Times New Roman" w:hAnsi="Times New Roman"/>
                <w:sz w:val="24"/>
                <w:szCs w:val="24"/>
              </w:rPr>
              <w:t>В течение месяца</w:t>
            </w:r>
          </w:p>
          <w:p w:rsidR="008674D5" w:rsidRPr="00D1662F" w:rsidRDefault="008674D5" w:rsidP="008674D5">
            <w:pPr>
              <w:rPr>
                <w:lang w:eastAsia="ar-SA" w:bidi="ar-SA"/>
              </w:rPr>
            </w:pPr>
          </w:p>
        </w:tc>
      </w:tr>
      <w:tr w:rsidR="00D1662F" w:rsidRPr="00D1662F" w:rsidTr="00EE0C6B">
        <w:trPr>
          <w:trHeight w:val="277"/>
        </w:trPr>
        <w:tc>
          <w:tcPr>
            <w:tcW w:w="811"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lang w:eastAsia="ar-SA"/>
              </w:rPr>
            </w:pPr>
            <w:r w:rsidRPr="00D1662F">
              <w:rPr>
                <w:rFonts w:ascii="Times New Roman" w:hAnsi="Times New Roman"/>
                <w:sz w:val="24"/>
                <w:szCs w:val="24"/>
                <w:lang w:val="en-US"/>
              </w:rPr>
              <w:t>III</w:t>
            </w:r>
            <w:r w:rsidRPr="00D1662F">
              <w:rPr>
                <w:rFonts w:ascii="Times New Roman" w:hAnsi="Times New Roman"/>
                <w:sz w:val="24"/>
                <w:szCs w:val="24"/>
              </w:rPr>
              <w:t>.3.</w:t>
            </w:r>
          </w:p>
        </w:tc>
        <w:tc>
          <w:tcPr>
            <w:tcW w:w="9395" w:type="dxa"/>
            <w:gridSpan w:val="3"/>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Работа группы «Современный интернет». «Работа в Е</w:t>
            </w:r>
            <w:r w:rsidRPr="00D1662F">
              <w:rPr>
                <w:rFonts w:ascii="Times New Roman" w:hAnsi="Times New Roman"/>
                <w:sz w:val="24"/>
                <w:szCs w:val="24"/>
                <w:lang w:val="en-US"/>
              </w:rPr>
              <w:t>XSEL</w:t>
            </w:r>
            <w:r w:rsidRPr="00D1662F">
              <w:rPr>
                <w:rFonts w:ascii="Times New Roman" w:hAnsi="Times New Roman"/>
                <w:sz w:val="24"/>
                <w:szCs w:val="24"/>
              </w:rPr>
              <w:t>».</w:t>
            </w:r>
          </w:p>
        </w:tc>
        <w:tc>
          <w:tcPr>
            <w:tcW w:w="2694" w:type="dxa"/>
            <w:tcBorders>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409" w:type="dxa"/>
            <w:tcBorders>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8D13E2">
        <w:trPr>
          <w:trHeight w:val="297"/>
        </w:trPr>
        <w:tc>
          <w:tcPr>
            <w:tcW w:w="811"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.4.</w:t>
            </w:r>
          </w:p>
        </w:tc>
        <w:tc>
          <w:tcPr>
            <w:tcW w:w="9395" w:type="dxa"/>
            <w:gridSpan w:val="3"/>
            <w:tcBorders>
              <w:left w:val="single" w:sz="4" w:space="0" w:color="000000"/>
              <w:bottom w:val="single" w:sz="4" w:space="0" w:color="000000"/>
            </w:tcBorders>
          </w:tcPr>
          <w:p w:rsidR="008674D5" w:rsidRPr="00D1662F" w:rsidRDefault="008674D5" w:rsidP="00052460">
            <w:pPr>
              <w:pStyle w:val="a6"/>
              <w:snapToGrid w:val="0"/>
              <w:jc w:val="both"/>
              <w:rPr>
                <w:rFonts w:ascii="Times New Roman" w:hAnsi="Times New Roman"/>
                <w:sz w:val="24"/>
                <w:szCs w:val="24"/>
              </w:rPr>
            </w:pPr>
            <w:r w:rsidRPr="00D1662F">
              <w:rPr>
                <w:rFonts w:ascii="Times New Roman" w:hAnsi="Times New Roman"/>
                <w:b/>
                <w:bCs/>
                <w:sz w:val="24"/>
                <w:szCs w:val="24"/>
                <w:lang w:eastAsia="ar-SA"/>
              </w:rPr>
              <w:t xml:space="preserve">Консультация </w:t>
            </w:r>
            <w:r w:rsidR="00052460" w:rsidRPr="00D1662F">
              <w:rPr>
                <w:rFonts w:ascii="Times New Roman" w:hAnsi="Times New Roman"/>
                <w:sz w:val="24"/>
                <w:szCs w:val="24"/>
              </w:rPr>
              <w:t>«Современные технологии, используемые в познавательно-исследовательской деятельности дошкольников</w:t>
            </w:r>
            <w:r w:rsidRPr="00D1662F">
              <w:rPr>
                <w:rFonts w:ascii="Times New Roman" w:hAnsi="Times New Roman"/>
                <w:sz w:val="24"/>
                <w:szCs w:val="24"/>
              </w:rPr>
              <w:t>»</w:t>
            </w:r>
          </w:p>
        </w:tc>
        <w:tc>
          <w:tcPr>
            <w:tcW w:w="2694" w:type="dxa"/>
            <w:tcBorders>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Воспитатель Кубло Т.Ф.</w:t>
            </w:r>
          </w:p>
        </w:tc>
        <w:tc>
          <w:tcPr>
            <w:tcW w:w="2409" w:type="dxa"/>
            <w:tcBorders>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 xml:space="preserve">В течение месяца </w:t>
            </w:r>
          </w:p>
        </w:tc>
      </w:tr>
      <w:tr w:rsidR="00D1662F" w:rsidRPr="00D1662F" w:rsidTr="00EE0C6B">
        <w:trPr>
          <w:trHeight w:val="385"/>
        </w:trPr>
        <w:tc>
          <w:tcPr>
            <w:tcW w:w="811"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.5.</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Административное совещание при заведующем.</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b/>
                <w:sz w:val="24"/>
                <w:szCs w:val="24"/>
              </w:rPr>
            </w:pPr>
            <w:r w:rsidRPr="00D1662F">
              <w:rPr>
                <w:rFonts w:ascii="Times New Roman" w:hAnsi="Times New Roman"/>
                <w:sz w:val="24"/>
                <w:szCs w:val="24"/>
              </w:rPr>
              <w:t>В течение месяца</w:t>
            </w:r>
          </w:p>
        </w:tc>
      </w:tr>
      <w:tr w:rsidR="00D1662F" w:rsidRPr="00D1662F" w:rsidTr="008D13E2">
        <w:trPr>
          <w:trHeight w:val="445"/>
        </w:trPr>
        <w:tc>
          <w:tcPr>
            <w:tcW w:w="811"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 xml:space="preserve">.6   </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jc w:val="both"/>
            </w:pPr>
            <w:r w:rsidRPr="00D1662F">
              <w:t>Методическая помощь педагогам при подготовке к аттестации</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A70810">
        <w:trPr>
          <w:trHeight w:val="445"/>
        </w:trPr>
        <w:tc>
          <w:tcPr>
            <w:tcW w:w="811"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.7.</w:t>
            </w:r>
          </w:p>
        </w:tc>
        <w:tc>
          <w:tcPr>
            <w:tcW w:w="9395"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Контроль за участием и присутствием на РМО</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 xml:space="preserve">Ежемесячно </w:t>
            </w:r>
          </w:p>
        </w:tc>
      </w:tr>
      <w:tr w:rsidR="00D1662F" w:rsidRPr="00D1662F" w:rsidTr="008D13E2">
        <w:trPr>
          <w:trHeight w:val="390"/>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uppressAutoHyphens/>
              <w:snapToGrid w:val="0"/>
              <w:ind w:left="360"/>
              <w:jc w:val="center"/>
              <w:rPr>
                <w:rFonts w:ascii="Times New Roman" w:hAnsi="Times New Roman"/>
                <w:sz w:val="24"/>
                <w:szCs w:val="24"/>
                <w:lang w:val="en-US"/>
              </w:rPr>
            </w:pPr>
            <w:r w:rsidRPr="00D1662F">
              <w:rPr>
                <w:rFonts w:ascii="Times New Roman" w:hAnsi="Times New Roman"/>
                <w:b/>
                <w:sz w:val="24"/>
                <w:szCs w:val="24"/>
                <w:lang w:val="en-US"/>
              </w:rPr>
              <w:t>IV</w:t>
            </w:r>
            <w:r w:rsidRPr="00D1662F">
              <w:rPr>
                <w:rFonts w:ascii="Times New Roman" w:hAnsi="Times New Roman"/>
                <w:b/>
                <w:sz w:val="24"/>
                <w:szCs w:val="24"/>
              </w:rPr>
              <w:t>. Работа с родителями.</w:t>
            </w:r>
          </w:p>
        </w:tc>
      </w:tr>
      <w:tr w:rsidR="00D1662F" w:rsidRPr="00D1662F" w:rsidTr="008D13E2">
        <w:trPr>
          <w:trHeight w:val="276"/>
        </w:trPr>
        <w:tc>
          <w:tcPr>
            <w:tcW w:w="851" w:type="dxa"/>
            <w:gridSpan w:val="2"/>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IV.1.</w:t>
            </w:r>
          </w:p>
        </w:tc>
        <w:tc>
          <w:tcPr>
            <w:tcW w:w="9355" w:type="dxa"/>
            <w:gridSpan w:val="2"/>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Освещение итогов мониторинга уровня удовлетворенности родителей (законных представителей) образовательными услугами, оказываемыми МАДОУ.</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Воспитатели</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234"/>
        </w:trPr>
        <w:tc>
          <w:tcPr>
            <w:tcW w:w="851" w:type="dxa"/>
            <w:gridSpan w:val="2"/>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Заседание совета родителей. Отчет.</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276"/>
        </w:trPr>
        <w:tc>
          <w:tcPr>
            <w:tcW w:w="851" w:type="dxa"/>
            <w:gridSpan w:val="2"/>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pPr>
            <w:r w:rsidRPr="00D1662F">
              <w:rPr>
                <w:rFonts w:ascii="Times New Roman" w:hAnsi="Times New Roman"/>
                <w:sz w:val="24"/>
                <w:szCs w:val="24"/>
                <w:lang w:val="en-US"/>
              </w:rPr>
              <w:t>IV</w:t>
            </w:r>
            <w:r w:rsidRPr="00D1662F">
              <w:rPr>
                <w:rFonts w:ascii="Times New Roman" w:hAnsi="Times New Roman"/>
                <w:sz w:val="24"/>
                <w:szCs w:val="24"/>
              </w:rPr>
              <w:t>.3.</w:t>
            </w:r>
          </w:p>
          <w:p w:rsidR="008674D5" w:rsidRPr="00D1662F" w:rsidRDefault="008674D5" w:rsidP="008674D5">
            <w:pPr>
              <w:pStyle w:val="a6"/>
              <w:snapToGrid w:val="0"/>
              <w:jc w:val="both"/>
            </w:pPr>
          </w:p>
        </w:tc>
        <w:tc>
          <w:tcPr>
            <w:tcW w:w="9355" w:type="dxa"/>
            <w:gridSpan w:val="2"/>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Контроль за выпуском газет для родителей «Как мы проводим время в детском саду» по всем возрастным группам.</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 xml:space="preserve"> Творческая группа.</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 xml:space="preserve"> неделя января</w:t>
            </w:r>
          </w:p>
        </w:tc>
      </w:tr>
      <w:tr w:rsidR="00D1662F" w:rsidRPr="00D1662F" w:rsidTr="008D13E2">
        <w:trPr>
          <w:trHeight w:val="435"/>
        </w:trPr>
        <w:tc>
          <w:tcPr>
            <w:tcW w:w="851" w:type="dxa"/>
            <w:gridSpan w:val="2"/>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b/>
                <w:bCs/>
                <w:sz w:val="24"/>
                <w:szCs w:val="24"/>
              </w:rPr>
            </w:pPr>
            <w:r w:rsidRPr="00D1662F">
              <w:rPr>
                <w:rFonts w:ascii="Times New Roman" w:hAnsi="Times New Roman"/>
                <w:sz w:val="24"/>
                <w:szCs w:val="24"/>
                <w:lang w:val="en-US"/>
              </w:rPr>
              <w:t>IV</w:t>
            </w:r>
            <w:r w:rsidRPr="00D1662F">
              <w:rPr>
                <w:rFonts w:ascii="Times New Roman" w:hAnsi="Times New Roman"/>
                <w:sz w:val="24"/>
                <w:szCs w:val="24"/>
              </w:rPr>
              <w:t>.4.</w:t>
            </w:r>
          </w:p>
        </w:tc>
        <w:tc>
          <w:tcPr>
            <w:tcW w:w="9355" w:type="dxa"/>
            <w:gridSpan w:val="2"/>
            <w:tcBorders>
              <w:left w:val="single" w:sz="4" w:space="0" w:color="000000"/>
              <w:bottom w:val="single" w:sz="4" w:space="0" w:color="000000"/>
            </w:tcBorders>
          </w:tcPr>
          <w:p w:rsidR="008674D5" w:rsidRPr="00D1662F" w:rsidRDefault="008674D5" w:rsidP="008674D5">
            <w:pPr>
              <w:spacing w:before="30" w:line="210" w:lineRule="atLeast"/>
              <w:jc w:val="both"/>
              <w:rPr>
                <w:b/>
                <w:lang w:eastAsia="ru-RU"/>
              </w:rPr>
            </w:pPr>
            <w:r w:rsidRPr="00D1662F">
              <w:rPr>
                <w:b/>
              </w:rPr>
              <w:t xml:space="preserve">Акция «Поможем птицам зимой». </w:t>
            </w:r>
            <w:r w:rsidRPr="00D1662F">
              <w:t>(мастерим с родителями кормушки для птиц и развешиваем на территории учреждения)</w:t>
            </w:r>
          </w:p>
        </w:tc>
        <w:tc>
          <w:tcPr>
            <w:tcW w:w="2694"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Воспитатели всех групп</w:t>
            </w:r>
          </w:p>
        </w:tc>
        <w:tc>
          <w:tcPr>
            <w:tcW w:w="2409" w:type="dxa"/>
            <w:tcBorders>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8D13E2">
        <w:trPr>
          <w:trHeight w:val="525"/>
        </w:trPr>
        <w:tc>
          <w:tcPr>
            <w:tcW w:w="851" w:type="dxa"/>
            <w:gridSpan w:val="2"/>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.5.</w:t>
            </w:r>
          </w:p>
          <w:p w:rsidR="008674D5" w:rsidRPr="00D1662F" w:rsidRDefault="008674D5" w:rsidP="008674D5">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8674D5" w:rsidRPr="00D1662F" w:rsidRDefault="008674D5" w:rsidP="008674D5">
            <w:pPr>
              <w:jc w:val="both"/>
              <w:rPr>
                <w:rFonts w:cs="Times New Roman"/>
              </w:rPr>
            </w:pPr>
            <w:r w:rsidRPr="00D1662F">
              <w:rPr>
                <w:b/>
              </w:rPr>
              <w:t xml:space="preserve">Консультация для родителей по теме: </w:t>
            </w:r>
            <w:r w:rsidRPr="00D1662F">
              <w:t>«Роль семьи в развитии познавательно-исследовательской деятельности у детей дошкольного возраста»</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Воспитатель Железнякова С.С.</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8D13E2">
        <w:trPr>
          <w:trHeight w:val="525"/>
        </w:trPr>
        <w:tc>
          <w:tcPr>
            <w:tcW w:w="851" w:type="dxa"/>
            <w:gridSpan w:val="2"/>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.6.</w:t>
            </w:r>
          </w:p>
          <w:p w:rsidR="008674D5" w:rsidRPr="00D1662F" w:rsidRDefault="008674D5" w:rsidP="008674D5">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8674D5" w:rsidRPr="00D1662F" w:rsidRDefault="008674D5" w:rsidP="008674D5">
            <w:pPr>
              <w:jc w:val="both"/>
              <w:rPr>
                <w:b/>
              </w:rPr>
            </w:pPr>
            <w:r w:rsidRPr="00D1662F">
              <w:rPr>
                <w:b/>
              </w:rPr>
              <w:t>Памятки для родителей «Организация познавательно-исследовательской деятельности в семье»</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Все воспитатели</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8D13E2">
        <w:trPr>
          <w:trHeight w:val="525"/>
        </w:trPr>
        <w:tc>
          <w:tcPr>
            <w:tcW w:w="851" w:type="dxa"/>
            <w:gridSpan w:val="2"/>
            <w:tcBorders>
              <w:top w:val="single" w:sz="4" w:space="0" w:color="000000"/>
              <w:left w:val="single" w:sz="4" w:space="0" w:color="000000"/>
              <w:bottom w:val="single" w:sz="4" w:space="0" w:color="000000"/>
            </w:tcBorders>
          </w:tcPr>
          <w:p w:rsidR="00CD5FD3" w:rsidRPr="00D1662F" w:rsidRDefault="00CD5FD3" w:rsidP="00CD5FD3">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.7.</w:t>
            </w:r>
          </w:p>
          <w:p w:rsidR="00CD5FD3" w:rsidRPr="00D1662F" w:rsidRDefault="00CD5FD3" w:rsidP="008674D5">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CD5FD3" w:rsidRPr="00D1662F" w:rsidRDefault="00CD5FD3" w:rsidP="008674D5">
            <w:pPr>
              <w:jc w:val="both"/>
              <w:rPr>
                <w:b/>
              </w:rPr>
            </w:pPr>
            <w:r w:rsidRPr="00D1662F">
              <w:rPr>
                <w:b/>
              </w:rPr>
              <w:t>Выставка совместных работ детей и родителей «Знаки своими руками»</w:t>
            </w:r>
          </w:p>
        </w:tc>
        <w:tc>
          <w:tcPr>
            <w:tcW w:w="2694" w:type="dxa"/>
            <w:tcBorders>
              <w:top w:val="single" w:sz="4" w:space="0" w:color="000000"/>
              <w:left w:val="single" w:sz="4" w:space="0" w:color="000000"/>
              <w:bottom w:val="single" w:sz="4" w:space="0" w:color="000000"/>
            </w:tcBorders>
          </w:tcPr>
          <w:p w:rsidR="00CD5FD3" w:rsidRPr="00D1662F" w:rsidRDefault="00CD5FD3" w:rsidP="008674D5">
            <w:pPr>
              <w:pStyle w:val="a6"/>
              <w:snapToGrid w:val="0"/>
              <w:jc w:val="both"/>
              <w:rPr>
                <w:rFonts w:ascii="Times New Roman" w:hAnsi="Times New Roman"/>
                <w:sz w:val="24"/>
                <w:szCs w:val="24"/>
              </w:rPr>
            </w:pPr>
            <w:r w:rsidRPr="00D1662F">
              <w:rPr>
                <w:rFonts w:ascii="Times New Roman" w:hAnsi="Times New Roman"/>
                <w:sz w:val="24"/>
                <w:szCs w:val="24"/>
              </w:rPr>
              <w:t>Воспитатели средних, старших и подгот. Групп.</w:t>
            </w:r>
          </w:p>
        </w:tc>
        <w:tc>
          <w:tcPr>
            <w:tcW w:w="2409" w:type="dxa"/>
            <w:tcBorders>
              <w:top w:val="single" w:sz="4" w:space="0" w:color="000000"/>
              <w:left w:val="single" w:sz="4" w:space="0" w:color="000000"/>
              <w:bottom w:val="single" w:sz="4" w:space="0" w:color="000000"/>
              <w:right w:val="single" w:sz="4" w:space="0" w:color="000000"/>
            </w:tcBorders>
          </w:tcPr>
          <w:p w:rsidR="00CD5FD3" w:rsidRPr="00D1662F" w:rsidRDefault="00CD5FD3" w:rsidP="008674D5">
            <w:pPr>
              <w:pStyle w:val="a6"/>
              <w:snapToGrid w:val="0"/>
              <w:jc w:val="both"/>
              <w:rPr>
                <w:rFonts w:ascii="Times New Roman" w:hAnsi="Times New Roman"/>
                <w:sz w:val="24"/>
                <w:szCs w:val="24"/>
              </w:rPr>
            </w:pPr>
          </w:p>
        </w:tc>
      </w:tr>
      <w:tr w:rsidR="00D1662F" w:rsidRPr="00D1662F" w:rsidTr="008D13E2">
        <w:trPr>
          <w:trHeight w:val="525"/>
        </w:trPr>
        <w:tc>
          <w:tcPr>
            <w:tcW w:w="851" w:type="dxa"/>
            <w:gridSpan w:val="2"/>
            <w:tcBorders>
              <w:top w:val="single" w:sz="4" w:space="0" w:color="000000"/>
              <w:left w:val="single" w:sz="4" w:space="0" w:color="000000"/>
              <w:bottom w:val="single" w:sz="4" w:space="0" w:color="000000"/>
            </w:tcBorders>
          </w:tcPr>
          <w:p w:rsidR="00421E1B" w:rsidRPr="00D1662F" w:rsidRDefault="00421E1B" w:rsidP="00CD5FD3">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421E1B" w:rsidRPr="00D1662F" w:rsidRDefault="00421E1B" w:rsidP="008674D5">
            <w:pPr>
              <w:jc w:val="both"/>
              <w:rPr>
                <w:b/>
              </w:rPr>
            </w:pPr>
            <w:r w:rsidRPr="00D1662F">
              <w:rPr>
                <w:rFonts w:cs="Times New Roman"/>
                <w:b/>
                <w:lang w:eastAsia="ru-RU"/>
              </w:rPr>
              <w:t>Консультации: «</w:t>
            </w:r>
            <w:r w:rsidRPr="00D1662F">
              <w:rPr>
                <w:rFonts w:cs="Times New Roman"/>
                <w:lang w:eastAsia="ru-RU"/>
              </w:rPr>
              <w:t>Азбука родительской любви»»</w:t>
            </w:r>
          </w:p>
        </w:tc>
        <w:tc>
          <w:tcPr>
            <w:tcW w:w="2694" w:type="dxa"/>
            <w:tcBorders>
              <w:top w:val="single" w:sz="4" w:space="0" w:color="000000"/>
              <w:left w:val="single" w:sz="4" w:space="0" w:color="000000"/>
              <w:bottom w:val="single" w:sz="4" w:space="0" w:color="000000"/>
            </w:tcBorders>
          </w:tcPr>
          <w:p w:rsidR="00421E1B" w:rsidRPr="00D1662F" w:rsidRDefault="00421E1B" w:rsidP="008674D5">
            <w:pPr>
              <w:pStyle w:val="a6"/>
              <w:snapToGrid w:val="0"/>
              <w:jc w:val="both"/>
              <w:rPr>
                <w:rFonts w:ascii="Times New Roman" w:hAnsi="Times New Roman"/>
                <w:sz w:val="24"/>
                <w:szCs w:val="24"/>
              </w:rPr>
            </w:pPr>
            <w:r w:rsidRPr="00D1662F">
              <w:rPr>
                <w:rFonts w:ascii="Times New Roman" w:hAnsi="Times New Roman"/>
                <w:sz w:val="24"/>
                <w:szCs w:val="24"/>
              </w:rPr>
              <w:t>Педагог-психолог Бубнова Е.Е.</w:t>
            </w:r>
          </w:p>
        </w:tc>
        <w:tc>
          <w:tcPr>
            <w:tcW w:w="2409" w:type="dxa"/>
            <w:tcBorders>
              <w:top w:val="single" w:sz="4" w:space="0" w:color="000000"/>
              <w:left w:val="single" w:sz="4" w:space="0" w:color="000000"/>
              <w:bottom w:val="single" w:sz="4" w:space="0" w:color="000000"/>
              <w:right w:val="single" w:sz="4" w:space="0" w:color="000000"/>
            </w:tcBorders>
          </w:tcPr>
          <w:p w:rsidR="00421E1B" w:rsidRPr="00D1662F" w:rsidRDefault="00421E1B" w:rsidP="008674D5">
            <w:pPr>
              <w:pStyle w:val="a6"/>
              <w:snapToGrid w:val="0"/>
              <w:jc w:val="both"/>
              <w:rPr>
                <w:rFonts w:ascii="Times New Roman" w:hAnsi="Times New Roman"/>
                <w:sz w:val="24"/>
                <w:szCs w:val="24"/>
              </w:rPr>
            </w:pPr>
          </w:p>
        </w:tc>
      </w:tr>
      <w:tr w:rsidR="00D1662F" w:rsidRPr="00D1662F"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ind w:left="1800" w:hanging="720"/>
              <w:jc w:val="center"/>
              <w:rPr>
                <w:rFonts w:ascii="Times New Roman" w:hAnsi="Times New Roman"/>
                <w:sz w:val="24"/>
                <w:szCs w:val="24"/>
              </w:rPr>
            </w:pPr>
            <w:r w:rsidRPr="00D1662F">
              <w:rPr>
                <w:rFonts w:ascii="Times New Roman" w:hAnsi="Times New Roman"/>
                <w:b/>
                <w:sz w:val="24"/>
                <w:szCs w:val="24"/>
                <w:lang w:val="en-US"/>
              </w:rPr>
              <w:t>V</w:t>
            </w:r>
            <w:r w:rsidRPr="00D1662F">
              <w:rPr>
                <w:rFonts w:ascii="Times New Roman" w:hAnsi="Times New Roman"/>
                <w:b/>
                <w:sz w:val="24"/>
                <w:szCs w:val="24"/>
              </w:rPr>
              <w:t>. Массовые мероприятия.</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Музыкальный праздник «Рождественские святки».</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Муз. руководители, узкие специалисты.</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начале января</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Конкурс на лучшую Новогоднюю игрушку.</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ПДО по ИЗО, воспитатели</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276"/>
        </w:trPr>
        <w:tc>
          <w:tcPr>
            <w:tcW w:w="906" w:type="dxa"/>
            <w:gridSpan w:val="3"/>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V.3.</w:t>
            </w:r>
          </w:p>
        </w:tc>
        <w:tc>
          <w:tcPr>
            <w:tcW w:w="9300"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Выставка детских поделок «Зимушка хрустальная».</w:t>
            </w:r>
          </w:p>
        </w:tc>
        <w:tc>
          <w:tcPr>
            <w:tcW w:w="2694" w:type="dxa"/>
            <w:tcBorders>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ПДО по ИЗО, воспитатели</w:t>
            </w:r>
          </w:p>
        </w:tc>
        <w:tc>
          <w:tcPr>
            <w:tcW w:w="2409" w:type="dxa"/>
            <w:tcBorders>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b/>
                <w:sz w:val="24"/>
                <w:szCs w:val="24"/>
                <w:lang w:val="en-US"/>
              </w:rPr>
            </w:pPr>
            <w:r w:rsidRPr="00D1662F">
              <w:rPr>
                <w:rFonts w:ascii="Times New Roman" w:hAnsi="Times New Roman"/>
                <w:sz w:val="24"/>
                <w:szCs w:val="24"/>
              </w:rPr>
              <w:t xml:space="preserve"> течение месяца</w:t>
            </w:r>
          </w:p>
        </w:tc>
      </w:tr>
      <w:tr w:rsidR="00D1662F" w:rsidRPr="00D1662F"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ind w:left="1800" w:hanging="720"/>
              <w:jc w:val="center"/>
              <w:rPr>
                <w:rFonts w:ascii="Times New Roman" w:hAnsi="Times New Roman"/>
                <w:sz w:val="24"/>
                <w:szCs w:val="24"/>
                <w:lang w:val="en-US"/>
              </w:rPr>
            </w:pPr>
            <w:r w:rsidRPr="00D1662F">
              <w:rPr>
                <w:rFonts w:ascii="Times New Roman" w:hAnsi="Times New Roman"/>
                <w:b/>
                <w:sz w:val="24"/>
                <w:szCs w:val="24"/>
                <w:lang w:val="en-US"/>
              </w:rPr>
              <w:t xml:space="preserve">VI. </w:t>
            </w:r>
            <w:r w:rsidRPr="00D1662F">
              <w:rPr>
                <w:rFonts w:ascii="Times New Roman" w:hAnsi="Times New Roman"/>
                <w:b/>
                <w:sz w:val="24"/>
                <w:szCs w:val="24"/>
              </w:rPr>
              <w:t>Медико-профилактические мероприятия.</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b/>
                <w:sz w:val="24"/>
                <w:szCs w:val="24"/>
              </w:rPr>
            </w:pPr>
            <w:r w:rsidRPr="00D1662F">
              <w:rPr>
                <w:rFonts w:ascii="Times New Roman" w:hAnsi="Times New Roman"/>
                <w:sz w:val="24"/>
                <w:szCs w:val="24"/>
                <w:lang w:val="en-US"/>
              </w:rPr>
              <w:t>VI</w:t>
            </w:r>
            <w:r w:rsidRPr="00D1662F">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b/>
                <w:sz w:val="24"/>
                <w:szCs w:val="24"/>
              </w:rPr>
              <w:t>Консультация для воспитателей и младших воспитателей:</w:t>
            </w:r>
            <w:r w:rsidRPr="00D1662F">
              <w:rPr>
                <w:rFonts w:ascii="Times New Roman" w:hAnsi="Times New Roman"/>
                <w:sz w:val="24"/>
                <w:szCs w:val="24"/>
              </w:rPr>
              <w:t xml:space="preserve"> «О соблюдении личной гигиены и гигиены рабочего места»</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Проведение мероприятий по сезонной профилактике против гриппа.</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330"/>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Организация и проведение медицинского осмотра сотрудников.</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300"/>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Санпросветработа.</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 xml:space="preserve">Мед. персонал </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393"/>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Отчет «санитарных троек».</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300"/>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8D13E2">
        <w:trPr>
          <w:trHeight w:val="105"/>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b/>
                <w:sz w:val="24"/>
                <w:szCs w:val="24"/>
                <w:lang w:val="en-US"/>
              </w:rPr>
            </w:pPr>
            <w:r w:rsidRPr="00D1662F">
              <w:rPr>
                <w:rFonts w:ascii="Times New Roman" w:hAnsi="Times New Roman"/>
                <w:sz w:val="24"/>
                <w:szCs w:val="24"/>
              </w:rPr>
              <w:t>Ежемесячно</w:t>
            </w:r>
          </w:p>
        </w:tc>
      </w:tr>
      <w:tr w:rsidR="00D1662F" w:rsidRPr="00D1662F" w:rsidTr="008D13E2">
        <w:trPr>
          <w:trHeight w:val="105"/>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VI</w:t>
            </w:r>
            <w:r w:rsidRPr="00D1662F">
              <w:rPr>
                <w:rFonts w:ascii="Times New Roman" w:hAnsi="Times New Roman"/>
                <w:sz w:val="24"/>
                <w:szCs w:val="24"/>
              </w:rPr>
              <w:t>.8.</w:t>
            </w:r>
          </w:p>
        </w:tc>
        <w:tc>
          <w:tcPr>
            <w:tcW w:w="9300" w:type="dxa"/>
            <w:tcBorders>
              <w:top w:val="single" w:sz="4" w:space="0" w:color="000000"/>
              <w:left w:val="single" w:sz="4" w:space="0" w:color="000000"/>
              <w:bottom w:val="single" w:sz="4" w:space="0" w:color="000000"/>
            </w:tcBorders>
          </w:tcPr>
          <w:p w:rsidR="008674D5" w:rsidRPr="00D1662F" w:rsidRDefault="001C5CB1" w:rsidP="008674D5">
            <w:pPr>
              <w:pStyle w:val="a6"/>
              <w:snapToGrid w:val="0"/>
              <w:jc w:val="both"/>
              <w:rPr>
                <w:rFonts w:ascii="Times New Roman" w:hAnsi="Times New Roman"/>
                <w:sz w:val="24"/>
                <w:szCs w:val="24"/>
              </w:rPr>
            </w:pPr>
            <w:r w:rsidRPr="00D1662F">
              <w:rPr>
                <w:rFonts w:ascii="Times New Roman" w:hAnsi="Times New Roman"/>
                <w:sz w:val="24"/>
                <w:szCs w:val="24"/>
              </w:rPr>
              <w:t>Годовая отчетность за 2021</w:t>
            </w:r>
            <w:r w:rsidR="008674D5" w:rsidRPr="00D1662F">
              <w:rPr>
                <w:rFonts w:ascii="Times New Roman" w:hAnsi="Times New Roman"/>
                <w:sz w:val="24"/>
                <w:szCs w:val="24"/>
              </w:rPr>
              <w:t xml:space="preserve"> год.</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ind w:left="1800" w:hanging="720"/>
              <w:jc w:val="center"/>
              <w:rPr>
                <w:rFonts w:ascii="Times New Roman" w:hAnsi="Times New Roman"/>
                <w:sz w:val="24"/>
                <w:szCs w:val="24"/>
                <w:lang w:val="en-US"/>
              </w:rPr>
            </w:pPr>
            <w:r w:rsidRPr="00D1662F">
              <w:rPr>
                <w:rFonts w:ascii="Times New Roman" w:hAnsi="Times New Roman"/>
                <w:b/>
                <w:sz w:val="24"/>
                <w:szCs w:val="24"/>
                <w:lang w:val="en-US"/>
              </w:rPr>
              <w:t xml:space="preserve">VII. </w:t>
            </w:r>
            <w:r w:rsidRPr="00D1662F">
              <w:rPr>
                <w:rFonts w:ascii="Times New Roman" w:hAnsi="Times New Roman"/>
                <w:b/>
                <w:sz w:val="24"/>
                <w:szCs w:val="24"/>
              </w:rPr>
              <w:t>Административно-хозяйственная работа.</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Работа по привлечению дополнительных денежных средств на развитие Центра.</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Заведующий, наблюдат. совет.</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8674D5" w:rsidRPr="00D1662F" w:rsidRDefault="008674D5" w:rsidP="00D13E2C">
            <w:pPr>
              <w:pStyle w:val="a6"/>
              <w:snapToGrid w:val="0"/>
              <w:jc w:val="both"/>
              <w:rPr>
                <w:rFonts w:ascii="Times New Roman" w:hAnsi="Times New Roman"/>
                <w:sz w:val="24"/>
                <w:szCs w:val="24"/>
              </w:rPr>
            </w:pPr>
            <w:r w:rsidRPr="00D1662F">
              <w:rPr>
                <w:rFonts w:ascii="Times New Roman" w:hAnsi="Times New Roman"/>
                <w:sz w:val="24"/>
                <w:szCs w:val="24"/>
              </w:rPr>
              <w:t>Ревизия электропроводки в</w:t>
            </w:r>
            <w:r w:rsidR="00D13E2C" w:rsidRPr="00D1662F">
              <w:rPr>
                <w:rFonts w:ascii="Times New Roman" w:hAnsi="Times New Roman"/>
                <w:sz w:val="24"/>
                <w:szCs w:val="24"/>
              </w:rPr>
              <w:t xml:space="preserve"> ДОУ</w:t>
            </w:r>
            <w:r w:rsidRPr="00D1662F">
              <w:rPr>
                <w:rFonts w:ascii="Times New Roman" w:hAnsi="Times New Roman"/>
                <w:sz w:val="24"/>
                <w:szCs w:val="24"/>
              </w:rPr>
              <w:t>.</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Ревизия продуктового склада. Контроль за закладкой продуктов.</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 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Анализ качества работы по охране труда, соблюдению техники безопасности, пожарной безопасности ДОУ.</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Отчет по муниципальному заданию</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8D13E2">
        <w:trPr>
          <w:trHeight w:val="276"/>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Утверждение новой номенклатуры дел на календарный год</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Заведующий, делопроизводитель</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8D13E2">
        <w:trPr>
          <w:trHeight w:val="489"/>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Анализ выполнения сметы за 20</w:t>
            </w:r>
            <w:r w:rsidR="001C5CB1" w:rsidRPr="00D1662F">
              <w:rPr>
                <w:rFonts w:ascii="Times New Roman" w:hAnsi="Times New Roman"/>
                <w:sz w:val="24"/>
                <w:szCs w:val="24"/>
              </w:rPr>
              <w:t>21</w:t>
            </w:r>
            <w:r w:rsidRPr="00D1662F">
              <w:rPr>
                <w:rFonts w:ascii="Times New Roman" w:hAnsi="Times New Roman"/>
                <w:sz w:val="24"/>
                <w:szCs w:val="24"/>
              </w:rPr>
              <w:t xml:space="preserve"> год.</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rPr>
                <w:rFonts w:ascii="Times New Roman" w:hAnsi="Times New Roman"/>
                <w:sz w:val="24"/>
                <w:szCs w:val="24"/>
              </w:rPr>
            </w:pPr>
            <w:r w:rsidRPr="00D1662F">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8674D5" w:rsidRPr="00D1662F" w:rsidTr="00FF6974">
        <w:trPr>
          <w:trHeight w:val="351"/>
        </w:trPr>
        <w:tc>
          <w:tcPr>
            <w:tcW w:w="906" w:type="dxa"/>
            <w:gridSpan w:val="3"/>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.8.</w:t>
            </w:r>
          </w:p>
          <w:p w:rsidR="008674D5" w:rsidRPr="00D1662F" w:rsidRDefault="008674D5" w:rsidP="008674D5">
            <w:pPr>
              <w:pStyle w:val="a6"/>
              <w:snapToGrid w:val="0"/>
              <w:jc w:val="both"/>
              <w:rPr>
                <w:rFonts w:ascii="Times New Roman" w:hAnsi="Times New Roman"/>
                <w:sz w:val="24"/>
                <w:szCs w:val="24"/>
              </w:rPr>
            </w:pPr>
          </w:p>
        </w:tc>
        <w:tc>
          <w:tcPr>
            <w:tcW w:w="9300"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Обследование зданий и сооружений, спортивного инвентаря и игрового оборудования.</w:t>
            </w:r>
          </w:p>
        </w:tc>
        <w:tc>
          <w:tcPr>
            <w:tcW w:w="2694" w:type="dxa"/>
            <w:tcBorders>
              <w:top w:val="single" w:sz="4" w:space="0" w:color="000000"/>
              <w:left w:val="single" w:sz="4" w:space="0" w:color="000000"/>
              <w:bottom w:val="single" w:sz="4" w:space="0" w:color="000000"/>
            </w:tcBorders>
          </w:tcPr>
          <w:p w:rsidR="008674D5" w:rsidRPr="00D1662F" w:rsidRDefault="008674D5" w:rsidP="008674D5">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D1662F" w:rsidRDefault="008674D5" w:rsidP="008674D5">
            <w:pPr>
              <w:pStyle w:val="a6"/>
              <w:snapToGrid w:val="0"/>
              <w:jc w:val="both"/>
              <w:rPr>
                <w:rFonts w:ascii="Times New Roman" w:hAnsi="Times New Roman"/>
                <w:b/>
                <w:sz w:val="28"/>
                <w:szCs w:val="28"/>
              </w:rPr>
            </w:pPr>
            <w:r w:rsidRPr="00D1662F">
              <w:rPr>
                <w:rFonts w:ascii="Times New Roman" w:hAnsi="Times New Roman"/>
                <w:sz w:val="24"/>
                <w:szCs w:val="24"/>
              </w:rPr>
              <w:t>В течение месяца.</w:t>
            </w:r>
          </w:p>
        </w:tc>
      </w:tr>
    </w:tbl>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CD5FD3" w:rsidRPr="00D1662F" w:rsidRDefault="00CD5FD3" w:rsidP="00CD5FD3">
      <w:pPr>
        <w:pStyle w:val="a6"/>
        <w:rPr>
          <w:rFonts w:ascii="Times New Roman" w:hAnsi="Times New Roman"/>
          <w:b/>
          <w:sz w:val="28"/>
          <w:szCs w:val="28"/>
        </w:rPr>
      </w:pPr>
    </w:p>
    <w:p w:rsidR="001C5CB1" w:rsidRPr="00D1662F" w:rsidRDefault="001C5CB1" w:rsidP="00CD5FD3">
      <w:pPr>
        <w:pStyle w:val="a6"/>
        <w:jc w:val="center"/>
        <w:rPr>
          <w:rFonts w:ascii="Times New Roman" w:hAnsi="Times New Roman"/>
          <w:b/>
          <w:sz w:val="28"/>
          <w:szCs w:val="28"/>
        </w:rPr>
      </w:pPr>
    </w:p>
    <w:p w:rsidR="00954CA0" w:rsidRPr="00D1662F" w:rsidRDefault="00954CA0" w:rsidP="00954CA0">
      <w:pPr>
        <w:pStyle w:val="a6"/>
        <w:rPr>
          <w:rFonts w:ascii="Times New Roman" w:hAnsi="Times New Roman"/>
          <w:b/>
          <w:sz w:val="28"/>
          <w:szCs w:val="28"/>
        </w:rPr>
      </w:pPr>
    </w:p>
    <w:p w:rsidR="00194C8B" w:rsidRPr="00D1662F" w:rsidRDefault="00194C8B" w:rsidP="00954CA0">
      <w:pPr>
        <w:pStyle w:val="a6"/>
        <w:jc w:val="center"/>
        <w:rPr>
          <w:rFonts w:ascii="Times New Roman" w:hAnsi="Times New Roman"/>
          <w:b/>
          <w:sz w:val="28"/>
          <w:szCs w:val="28"/>
        </w:rPr>
      </w:pPr>
      <w:r w:rsidRPr="00D1662F">
        <w:rPr>
          <w:rFonts w:ascii="Times New Roman" w:hAnsi="Times New Roman"/>
          <w:b/>
          <w:sz w:val="28"/>
          <w:szCs w:val="28"/>
        </w:rPr>
        <w:t>Февраль</w:t>
      </w:r>
    </w:p>
    <w:tbl>
      <w:tblPr>
        <w:tblW w:w="15309" w:type="dxa"/>
        <w:tblInd w:w="108" w:type="dxa"/>
        <w:tblLayout w:type="fixed"/>
        <w:tblLook w:val="0000" w:firstRow="0" w:lastRow="0" w:firstColumn="0" w:lastColumn="0" w:noHBand="0" w:noVBand="0"/>
      </w:tblPr>
      <w:tblGrid>
        <w:gridCol w:w="811"/>
        <w:gridCol w:w="95"/>
        <w:gridCol w:w="9159"/>
        <w:gridCol w:w="2976"/>
        <w:gridCol w:w="2268"/>
      </w:tblGrid>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w:t>
            </w:r>
          </w:p>
        </w:tc>
        <w:tc>
          <w:tcPr>
            <w:tcW w:w="9254"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Мероприятия</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Дата проведения</w:t>
            </w:r>
          </w:p>
        </w:tc>
      </w:tr>
      <w:tr w:rsidR="00D1662F" w:rsidRPr="00D1662F"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D1662F" w:rsidRDefault="00194C8B" w:rsidP="00047130">
            <w:pPr>
              <w:pStyle w:val="a6"/>
              <w:numPr>
                <w:ilvl w:val="0"/>
                <w:numId w:val="35"/>
              </w:numPr>
              <w:suppressAutoHyphens/>
              <w:snapToGrid w:val="0"/>
              <w:jc w:val="center"/>
              <w:rPr>
                <w:rFonts w:ascii="Times New Roman" w:hAnsi="Times New Roman"/>
                <w:bCs/>
                <w:sz w:val="24"/>
                <w:szCs w:val="24"/>
                <w:lang w:val="en-US"/>
              </w:rPr>
            </w:pPr>
            <w:r w:rsidRPr="00D1662F">
              <w:rPr>
                <w:rFonts w:ascii="Times New Roman" w:hAnsi="Times New Roman"/>
                <w:b/>
                <w:sz w:val="24"/>
                <w:szCs w:val="24"/>
              </w:rPr>
              <w:t>Контрольно-аналитическая деятельность.</w:t>
            </w:r>
          </w:p>
        </w:tc>
      </w:tr>
      <w:tr w:rsidR="00D1662F" w:rsidRPr="00D1662F" w:rsidTr="00E61189">
        <w:trPr>
          <w:trHeight w:val="555"/>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bCs/>
                <w:sz w:val="24"/>
                <w:szCs w:val="24"/>
              </w:rPr>
            </w:pPr>
            <w:r w:rsidRPr="00D1662F">
              <w:rPr>
                <w:rFonts w:ascii="Times New Roman" w:hAnsi="Times New Roman"/>
                <w:bCs/>
                <w:sz w:val="24"/>
                <w:szCs w:val="24"/>
                <w:lang w:val="en-US"/>
              </w:rPr>
              <w:t>I</w:t>
            </w:r>
            <w:r w:rsidRPr="00D1662F">
              <w:rPr>
                <w:rFonts w:ascii="Times New Roman" w:hAnsi="Times New Roman"/>
                <w:bCs/>
                <w:sz w:val="24"/>
                <w:szCs w:val="24"/>
              </w:rPr>
              <w:t>.1.</w:t>
            </w:r>
          </w:p>
        </w:tc>
        <w:tc>
          <w:tcPr>
            <w:tcW w:w="9254" w:type="dxa"/>
            <w:gridSpan w:val="2"/>
            <w:tcBorders>
              <w:top w:val="single" w:sz="4" w:space="0" w:color="000000"/>
              <w:left w:val="single" w:sz="4" w:space="0" w:color="000000"/>
              <w:bottom w:val="single" w:sz="4" w:space="0" w:color="000000"/>
            </w:tcBorders>
          </w:tcPr>
          <w:p w:rsidR="00194C8B" w:rsidRPr="00D1662F" w:rsidRDefault="00194C8B" w:rsidP="003561D0">
            <w:pPr>
              <w:pStyle w:val="a6"/>
              <w:snapToGrid w:val="0"/>
              <w:jc w:val="both"/>
              <w:rPr>
                <w:rFonts w:ascii="Times New Roman" w:hAnsi="Times New Roman"/>
                <w:bCs/>
                <w:sz w:val="24"/>
                <w:szCs w:val="24"/>
              </w:rPr>
            </w:pPr>
            <w:r w:rsidRPr="00D1662F">
              <w:rPr>
                <w:rFonts w:ascii="Times New Roman" w:hAnsi="Times New Roman"/>
                <w:bCs/>
                <w:sz w:val="24"/>
                <w:szCs w:val="24"/>
              </w:rPr>
              <w:t>Работа педагогов по темам самообразования (наблюдение, анализ документации, собеседование).</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bCs/>
                <w:sz w:val="24"/>
                <w:szCs w:val="24"/>
              </w:rPr>
            </w:pPr>
            <w:r w:rsidRPr="00D1662F">
              <w:rPr>
                <w:rFonts w:ascii="Times New Roman" w:hAnsi="Times New Roman"/>
                <w:bCs/>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bCs/>
                <w:sz w:val="24"/>
                <w:szCs w:val="24"/>
                <w:lang w:val="en-US"/>
              </w:rPr>
            </w:pPr>
            <w:r w:rsidRPr="00D1662F">
              <w:rPr>
                <w:rFonts w:ascii="Times New Roman" w:hAnsi="Times New Roman"/>
                <w:bCs/>
                <w:sz w:val="24"/>
                <w:szCs w:val="24"/>
              </w:rPr>
              <w:t>В течение месяца</w:t>
            </w:r>
          </w:p>
        </w:tc>
      </w:tr>
      <w:tr w:rsidR="00D1662F" w:rsidRPr="00D1662F" w:rsidTr="00E61189">
        <w:trPr>
          <w:trHeight w:val="585"/>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bCs/>
                <w:sz w:val="24"/>
                <w:szCs w:val="24"/>
                <w:lang w:val="en-US"/>
              </w:rPr>
            </w:pPr>
            <w:r w:rsidRPr="00D1662F">
              <w:rPr>
                <w:rFonts w:ascii="Times New Roman" w:hAnsi="Times New Roman"/>
                <w:bCs/>
                <w:sz w:val="24"/>
                <w:szCs w:val="24"/>
                <w:lang w:val="en-US"/>
              </w:rPr>
              <w:t>I</w:t>
            </w:r>
            <w:r w:rsidRPr="00D1662F">
              <w:rPr>
                <w:rFonts w:ascii="Times New Roman" w:hAnsi="Times New Roman"/>
                <w:bCs/>
                <w:sz w:val="24"/>
                <w:szCs w:val="24"/>
              </w:rPr>
              <w:t>.2.</w:t>
            </w:r>
          </w:p>
          <w:p w:rsidR="00194C8B" w:rsidRPr="00D1662F" w:rsidRDefault="00194C8B" w:rsidP="000F09BA">
            <w:pPr>
              <w:pStyle w:val="a6"/>
              <w:snapToGrid w:val="0"/>
              <w:jc w:val="both"/>
              <w:rPr>
                <w:rFonts w:ascii="Times New Roman" w:hAnsi="Times New Roman"/>
                <w:bCs/>
                <w:sz w:val="24"/>
                <w:szCs w:val="24"/>
                <w:lang w:val="en-US"/>
              </w:rPr>
            </w:pPr>
          </w:p>
        </w:tc>
        <w:tc>
          <w:tcPr>
            <w:tcW w:w="9254" w:type="dxa"/>
            <w:gridSpan w:val="2"/>
            <w:tcBorders>
              <w:top w:val="single" w:sz="4" w:space="0" w:color="000000"/>
              <w:left w:val="single" w:sz="4" w:space="0" w:color="000000"/>
              <w:bottom w:val="single" w:sz="4" w:space="0" w:color="000000"/>
            </w:tcBorders>
          </w:tcPr>
          <w:p w:rsidR="00194C8B" w:rsidRPr="00D1662F" w:rsidRDefault="00194C8B" w:rsidP="000F09BA">
            <w:pPr>
              <w:autoSpaceDE w:val="0"/>
              <w:snapToGrid w:val="0"/>
              <w:jc w:val="both"/>
              <w:rPr>
                <w:rFonts w:eastAsia="Times New Roman" w:cs="TimesNewRomanPSMT"/>
                <w:bCs/>
              </w:rPr>
            </w:pPr>
            <w:r w:rsidRPr="00D1662F">
              <w:rPr>
                <w:rFonts w:eastAsia="Times New Roman" w:cs="TimesNewRomanPSMT"/>
                <w:bCs/>
              </w:rPr>
              <w:t>Анализ физкульт</w:t>
            </w:r>
            <w:r w:rsidR="003561D0" w:rsidRPr="00D1662F">
              <w:rPr>
                <w:rFonts w:eastAsia="Times New Roman" w:cs="TimesNewRomanPSMT"/>
                <w:bCs/>
              </w:rPr>
              <w:t>урно-оздоровительной работы в МА</w:t>
            </w:r>
            <w:r w:rsidRPr="00D1662F">
              <w:rPr>
                <w:rFonts w:eastAsia="Times New Roman" w:cs="TimesNewRomanPSMT"/>
                <w:bCs/>
              </w:rPr>
              <w:t xml:space="preserve">ДОУ. </w:t>
            </w:r>
            <w:r w:rsidR="003561D0" w:rsidRPr="00D1662F">
              <w:rPr>
                <w:rFonts w:eastAsia="Times New Roman" w:cs="TimesNewRomanPSMT"/>
                <w:bCs/>
              </w:rPr>
              <w:t>(</w:t>
            </w:r>
            <w:r w:rsidRPr="00D1662F">
              <w:rPr>
                <w:rFonts w:eastAsia="Times New Roman" w:cs="TimesNewRomanPSMT"/>
                <w:bCs/>
              </w:rPr>
              <w:t>Соблюдение режима дня и организации работы группы с учетом специфики сезона, дня недели, общего настроения детей</w:t>
            </w:r>
            <w:r w:rsidR="003561D0" w:rsidRPr="00D1662F">
              <w:rPr>
                <w:rFonts w:eastAsia="Times New Roman" w:cs="TimesNewRomanPSMT"/>
                <w:bCs/>
              </w:rPr>
              <w:t>)</w:t>
            </w:r>
            <w:r w:rsidRPr="00D1662F">
              <w:rPr>
                <w:rFonts w:eastAsia="Times New Roman" w:cs="TimesNewRomanPSMT"/>
                <w:bCs/>
              </w:rPr>
              <w:t>.</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autoSpaceDE w:val="0"/>
              <w:snapToGrid w:val="0"/>
              <w:jc w:val="both"/>
              <w:rPr>
                <w:rFonts w:cs="Times New Roman"/>
                <w:bCs/>
              </w:rPr>
            </w:pPr>
            <w:r w:rsidRPr="00D1662F">
              <w:rPr>
                <w:rFonts w:eastAsia="Times New Roman" w:cs="TimesNewRomanPSMT"/>
                <w:bCs/>
              </w:rPr>
              <w:t>Зам. зав. по ВМР, ст. медсестра, врач</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bCs/>
                <w:sz w:val="24"/>
                <w:szCs w:val="24"/>
              </w:rPr>
              <w:t>В течение месяца</w:t>
            </w:r>
          </w:p>
        </w:tc>
      </w:tr>
      <w:tr w:rsidR="00D1662F" w:rsidRPr="00D1662F" w:rsidTr="00E61189">
        <w:trPr>
          <w:trHeight w:val="192"/>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E61189">
        <w:trPr>
          <w:trHeight w:val="195"/>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pPr>
            <w:r w:rsidRPr="00D1662F">
              <w:rPr>
                <w:rFonts w:ascii="Times New Roman" w:hAnsi="Times New Roman"/>
                <w:sz w:val="24"/>
                <w:szCs w:val="24"/>
                <w:lang w:val="en-US"/>
              </w:rPr>
              <w:t>I</w:t>
            </w:r>
            <w:r w:rsidRPr="00D1662F">
              <w:rPr>
                <w:rFonts w:ascii="Times New Roman" w:hAnsi="Times New Roman"/>
                <w:sz w:val="24"/>
                <w:szCs w:val="24"/>
              </w:rPr>
              <w:t>.4.</w:t>
            </w:r>
          </w:p>
          <w:p w:rsidR="00194C8B" w:rsidRPr="00D1662F" w:rsidRDefault="00194C8B" w:rsidP="000F09BA">
            <w:pPr>
              <w:pStyle w:val="a6"/>
              <w:snapToGrid w:val="0"/>
              <w:jc w:val="both"/>
            </w:pPr>
          </w:p>
        </w:tc>
        <w:tc>
          <w:tcPr>
            <w:tcW w:w="9254"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E61189">
        <w:trPr>
          <w:trHeight w:val="150"/>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pPr>
            <w:r w:rsidRPr="00D1662F">
              <w:rPr>
                <w:rFonts w:ascii="Times New Roman" w:hAnsi="Times New Roman"/>
                <w:sz w:val="24"/>
                <w:szCs w:val="24"/>
                <w:lang w:val="en-US"/>
              </w:rPr>
              <w:t>I</w:t>
            </w:r>
            <w:r w:rsidRPr="00D1662F">
              <w:rPr>
                <w:rFonts w:ascii="Times New Roman" w:hAnsi="Times New Roman"/>
                <w:sz w:val="24"/>
                <w:szCs w:val="24"/>
              </w:rPr>
              <w:t>.5.</w:t>
            </w:r>
          </w:p>
          <w:p w:rsidR="00194C8B" w:rsidRPr="00D1662F" w:rsidRDefault="00194C8B" w:rsidP="000F09BA">
            <w:pPr>
              <w:pStyle w:val="a6"/>
              <w:snapToGrid w:val="0"/>
              <w:jc w:val="both"/>
            </w:pPr>
          </w:p>
        </w:tc>
        <w:tc>
          <w:tcPr>
            <w:tcW w:w="9254"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273"/>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.6.</w:t>
            </w:r>
          </w:p>
        </w:tc>
        <w:tc>
          <w:tcPr>
            <w:tcW w:w="9254"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Анализ посещаемости и заболеваемости детей.</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165"/>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.7.</w:t>
            </w:r>
          </w:p>
        </w:tc>
        <w:tc>
          <w:tcPr>
            <w:tcW w:w="9254"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b/>
                <w:sz w:val="24"/>
                <w:szCs w:val="24"/>
                <w:lang w:val="en-US"/>
              </w:rPr>
            </w:pPr>
            <w:r w:rsidRPr="00D1662F">
              <w:rPr>
                <w:rFonts w:ascii="Times New Roman" w:hAnsi="Times New Roman"/>
                <w:sz w:val="24"/>
                <w:szCs w:val="24"/>
              </w:rPr>
              <w:t>В течение месяца</w:t>
            </w:r>
          </w:p>
        </w:tc>
      </w:tr>
      <w:tr w:rsidR="00D1662F" w:rsidRPr="00D1662F" w:rsidTr="00E61189">
        <w:trPr>
          <w:trHeight w:val="165"/>
        </w:trPr>
        <w:tc>
          <w:tcPr>
            <w:tcW w:w="811"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center"/>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.8.</w:t>
            </w:r>
          </w:p>
        </w:tc>
        <w:tc>
          <w:tcPr>
            <w:tcW w:w="9254" w:type="dxa"/>
            <w:gridSpan w:val="2"/>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 по группам «Особый ребенок».</w:t>
            </w:r>
          </w:p>
        </w:tc>
        <w:tc>
          <w:tcPr>
            <w:tcW w:w="2976"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ind w:left="360"/>
              <w:jc w:val="center"/>
              <w:rPr>
                <w:rFonts w:ascii="Times New Roman" w:hAnsi="Times New Roman"/>
                <w:sz w:val="24"/>
                <w:szCs w:val="24"/>
                <w:lang w:val="en-US"/>
              </w:rPr>
            </w:pPr>
            <w:r w:rsidRPr="00D1662F">
              <w:rPr>
                <w:rFonts w:ascii="Times New Roman" w:hAnsi="Times New Roman"/>
                <w:b/>
                <w:sz w:val="24"/>
                <w:szCs w:val="24"/>
                <w:lang w:val="en-US"/>
              </w:rPr>
              <w:t>II</w:t>
            </w:r>
            <w:r w:rsidRPr="00D1662F">
              <w:rPr>
                <w:rFonts w:ascii="Times New Roman" w:hAnsi="Times New Roman"/>
                <w:b/>
                <w:sz w:val="24"/>
                <w:szCs w:val="24"/>
              </w:rPr>
              <w:t>. Организационно-педагогическая деятельность.</w:t>
            </w:r>
          </w:p>
        </w:tc>
      </w:tr>
      <w:tr w:rsidR="00D1662F" w:rsidRPr="00D1662F" w:rsidTr="00A70810">
        <w:trPr>
          <w:trHeight w:val="276"/>
        </w:trPr>
        <w:tc>
          <w:tcPr>
            <w:tcW w:w="811" w:type="dxa"/>
            <w:tcBorders>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.1.</w:t>
            </w:r>
          </w:p>
        </w:tc>
        <w:tc>
          <w:tcPr>
            <w:tcW w:w="9254" w:type="dxa"/>
            <w:gridSpan w:val="2"/>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Контроль за участием и присутствием на РМО</w:t>
            </w:r>
          </w:p>
        </w:tc>
        <w:tc>
          <w:tcPr>
            <w:tcW w:w="2976" w:type="dxa"/>
            <w:tcBorders>
              <w:top w:val="single" w:sz="4" w:space="0" w:color="000000"/>
              <w:left w:val="single" w:sz="4" w:space="0" w:color="000000"/>
              <w:bottom w:val="single" w:sz="4" w:space="0" w:color="000000"/>
            </w:tcBorders>
          </w:tcPr>
          <w:p w:rsidR="007A7B5F" w:rsidRPr="00D1662F" w:rsidRDefault="007A7B5F" w:rsidP="007A7B5F">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 xml:space="preserve">Ежемесячно </w:t>
            </w:r>
          </w:p>
        </w:tc>
      </w:tr>
      <w:tr w:rsidR="00D1662F" w:rsidRPr="00D1662F" w:rsidTr="00E61189">
        <w:trPr>
          <w:trHeight w:val="463"/>
        </w:trPr>
        <w:tc>
          <w:tcPr>
            <w:tcW w:w="811"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.2.</w:t>
            </w:r>
          </w:p>
        </w:tc>
        <w:tc>
          <w:tcPr>
            <w:tcW w:w="9254" w:type="dxa"/>
            <w:gridSpan w:val="2"/>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 xml:space="preserve">Обновление пособий физкультурного уголка. </w:t>
            </w:r>
          </w:p>
        </w:tc>
        <w:tc>
          <w:tcPr>
            <w:tcW w:w="2976"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Подготовка к проведению праздника, посвященного «23 Февраля».</w:t>
            </w:r>
          </w:p>
        </w:tc>
        <w:tc>
          <w:tcPr>
            <w:tcW w:w="2976"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lang w:val="en-US"/>
              </w:rPr>
            </w:pPr>
            <w:r w:rsidRPr="00D1662F">
              <w:rPr>
                <w:rFonts w:ascii="Times New Roman" w:hAnsi="Times New Roman"/>
                <w:sz w:val="24"/>
                <w:szCs w:val="24"/>
              </w:rPr>
              <w:t>Воспитатели, муз.рук.</w:t>
            </w:r>
          </w:p>
        </w:tc>
        <w:tc>
          <w:tcPr>
            <w:tcW w:w="2268" w:type="dxa"/>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w:t>
            </w:r>
            <w:r w:rsidRPr="00D1662F">
              <w:rPr>
                <w:rFonts w:ascii="Times New Roman" w:hAnsi="Times New Roman"/>
                <w:sz w:val="24"/>
                <w:szCs w:val="24"/>
              </w:rPr>
              <w:t>-</w:t>
            </w:r>
            <w:r w:rsidRPr="00D1662F">
              <w:rPr>
                <w:rFonts w:ascii="Times New Roman" w:hAnsi="Times New Roman"/>
                <w:sz w:val="24"/>
                <w:szCs w:val="24"/>
                <w:lang w:val="en-US"/>
              </w:rPr>
              <w:t>II</w:t>
            </w:r>
            <w:r w:rsidRPr="00D1662F">
              <w:rPr>
                <w:rFonts w:ascii="Times New Roman" w:hAnsi="Times New Roman"/>
                <w:sz w:val="24"/>
                <w:szCs w:val="24"/>
              </w:rPr>
              <w:t xml:space="preserve"> неделя февраля.</w:t>
            </w:r>
          </w:p>
        </w:tc>
      </w:tr>
      <w:tr w:rsidR="00D1662F" w:rsidRPr="00D1662F" w:rsidTr="00E61189">
        <w:trPr>
          <w:trHeight w:val="342"/>
        </w:trPr>
        <w:tc>
          <w:tcPr>
            <w:tcW w:w="811"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b/>
                <w:bCs/>
                <w:sz w:val="24"/>
                <w:szCs w:val="24"/>
              </w:rPr>
            </w:pPr>
            <w:r w:rsidRPr="00D1662F">
              <w:rPr>
                <w:rFonts w:ascii="Times New Roman" w:hAnsi="Times New Roman"/>
                <w:sz w:val="24"/>
                <w:szCs w:val="24"/>
                <w:lang w:val="en-US"/>
              </w:rPr>
              <w:t>II</w:t>
            </w:r>
            <w:r w:rsidRPr="00D1662F">
              <w:rPr>
                <w:rFonts w:ascii="Times New Roman" w:hAnsi="Times New Roman"/>
                <w:sz w:val="24"/>
                <w:szCs w:val="24"/>
              </w:rPr>
              <w:t>.4.</w:t>
            </w:r>
          </w:p>
        </w:tc>
        <w:tc>
          <w:tcPr>
            <w:tcW w:w="9254" w:type="dxa"/>
            <w:gridSpan w:val="2"/>
            <w:tcBorders>
              <w:top w:val="single" w:sz="4" w:space="0" w:color="000000"/>
              <w:left w:val="single" w:sz="4" w:space="0" w:color="000000"/>
              <w:bottom w:val="single" w:sz="4" w:space="0" w:color="000000"/>
            </w:tcBorders>
          </w:tcPr>
          <w:p w:rsidR="007A7B5F" w:rsidRPr="00D1662F" w:rsidRDefault="007A7B5F" w:rsidP="007A7B5F">
            <w:pPr>
              <w:jc w:val="both"/>
              <w:rPr>
                <w:b/>
              </w:rPr>
            </w:pPr>
          </w:p>
        </w:tc>
        <w:tc>
          <w:tcPr>
            <w:tcW w:w="2976"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jc w:val="both"/>
              <w:rPr>
                <w:rFonts w:ascii="Times New Roman" w:hAnsi="Times New Roman"/>
                <w:sz w:val="24"/>
                <w:szCs w:val="24"/>
              </w:rPr>
            </w:pPr>
          </w:p>
        </w:tc>
      </w:tr>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.5.</w:t>
            </w:r>
          </w:p>
        </w:tc>
        <w:tc>
          <w:tcPr>
            <w:tcW w:w="9254" w:type="dxa"/>
            <w:gridSpan w:val="2"/>
            <w:tcBorders>
              <w:top w:val="single" w:sz="4" w:space="0" w:color="000000"/>
              <w:left w:val="single" w:sz="4" w:space="0" w:color="000000"/>
              <w:bottom w:val="single" w:sz="4" w:space="0" w:color="000000"/>
            </w:tcBorders>
          </w:tcPr>
          <w:p w:rsidR="007A7B5F" w:rsidRPr="00D1662F" w:rsidRDefault="007A7B5F" w:rsidP="00C50BFD">
            <w:pPr>
              <w:pStyle w:val="a6"/>
              <w:snapToGrid w:val="0"/>
              <w:jc w:val="both"/>
              <w:rPr>
                <w:rFonts w:ascii="Times New Roman" w:hAnsi="Times New Roman"/>
                <w:b/>
                <w:sz w:val="24"/>
                <w:szCs w:val="24"/>
              </w:rPr>
            </w:pPr>
            <w:r w:rsidRPr="00D1662F">
              <w:rPr>
                <w:rFonts w:ascii="Times New Roman" w:hAnsi="Times New Roman"/>
                <w:b/>
                <w:sz w:val="24"/>
                <w:szCs w:val="24"/>
              </w:rPr>
              <w:t>Педагогический час презентация ЛЭПБУКА по теме «</w:t>
            </w:r>
            <w:r w:rsidR="00C50BFD" w:rsidRPr="00D1662F">
              <w:rPr>
                <w:rFonts w:ascii="Times New Roman" w:hAnsi="Times New Roman"/>
                <w:b/>
                <w:sz w:val="24"/>
                <w:szCs w:val="24"/>
              </w:rPr>
              <w:t>Обучение дошкольников правилам дорожного движения</w:t>
            </w:r>
            <w:r w:rsidRPr="00D1662F">
              <w:rPr>
                <w:rFonts w:ascii="Times New Roman" w:hAnsi="Times New Roman"/>
                <w:b/>
                <w:sz w:val="24"/>
                <w:szCs w:val="24"/>
              </w:rPr>
              <w:t xml:space="preserve">» </w:t>
            </w:r>
          </w:p>
        </w:tc>
        <w:tc>
          <w:tcPr>
            <w:tcW w:w="2976" w:type="dxa"/>
            <w:tcBorders>
              <w:top w:val="single" w:sz="4" w:space="0" w:color="000000"/>
              <w:left w:val="single" w:sz="4" w:space="0" w:color="000000"/>
              <w:bottom w:val="single" w:sz="4" w:space="0" w:color="000000"/>
            </w:tcBorders>
          </w:tcPr>
          <w:p w:rsidR="007A7B5F" w:rsidRPr="00D1662F" w:rsidRDefault="007A7B5F" w:rsidP="00D13E2C">
            <w:pPr>
              <w:pStyle w:val="a6"/>
              <w:snapToGrid w:val="0"/>
              <w:jc w:val="both"/>
              <w:rPr>
                <w:rFonts w:ascii="Times New Roman" w:hAnsi="Times New Roman"/>
                <w:sz w:val="24"/>
                <w:szCs w:val="24"/>
              </w:rPr>
            </w:pPr>
            <w:r w:rsidRPr="00D1662F">
              <w:rPr>
                <w:rFonts w:ascii="Times New Roman" w:hAnsi="Times New Roman"/>
                <w:sz w:val="24"/>
                <w:szCs w:val="24"/>
              </w:rPr>
              <w:t xml:space="preserve">Воспитатели </w:t>
            </w:r>
            <w:r w:rsidR="00D13E2C" w:rsidRPr="00D1662F">
              <w:rPr>
                <w:rFonts w:ascii="Times New Roman" w:hAnsi="Times New Roman"/>
                <w:sz w:val="24"/>
                <w:szCs w:val="24"/>
              </w:rPr>
              <w:t xml:space="preserve">группы </w:t>
            </w:r>
            <w:r w:rsidR="00C50BFD" w:rsidRPr="00D1662F">
              <w:rPr>
                <w:rFonts w:ascii="Times New Roman" w:hAnsi="Times New Roman"/>
                <w:sz w:val="24"/>
                <w:szCs w:val="24"/>
              </w:rPr>
              <w:t>«Красная шапочка</w:t>
            </w:r>
            <w:r w:rsidR="00D13E2C" w:rsidRPr="00D1662F">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 (среда)</w:t>
            </w:r>
          </w:p>
        </w:tc>
      </w:tr>
      <w:tr w:rsidR="00D1662F" w:rsidRPr="00D1662F" w:rsidTr="00E61189">
        <w:trPr>
          <w:trHeight w:val="291"/>
        </w:trPr>
        <w:tc>
          <w:tcPr>
            <w:tcW w:w="811"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.6.</w:t>
            </w:r>
          </w:p>
        </w:tc>
        <w:tc>
          <w:tcPr>
            <w:tcW w:w="9254" w:type="dxa"/>
            <w:gridSpan w:val="2"/>
            <w:tcBorders>
              <w:top w:val="single" w:sz="4" w:space="0" w:color="000000"/>
              <w:left w:val="single" w:sz="4" w:space="0" w:color="000000"/>
              <w:bottom w:val="single" w:sz="4" w:space="0" w:color="000000"/>
            </w:tcBorders>
          </w:tcPr>
          <w:p w:rsidR="007A7B5F" w:rsidRPr="00D1662F" w:rsidRDefault="007A7B5F" w:rsidP="007A7B5F">
            <w:pPr>
              <w:pStyle w:val="a6"/>
              <w:snapToGrid w:val="0"/>
              <w:rPr>
                <w:rFonts w:ascii="Times New Roman" w:hAnsi="Times New Roman"/>
                <w:sz w:val="24"/>
                <w:szCs w:val="24"/>
              </w:rPr>
            </w:pPr>
            <w:r w:rsidRPr="00D1662F">
              <w:rPr>
                <w:rFonts w:ascii="Times New Roman" w:hAnsi="Times New Roman"/>
                <w:sz w:val="24"/>
                <w:szCs w:val="24"/>
              </w:rPr>
              <w:t>Подготовка к проведению утренников ко Дню 8 Марта.</w:t>
            </w:r>
          </w:p>
        </w:tc>
        <w:tc>
          <w:tcPr>
            <w:tcW w:w="2976" w:type="dxa"/>
            <w:tcBorders>
              <w:top w:val="single" w:sz="4" w:space="0" w:color="000000"/>
              <w:left w:val="single" w:sz="4" w:space="0" w:color="000000"/>
              <w:bottom w:val="single" w:sz="4" w:space="0" w:color="000000"/>
            </w:tcBorders>
          </w:tcPr>
          <w:p w:rsidR="007A7B5F" w:rsidRPr="00D1662F" w:rsidRDefault="007A7B5F" w:rsidP="007A7B5F">
            <w:pPr>
              <w:pStyle w:val="a6"/>
              <w:snapToGrid w:val="0"/>
              <w:rPr>
                <w:rFonts w:ascii="Times New Roman" w:hAnsi="Times New Roman"/>
                <w:sz w:val="24"/>
                <w:szCs w:val="24"/>
                <w:lang w:val="en-US"/>
              </w:rPr>
            </w:pPr>
            <w:r w:rsidRPr="00D1662F">
              <w:rPr>
                <w:rFonts w:ascii="Times New Roman" w:hAnsi="Times New Roman"/>
                <w:sz w:val="24"/>
                <w:szCs w:val="24"/>
              </w:rPr>
              <w:t>Весь коллектив</w:t>
            </w:r>
          </w:p>
        </w:tc>
        <w:tc>
          <w:tcPr>
            <w:tcW w:w="2268" w:type="dxa"/>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w:t>
            </w:r>
            <w:r w:rsidRPr="00D1662F">
              <w:rPr>
                <w:rFonts w:ascii="Times New Roman" w:hAnsi="Times New Roman"/>
                <w:sz w:val="24"/>
                <w:szCs w:val="24"/>
                <w:lang w:val="en-US"/>
              </w:rPr>
              <w:t>IV</w:t>
            </w:r>
            <w:r w:rsidRPr="00D1662F">
              <w:rPr>
                <w:rFonts w:ascii="Times New Roman" w:hAnsi="Times New Roman"/>
                <w:sz w:val="24"/>
                <w:szCs w:val="24"/>
              </w:rPr>
              <w:t xml:space="preserve"> неделя февраля</w:t>
            </w:r>
          </w:p>
        </w:tc>
      </w:tr>
      <w:tr w:rsidR="00D1662F" w:rsidRPr="00D1662F" w:rsidTr="00E61189">
        <w:trPr>
          <w:trHeight w:val="276"/>
        </w:trPr>
        <w:tc>
          <w:tcPr>
            <w:tcW w:w="811" w:type="dxa"/>
            <w:tcBorders>
              <w:left w:val="single" w:sz="4" w:space="0" w:color="000000"/>
              <w:bottom w:val="single" w:sz="4" w:space="0" w:color="000000"/>
            </w:tcBorders>
          </w:tcPr>
          <w:p w:rsidR="007A7B5F" w:rsidRPr="00D1662F" w:rsidRDefault="007A7B5F" w:rsidP="007A7B5F">
            <w:pPr>
              <w:pStyle w:val="a6"/>
              <w:snapToGrid w:val="0"/>
              <w:jc w:val="both"/>
            </w:pPr>
            <w:r w:rsidRPr="00D1662F">
              <w:rPr>
                <w:rFonts w:ascii="Times New Roman" w:hAnsi="Times New Roman"/>
                <w:sz w:val="24"/>
                <w:szCs w:val="24"/>
                <w:lang w:val="en-US"/>
              </w:rPr>
              <w:t>II</w:t>
            </w:r>
            <w:r w:rsidRPr="00D1662F">
              <w:rPr>
                <w:rFonts w:ascii="Times New Roman" w:hAnsi="Times New Roman"/>
                <w:sz w:val="24"/>
                <w:szCs w:val="24"/>
              </w:rPr>
              <w:t>.7.</w:t>
            </w:r>
          </w:p>
        </w:tc>
        <w:tc>
          <w:tcPr>
            <w:tcW w:w="9254" w:type="dxa"/>
            <w:gridSpan w:val="2"/>
            <w:tcBorders>
              <w:left w:val="single" w:sz="4" w:space="0" w:color="000000"/>
              <w:bottom w:val="single" w:sz="4" w:space="0" w:color="000000"/>
            </w:tcBorders>
          </w:tcPr>
          <w:p w:rsidR="007A7B5F" w:rsidRPr="00D1662F" w:rsidRDefault="007A7B5F" w:rsidP="007A7B5F">
            <w:pPr>
              <w:autoSpaceDE w:val="0"/>
              <w:snapToGrid w:val="0"/>
              <w:rPr>
                <w:rFonts w:cs="Times New Roman"/>
              </w:rPr>
            </w:pPr>
            <w:r w:rsidRPr="00D1662F">
              <w:rPr>
                <w:b/>
              </w:rPr>
              <w:t>Работа группы</w:t>
            </w:r>
            <w:r w:rsidRPr="00D1662F">
              <w:t xml:space="preserve"> «Современный интернет». </w:t>
            </w:r>
            <w:r w:rsidRPr="00D1662F">
              <w:rPr>
                <w:rFonts w:eastAsia="Times New Roman" w:cs="Times New Roman"/>
                <w:lang w:eastAsia="ar-SA" w:bidi="ar-SA"/>
              </w:rPr>
              <w:t xml:space="preserve">«Работа в </w:t>
            </w:r>
            <w:r w:rsidRPr="00D1662F">
              <w:rPr>
                <w:rFonts w:eastAsia="Times New Roman" w:cs="Times New Roman"/>
                <w:lang w:val="en-US" w:eastAsia="ar-SA" w:bidi="ar-SA"/>
              </w:rPr>
              <w:t>ZOOM</w:t>
            </w:r>
            <w:r w:rsidRPr="00D1662F">
              <w:rPr>
                <w:rFonts w:eastAsia="Times New Roman" w:cs="Times New Roman"/>
                <w:lang w:eastAsia="ar-SA" w:bidi="ar-SA"/>
              </w:rPr>
              <w:t>».</w:t>
            </w:r>
          </w:p>
        </w:tc>
        <w:tc>
          <w:tcPr>
            <w:tcW w:w="2976" w:type="dxa"/>
            <w:tcBorders>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7A7B5F" w:rsidRPr="00D1662F" w:rsidRDefault="007A7B5F" w:rsidP="007A7B5F">
            <w:pPr>
              <w:pStyle w:val="a6"/>
              <w:snapToGrid w:val="0"/>
              <w:jc w:val="both"/>
              <w:rPr>
                <w:rFonts w:ascii="Times New Roman" w:hAnsi="Times New Roman"/>
                <w:b/>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811" w:type="dxa"/>
            <w:tcBorders>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w:t>
            </w:r>
            <w:r w:rsidRPr="00D1662F">
              <w:rPr>
                <w:rFonts w:ascii="Times New Roman" w:hAnsi="Times New Roman"/>
                <w:sz w:val="24"/>
                <w:szCs w:val="24"/>
              </w:rPr>
              <w:t>.8.</w:t>
            </w:r>
          </w:p>
        </w:tc>
        <w:tc>
          <w:tcPr>
            <w:tcW w:w="9254" w:type="dxa"/>
            <w:gridSpan w:val="2"/>
            <w:tcBorders>
              <w:left w:val="single" w:sz="4" w:space="0" w:color="000000"/>
              <w:bottom w:val="single" w:sz="4" w:space="0" w:color="000000"/>
            </w:tcBorders>
          </w:tcPr>
          <w:p w:rsidR="007A7B5F" w:rsidRPr="00D1662F" w:rsidRDefault="007A7B5F" w:rsidP="007A7B5F">
            <w:pPr>
              <w:autoSpaceDE w:val="0"/>
              <w:snapToGrid w:val="0"/>
              <w:rPr>
                <w:b/>
              </w:rPr>
            </w:pPr>
            <w:r w:rsidRPr="00D1662F">
              <w:rPr>
                <w:b/>
              </w:rPr>
              <w:t>Контроль за подготовкой к конкурсу «Читающая мама»</w:t>
            </w:r>
          </w:p>
        </w:tc>
        <w:tc>
          <w:tcPr>
            <w:tcW w:w="2976" w:type="dxa"/>
            <w:tcBorders>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Зам. зав. по ВМР (Участники - старшие и подготовительные группы</w:t>
            </w:r>
          </w:p>
        </w:tc>
        <w:tc>
          <w:tcPr>
            <w:tcW w:w="2268" w:type="dxa"/>
            <w:tcBorders>
              <w:left w:val="single" w:sz="4" w:space="0" w:color="000000"/>
              <w:bottom w:val="single" w:sz="4" w:space="0" w:color="000000"/>
              <w:right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D0245">
        <w:trPr>
          <w:trHeight w:val="276"/>
        </w:trPr>
        <w:tc>
          <w:tcPr>
            <w:tcW w:w="811" w:type="dxa"/>
            <w:tcBorders>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w:t>
            </w:r>
            <w:r w:rsidRPr="00D1662F">
              <w:rPr>
                <w:rFonts w:ascii="Times New Roman" w:hAnsi="Times New Roman"/>
                <w:sz w:val="24"/>
                <w:szCs w:val="24"/>
              </w:rPr>
              <w:t>.9.</w:t>
            </w:r>
          </w:p>
        </w:tc>
        <w:tc>
          <w:tcPr>
            <w:tcW w:w="9254" w:type="dxa"/>
            <w:gridSpan w:val="2"/>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Пропаганда мероприятий по обучению детей ПДД через средства массовой информации, размещение материалов на сайте учреждения).</w:t>
            </w:r>
          </w:p>
        </w:tc>
        <w:tc>
          <w:tcPr>
            <w:tcW w:w="2976" w:type="dxa"/>
            <w:tcBorders>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7A7B5F" w:rsidRPr="00D1662F" w:rsidRDefault="007A7B5F" w:rsidP="007A7B5F">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D0245">
        <w:trPr>
          <w:trHeight w:val="276"/>
        </w:trPr>
        <w:tc>
          <w:tcPr>
            <w:tcW w:w="811" w:type="dxa"/>
            <w:tcBorders>
              <w:left w:val="single" w:sz="4" w:space="0" w:color="000000"/>
              <w:bottom w:val="single" w:sz="4" w:space="0" w:color="000000"/>
            </w:tcBorders>
          </w:tcPr>
          <w:p w:rsidR="001948D3" w:rsidRPr="00D1662F" w:rsidRDefault="001948D3" w:rsidP="007A7B5F">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w:t>
            </w:r>
            <w:r w:rsidRPr="00D1662F">
              <w:rPr>
                <w:rFonts w:ascii="Times New Roman" w:hAnsi="Times New Roman"/>
                <w:sz w:val="24"/>
                <w:szCs w:val="24"/>
              </w:rPr>
              <w:t>.10.</w:t>
            </w:r>
          </w:p>
        </w:tc>
        <w:tc>
          <w:tcPr>
            <w:tcW w:w="9254" w:type="dxa"/>
            <w:gridSpan w:val="2"/>
            <w:tcBorders>
              <w:top w:val="single" w:sz="4" w:space="0" w:color="000000"/>
              <w:left w:val="single" w:sz="4" w:space="0" w:color="000000"/>
              <w:bottom w:val="single" w:sz="4" w:space="0" w:color="000000"/>
            </w:tcBorders>
          </w:tcPr>
          <w:p w:rsidR="001948D3" w:rsidRPr="00D1662F" w:rsidRDefault="001948D3" w:rsidP="007A7B5F">
            <w:pPr>
              <w:pStyle w:val="a6"/>
              <w:snapToGrid w:val="0"/>
              <w:jc w:val="both"/>
              <w:rPr>
                <w:rFonts w:ascii="Times New Roman" w:hAnsi="Times New Roman"/>
                <w:sz w:val="24"/>
                <w:szCs w:val="24"/>
              </w:rPr>
            </w:pPr>
            <w:r w:rsidRPr="00D1662F">
              <w:rPr>
                <w:rFonts w:ascii="Times New Roman" w:hAnsi="Times New Roman"/>
                <w:b/>
                <w:sz w:val="24"/>
                <w:szCs w:val="24"/>
              </w:rPr>
              <w:t>Консультация для педагогов</w:t>
            </w:r>
            <w:r w:rsidRPr="00D1662F">
              <w:rPr>
                <w:rFonts w:ascii="Times New Roman" w:hAnsi="Times New Roman"/>
                <w:sz w:val="24"/>
                <w:szCs w:val="24"/>
              </w:rPr>
              <w:t xml:space="preserve"> «Развитие речевой активности через народные игры» ( с проведением мастер-класса).</w:t>
            </w:r>
          </w:p>
        </w:tc>
        <w:tc>
          <w:tcPr>
            <w:tcW w:w="2976" w:type="dxa"/>
            <w:tcBorders>
              <w:left w:val="single" w:sz="4" w:space="0" w:color="000000"/>
              <w:bottom w:val="single" w:sz="4" w:space="0" w:color="000000"/>
            </w:tcBorders>
          </w:tcPr>
          <w:p w:rsidR="001948D3" w:rsidRPr="00D1662F" w:rsidRDefault="001948D3" w:rsidP="007A7B5F">
            <w:pPr>
              <w:pStyle w:val="a6"/>
              <w:snapToGrid w:val="0"/>
              <w:jc w:val="both"/>
              <w:rPr>
                <w:rFonts w:ascii="Times New Roman" w:hAnsi="Times New Roman"/>
                <w:sz w:val="24"/>
                <w:szCs w:val="24"/>
              </w:rPr>
            </w:pPr>
            <w:r w:rsidRPr="00D1662F">
              <w:rPr>
                <w:rFonts w:ascii="Times New Roman" w:hAnsi="Times New Roman"/>
                <w:sz w:val="24"/>
                <w:szCs w:val="24"/>
              </w:rPr>
              <w:t>Логопед Коротья А.П.</w:t>
            </w:r>
          </w:p>
        </w:tc>
        <w:tc>
          <w:tcPr>
            <w:tcW w:w="2268" w:type="dxa"/>
            <w:tcBorders>
              <w:left w:val="single" w:sz="4" w:space="0" w:color="000000"/>
              <w:bottom w:val="single" w:sz="4" w:space="0" w:color="000000"/>
              <w:right w:val="single" w:sz="4" w:space="0" w:color="000000"/>
            </w:tcBorders>
          </w:tcPr>
          <w:p w:rsidR="001948D3" w:rsidRPr="00D1662F" w:rsidRDefault="001948D3" w:rsidP="007A7B5F">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ind w:left="1800"/>
              <w:jc w:val="center"/>
              <w:rPr>
                <w:rFonts w:ascii="Times New Roman" w:hAnsi="Times New Roman"/>
                <w:sz w:val="24"/>
                <w:szCs w:val="24"/>
                <w:lang w:val="en-US"/>
              </w:rPr>
            </w:pPr>
            <w:r w:rsidRPr="00D1662F">
              <w:rPr>
                <w:rFonts w:ascii="Times New Roman" w:hAnsi="Times New Roman"/>
                <w:b/>
                <w:sz w:val="24"/>
                <w:szCs w:val="24"/>
                <w:lang w:val="en-US"/>
              </w:rPr>
              <w:t>III</w:t>
            </w:r>
            <w:r w:rsidRPr="00D1662F">
              <w:rPr>
                <w:rFonts w:ascii="Times New Roman" w:hAnsi="Times New Roman"/>
                <w:b/>
                <w:sz w:val="24"/>
                <w:szCs w:val="24"/>
              </w:rPr>
              <w:t>.     Работа с кадрами.</w:t>
            </w:r>
          </w:p>
        </w:tc>
      </w:tr>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7A7B5F" w:rsidRPr="00D1662F" w:rsidRDefault="007A7B5F" w:rsidP="007A7B5F">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.1.</w:t>
            </w:r>
          </w:p>
        </w:tc>
        <w:tc>
          <w:tcPr>
            <w:tcW w:w="9254" w:type="dxa"/>
            <w:gridSpan w:val="2"/>
            <w:tcBorders>
              <w:top w:val="single" w:sz="4" w:space="0" w:color="000000"/>
              <w:left w:val="single" w:sz="4" w:space="0" w:color="000000"/>
              <w:bottom w:val="single" w:sz="4" w:space="0" w:color="000000"/>
            </w:tcBorders>
          </w:tcPr>
          <w:p w:rsidR="007A7B5F" w:rsidRPr="00D1662F" w:rsidRDefault="007A7B5F" w:rsidP="007A7B5F">
            <w:pPr>
              <w:jc w:val="both"/>
            </w:pPr>
            <w:r w:rsidRPr="00D1662F">
              <w:rPr>
                <w:b/>
              </w:rPr>
              <w:t xml:space="preserve"> </w:t>
            </w:r>
            <w:r w:rsidRPr="00D1662F">
              <w:t>Курсовая подготовка</w:t>
            </w:r>
          </w:p>
        </w:tc>
        <w:tc>
          <w:tcPr>
            <w:tcW w:w="2976" w:type="dxa"/>
            <w:tcBorders>
              <w:top w:val="single" w:sz="4" w:space="0" w:color="000000"/>
              <w:left w:val="single" w:sz="4" w:space="0" w:color="000000"/>
              <w:bottom w:val="single" w:sz="4" w:space="0" w:color="000000"/>
            </w:tcBorders>
          </w:tcPr>
          <w:p w:rsidR="007A7B5F" w:rsidRPr="00D1662F" w:rsidRDefault="007A7B5F" w:rsidP="007A7B5F">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A7B5F" w:rsidRPr="00D1662F" w:rsidRDefault="007A7B5F" w:rsidP="007A7B5F">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.2.</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B57438">
            <w:pPr>
              <w:jc w:val="both"/>
            </w:pPr>
            <w:r w:rsidRPr="00D1662F">
              <w:rPr>
                <w:b/>
              </w:rPr>
              <w:t xml:space="preserve">Семинар-практикум по теме: </w:t>
            </w:r>
            <w:r w:rsidRPr="00D1662F">
              <w:t>«Применение кинезиологических упражнений для умственного и физического развития дошкольников»</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b/>
                <w:sz w:val="24"/>
                <w:szCs w:val="24"/>
                <w:lang w:val="en-US"/>
              </w:rPr>
            </w:pPr>
            <w:r w:rsidRPr="00D1662F">
              <w:rPr>
                <w:rFonts w:ascii="Times New Roman" w:hAnsi="Times New Roman"/>
                <w:sz w:val="24"/>
                <w:szCs w:val="24"/>
              </w:rPr>
              <w:t>В течение месяца</w:t>
            </w:r>
          </w:p>
        </w:tc>
      </w:tr>
      <w:tr w:rsidR="00D1662F" w:rsidRPr="00D1662F" w:rsidTr="00E61189">
        <w:trPr>
          <w:trHeight w:val="284"/>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B57438">
            <w:pPr>
              <w:jc w:val="both"/>
              <w:rPr>
                <w:b/>
              </w:rPr>
            </w:pPr>
            <w:r w:rsidRPr="00D1662F">
              <w:rPr>
                <w:b/>
              </w:rPr>
              <w:t xml:space="preserve">Консультация для педагогов: </w:t>
            </w:r>
            <w:r w:rsidRPr="00D1662F">
              <w:t>«Формы организации работы с семьей по формированию навыков ЗОЖ»</w:t>
            </w:r>
            <w:r w:rsidRPr="00D1662F">
              <w:rPr>
                <w:b/>
              </w:rPr>
              <w:t xml:space="preserve"> </w:t>
            </w:r>
          </w:p>
        </w:tc>
        <w:tc>
          <w:tcPr>
            <w:tcW w:w="2976" w:type="dxa"/>
            <w:tcBorders>
              <w:top w:val="single" w:sz="4" w:space="0" w:color="000000"/>
              <w:left w:val="single" w:sz="4" w:space="0" w:color="000000"/>
              <w:bottom w:val="single" w:sz="4" w:space="0" w:color="000000"/>
            </w:tcBorders>
          </w:tcPr>
          <w:p w:rsidR="00B57438" w:rsidRPr="00D1662F" w:rsidRDefault="00B57438" w:rsidP="00674FCB">
            <w:pPr>
              <w:pStyle w:val="a6"/>
              <w:snapToGrid w:val="0"/>
              <w:jc w:val="both"/>
              <w:rPr>
                <w:rFonts w:ascii="Times New Roman" w:hAnsi="Times New Roman"/>
                <w:sz w:val="24"/>
                <w:szCs w:val="24"/>
              </w:rPr>
            </w:pPr>
            <w:r w:rsidRPr="00D1662F">
              <w:rPr>
                <w:rFonts w:ascii="Times New Roman" w:hAnsi="Times New Roman"/>
                <w:sz w:val="24"/>
                <w:szCs w:val="24"/>
              </w:rPr>
              <w:t>Воспитатель</w:t>
            </w:r>
            <w:r w:rsidR="00CC19B4" w:rsidRPr="00D1662F">
              <w:rPr>
                <w:rFonts w:ascii="Times New Roman" w:hAnsi="Times New Roman"/>
                <w:sz w:val="24"/>
                <w:szCs w:val="24"/>
              </w:rPr>
              <w:t xml:space="preserve"> Бубнова Г.В.</w:t>
            </w:r>
            <w:r w:rsidRPr="00D1662F">
              <w:rPr>
                <w:rFonts w:ascii="Times New Roman" w:hAnsi="Times New Roman"/>
                <w:sz w:val="24"/>
                <w:szCs w:val="24"/>
              </w:rPr>
              <w:t xml:space="preserve"> с инструктором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85"/>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.4.</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Организация поздравлений с 23 Февраля мужской части коллектива.</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23 февраля</w:t>
            </w:r>
          </w:p>
        </w:tc>
      </w:tr>
      <w:tr w:rsidR="00D1662F" w:rsidRPr="00D1662F" w:rsidTr="00E61189">
        <w:trPr>
          <w:trHeight w:val="540"/>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.5.</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Общее собрание коллектива «Анализ качества работы по охране труда, соблюдению техники безопасности, пожарной безопасности ДОУ».</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368"/>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b/>
                <w:sz w:val="24"/>
                <w:szCs w:val="24"/>
              </w:rPr>
            </w:pPr>
            <w:r w:rsidRPr="00D1662F">
              <w:rPr>
                <w:rFonts w:ascii="Times New Roman" w:hAnsi="Times New Roman"/>
                <w:sz w:val="24"/>
                <w:szCs w:val="24"/>
                <w:lang w:val="en-US"/>
              </w:rPr>
              <w:t>III</w:t>
            </w:r>
            <w:r w:rsidRPr="00D1662F">
              <w:rPr>
                <w:rFonts w:ascii="Times New Roman" w:hAnsi="Times New Roman"/>
                <w:sz w:val="24"/>
                <w:szCs w:val="24"/>
              </w:rPr>
              <w:t>.6.</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b/>
                <w:sz w:val="24"/>
                <w:szCs w:val="24"/>
              </w:rPr>
              <w:t>Проведение проекта по предупреждению</w:t>
            </w:r>
            <w:r w:rsidRPr="00D1662F">
              <w:rPr>
                <w:rFonts w:ascii="Times New Roman" w:hAnsi="Times New Roman"/>
                <w:sz w:val="24"/>
                <w:szCs w:val="24"/>
              </w:rPr>
              <w:t xml:space="preserve"> детского дорожно-транспортного травматизма среди детей дошкольного возраста «Обучение дошкольников правилам дорожного движения»</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Группа «</w:t>
            </w:r>
            <w:r w:rsidR="00C50BFD" w:rsidRPr="00D1662F">
              <w:rPr>
                <w:rFonts w:ascii="Times New Roman" w:hAnsi="Times New Roman"/>
                <w:sz w:val="24"/>
                <w:szCs w:val="24"/>
              </w:rPr>
              <w:t>Золушка</w:t>
            </w:r>
            <w:r w:rsidRPr="00D1662F">
              <w:rPr>
                <w:rFonts w:ascii="Times New Roman" w:hAnsi="Times New Roman"/>
                <w:sz w:val="24"/>
                <w:szCs w:val="24"/>
              </w:rPr>
              <w:t>»</w:t>
            </w:r>
          </w:p>
          <w:p w:rsidR="00B57438" w:rsidRPr="00D1662F" w:rsidRDefault="00B57438" w:rsidP="00B57438">
            <w:pPr>
              <w:pStyle w:val="a6"/>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22"/>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b/>
                <w:lang w:eastAsia="ar-SA"/>
              </w:rPr>
            </w:pPr>
            <w:r w:rsidRPr="00D1662F">
              <w:rPr>
                <w:rFonts w:ascii="Times New Roman" w:hAnsi="Times New Roman"/>
                <w:sz w:val="24"/>
                <w:szCs w:val="24"/>
                <w:lang w:val="en-US"/>
              </w:rPr>
              <w:t>III</w:t>
            </w:r>
            <w:r w:rsidRPr="00D1662F">
              <w:rPr>
                <w:rFonts w:ascii="Times New Roman" w:hAnsi="Times New Roman"/>
                <w:sz w:val="24"/>
                <w:szCs w:val="24"/>
              </w:rPr>
              <w:t>.7.</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A312E4">
            <w:pPr>
              <w:pStyle w:val="Default"/>
              <w:rPr>
                <w:i/>
                <w:color w:val="auto"/>
                <w:shd w:val="clear" w:color="auto" w:fill="FFFFFF"/>
              </w:rPr>
            </w:pPr>
            <w:r w:rsidRPr="00D1662F">
              <w:rPr>
                <w:b/>
                <w:color w:val="auto"/>
              </w:rPr>
              <w:t xml:space="preserve">Открытое показ НОД </w:t>
            </w:r>
            <w:r w:rsidR="00A312E4" w:rsidRPr="00D1662F">
              <w:rPr>
                <w:b/>
                <w:color w:val="auto"/>
              </w:rPr>
              <w:t>в средних, старших группах</w:t>
            </w:r>
            <w:r w:rsidR="00CD5FD3" w:rsidRPr="00D1662F">
              <w:rPr>
                <w:b/>
                <w:color w:val="auto"/>
              </w:rPr>
              <w:t xml:space="preserve"> по ЗОЖ</w:t>
            </w:r>
          </w:p>
        </w:tc>
        <w:tc>
          <w:tcPr>
            <w:tcW w:w="2976" w:type="dxa"/>
            <w:tcBorders>
              <w:top w:val="single" w:sz="4" w:space="0" w:color="000000"/>
              <w:left w:val="single" w:sz="4" w:space="0" w:color="000000"/>
              <w:bottom w:val="single" w:sz="4" w:space="0" w:color="000000"/>
            </w:tcBorders>
          </w:tcPr>
          <w:p w:rsidR="00B57438" w:rsidRPr="00D1662F" w:rsidRDefault="00B57438" w:rsidP="00A312E4">
            <w:pPr>
              <w:pStyle w:val="a6"/>
              <w:snapToGrid w:val="0"/>
              <w:rPr>
                <w:rFonts w:ascii="Times New Roman" w:hAnsi="Times New Roman"/>
                <w:sz w:val="24"/>
                <w:szCs w:val="24"/>
              </w:rPr>
            </w:pPr>
            <w:r w:rsidRPr="00D1662F">
              <w:rPr>
                <w:rFonts w:ascii="Times New Roman" w:hAnsi="Times New Roman"/>
                <w:sz w:val="24"/>
                <w:szCs w:val="24"/>
              </w:rPr>
              <w:t xml:space="preserve">Воспитатели </w:t>
            </w:r>
            <w:r w:rsidR="00A312E4" w:rsidRPr="00D1662F">
              <w:rPr>
                <w:rFonts w:ascii="Times New Roman" w:hAnsi="Times New Roman"/>
                <w:sz w:val="24"/>
                <w:szCs w:val="24"/>
              </w:rPr>
              <w:t>групп:</w:t>
            </w:r>
            <w:r w:rsidRPr="00D1662F">
              <w:rPr>
                <w:rFonts w:ascii="Times New Roman" w:hAnsi="Times New Roman"/>
                <w:sz w:val="24"/>
                <w:szCs w:val="24"/>
              </w:rPr>
              <w:t xml:space="preserve"> «</w:t>
            </w:r>
            <w:r w:rsidR="00A312E4" w:rsidRPr="00D1662F">
              <w:rPr>
                <w:rFonts w:ascii="Times New Roman" w:hAnsi="Times New Roman"/>
                <w:sz w:val="24"/>
                <w:szCs w:val="24"/>
              </w:rPr>
              <w:t>Золотой ключик</w:t>
            </w:r>
            <w:r w:rsidRPr="00D1662F">
              <w:rPr>
                <w:rFonts w:ascii="Times New Roman" w:hAnsi="Times New Roman"/>
                <w:sz w:val="24"/>
                <w:szCs w:val="24"/>
              </w:rPr>
              <w:t>»,</w:t>
            </w:r>
            <w:r w:rsidR="00A312E4" w:rsidRPr="00D1662F">
              <w:rPr>
                <w:rFonts w:ascii="Times New Roman" w:hAnsi="Times New Roman"/>
                <w:sz w:val="24"/>
                <w:szCs w:val="24"/>
              </w:rPr>
              <w:t xml:space="preserve"> «Золотая рыбка», «Маша и медведь» </w:t>
            </w:r>
            <w:r w:rsidRPr="00D1662F">
              <w:rPr>
                <w:rFonts w:ascii="Times New Roman" w:hAnsi="Times New Roman"/>
                <w:sz w:val="24"/>
                <w:szCs w:val="24"/>
              </w:rPr>
              <w:t>и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22"/>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.8.</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B57438">
            <w:pPr>
              <w:jc w:val="both"/>
              <w:rPr>
                <w:b/>
              </w:rPr>
            </w:pPr>
            <w:r w:rsidRPr="00D1662F">
              <w:rPr>
                <w:b/>
              </w:rPr>
              <w:t>Беседа по соблюдению всех правил дорожного движения, необходимых для собственной безопасности.</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Ответственный за работу по профилактике ДДТ.</w:t>
            </w:r>
          </w:p>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Воспитатели групп.</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22"/>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III.9.</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B57438">
            <w:pPr>
              <w:jc w:val="both"/>
              <w:rPr>
                <w:b/>
              </w:rPr>
            </w:pP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rPr>
            </w:pPr>
          </w:p>
        </w:tc>
      </w:tr>
      <w:tr w:rsidR="00D1662F" w:rsidRPr="00D1662F"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ind w:left="1800"/>
              <w:jc w:val="center"/>
              <w:rPr>
                <w:rFonts w:ascii="Times New Roman" w:hAnsi="Times New Roman"/>
                <w:sz w:val="24"/>
                <w:szCs w:val="24"/>
                <w:lang w:val="en-US"/>
              </w:rPr>
            </w:pPr>
            <w:r w:rsidRPr="00D1662F">
              <w:rPr>
                <w:rFonts w:ascii="Times New Roman" w:hAnsi="Times New Roman"/>
                <w:b/>
                <w:sz w:val="24"/>
                <w:szCs w:val="24"/>
                <w:lang w:val="en-US"/>
              </w:rPr>
              <w:t>IV</w:t>
            </w:r>
            <w:r w:rsidRPr="00D1662F">
              <w:rPr>
                <w:rFonts w:ascii="Times New Roman" w:hAnsi="Times New Roman"/>
                <w:b/>
                <w:sz w:val="24"/>
                <w:szCs w:val="24"/>
              </w:rPr>
              <w:t>. Работа с родителями.</w:t>
            </w:r>
          </w:p>
        </w:tc>
      </w:tr>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.1.</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B57438">
            <w:pPr>
              <w:pStyle w:val="Default"/>
              <w:rPr>
                <w:color w:val="auto"/>
                <w:sz w:val="23"/>
                <w:szCs w:val="23"/>
              </w:rPr>
            </w:pPr>
            <w:r w:rsidRPr="00D1662F">
              <w:rPr>
                <w:b/>
                <w:color w:val="auto"/>
              </w:rPr>
              <w:t>Смотр-конкурс плакатов, изготовленных совместно детей и родителей</w:t>
            </w:r>
            <w:r w:rsidRPr="00D1662F">
              <w:rPr>
                <w:i/>
                <w:color w:val="auto"/>
              </w:rPr>
              <w:t xml:space="preserve"> «Мы за здоровый образ жизни».</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Во всех группах</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В течение февраля и марта</w:t>
            </w:r>
          </w:p>
        </w:tc>
      </w:tr>
      <w:tr w:rsidR="00D1662F" w:rsidRPr="00D1662F" w:rsidTr="00E61189">
        <w:trPr>
          <w:trHeight w:val="315"/>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b/>
                <w:sz w:val="24"/>
                <w:szCs w:val="24"/>
              </w:rPr>
            </w:pPr>
            <w:r w:rsidRPr="00D1662F">
              <w:rPr>
                <w:rFonts w:ascii="Times New Roman" w:hAnsi="Times New Roman"/>
                <w:sz w:val="24"/>
                <w:szCs w:val="24"/>
                <w:lang w:val="en-US"/>
              </w:rPr>
              <w:t>IV</w:t>
            </w:r>
            <w:r w:rsidRPr="00D1662F">
              <w:rPr>
                <w:rFonts w:ascii="Times New Roman" w:hAnsi="Times New Roman"/>
                <w:sz w:val="24"/>
                <w:szCs w:val="24"/>
              </w:rPr>
              <w:t>.2.</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B57438">
            <w:pPr>
              <w:spacing w:before="30"/>
              <w:jc w:val="both"/>
              <w:rPr>
                <w:rFonts w:ascii="Comic Sans MS" w:hAnsi="Comic Sans MS"/>
                <w:sz w:val="20"/>
                <w:szCs w:val="20"/>
                <w:lang w:eastAsia="ru-RU"/>
              </w:rPr>
            </w:pPr>
            <w:r w:rsidRPr="00D1662F">
              <w:rPr>
                <w:b/>
              </w:rPr>
              <w:t>Консультация для родителей</w:t>
            </w:r>
            <w:r w:rsidRPr="00D1662F">
              <w:t xml:space="preserve"> по группам «Закаливание детей дома», «Формирование правильной осанка»». </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Инструктора по ФК,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300"/>
        </w:trPr>
        <w:tc>
          <w:tcPr>
            <w:tcW w:w="811"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B57438" w:rsidRPr="00D1662F" w:rsidRDefault="00B57438" w:rsidP="00CC19B4">
            <w:pPr>
              <w:pStyle w:val="a6"/>
              <w:tabs>
                <w:tab w:val="left" w:pos="4695"/>
              </w:tabs>
              <w:snapToGrid w:val="0"/>
              <w:jc w:val="both"/>
              <w:rPr>
                <w:rFonts w:ascii="Times New Roman" w:hAnsi="Times New Roman"/>
                <w:sz w:val="24"/>
                <w:szCs w:val="24"/>
              </w:rPr>
            </w:pPr>
            <w:r w:rsidRPr="00D1662F">
              <w:rPr>
                <w:rFonts w:ascii="Times New Roman" w:hAnsi="Times New Roman"/>
                <w:b/>
                <w:sz w:val="24"/>
                <w:szCs w:val="24"/>
              </w:rPr>
              <w:t>Анкетирование родителей</w:t>
            </w:r>
            <w:r w:rsidRPr="00D1662F">
              <w:rPr>
                <w:rFonts w:ascii="Times New Roman" w:hAnsi="Times New Roman"/>
                <w:sz w:val="24"/>
                <w:szCs w:val="24"/>
              </w:rPr>
              <w:t xml:space="preserve"> «</w:t>
            </w:r>
            <w:r w:rsidR="00CC19B4" w:rsidRPr="00D1662F">
              <w:rPr>
                <w:rFonts w:ascii="Times New Roman" w:hAnsi="Times New Roman"/>
                <w:sz w:val="24"/>
                <w:szCs w:val="24"/>
              </w:rPr>
              <w:t>Здоровый образ жизни</w:t>
            </w:r>
            <w:r w:rsidRPr="00D1662F">
              <w:rPr>
                <w:rFonts w:ascii="Times New Roman" w:hAnsi="Times New Roman"/>
                <w:sz w:val="24"/>
                <w:szCs w:val="24"/>
              </w:rPr>
              <w:t>»</w:t>
            </w:r>
          </w:p>
        </w:tc>
        <w:tc>
          <w:tcPr>
            <w:tcW w:w="2976" w:type="dxa"/>
            <w:tcBorders>
              <w:top w:val="single" w:sz="4" w:space="0" w:color="000000"/>
              <w:left w:val="single" w:sz="4" w:space="0" w:color="000000"/>
              <w:bottom w:val="single" w:sz="4" w:space="0" w:color="000000"/>
            </w:tcBorders>
          </w:tcPr>
          <w:p w:rsidR="00B57438" w:rsidRPr="00D1662F" w:rsidRDefault="00B57438" w:rsidP="00CC19B4">
            <w:pPr>
              <w:pStyle w:val="a6"/>
              <w:snapToGrid w:val="0"/>
              <w:rPr>
                <w:rFonts w:ascii="Times New Roman" w:hAnsi="Times New Roman"/>
                <w:sz w:val="24"/>
                <w:szCs w:val="24"/>
              </w:rPr>
            </w:pPr>
            <w:r w:rsidRPr="00D1662F">
              <w:rPr>
                <w:rFonts w:ascii="Times New Roman" w:hAnsi="Times New Roman"/>
                <w:sz w:val="24"/>
                <w:szCs w:val="24"/>
              </w:rPr>
              <w:t xml:space="preserve">Воспитатели </w:t>
            </w:r>
            <w:r w:rsidR="00CC19B4" w:rsidRPr="00D1662F">
              <w:rPr>
                <w:rFonts w:ascii="Times New Roman" w:hAnsi="Times New Roman"/>
                <w:sz w:val="24"/>
                <w:szCs w:val="24"/>
              </w:rPr>
              <w:t>младших (1 и 2), с</w:t>
            </w:r>
            <w:r w:rsidRPr="00D1662F">
              <w:rPr>
                <w:rFonts w:ascii="Times New Roman" w:hAnsi="Times New Roman"/>
                <w:sz w:val="24"/>
                <w:szCs w:val="24"/>
              </w:rPr>
              <w:t>редних, старших и подгот. групп</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76"/>
        </w:trPr>
        <w:tc>
          <w:tcPr>
            <w:tcW w:w="811" w:type="dxa"/>
            <w:tcBorders>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.4.</w:t>
            </w:r>
          </w:p>
        </w:tc>
        <w:tc>
          <w:tcPr>
            <w:tcW w:w="9254" w:type="dxa"/>
            <w:gridSpan w:val="2"/>
            <w:tcBorders>
              <w:left w:val="single" w:sz="4" w:space="0" w:color="000000"/>
              <w:bottom w:val="single" w:sz="4" w:space="0" w:color="000000"/>
            </w:tcBorders>
          </w:tcPr>
          <w:p w:rsidR="00B57438" w:rsidRPr="00D1662F" w:rsidRDefault="00B57438" w:rsidP="00B57438">
            <w:pPr>
              <w:pStyle w:val="a6"/>
              <w:tabs>
                <w:tab w:val="left" w:pos="4695"/>
              </w:tabs>
              <w:snapToGrid w:val="0"/>
              <w:jc w:val="both"/>
              <w:rPr>
                <w:rFonts w:ascii="Times New Roman" w:hAnsi="Times New Roman"/>
                <w:sz w:val="24"/>
                <w:szCs w:val="24"/>
              </w:rPr>
            </w:pPr>
            <w:r w:rsidRPr="00D1662F">
              <w:rPr>
                <w:rFonts w:ascii="Times New Roman" w:hAnsi="Times New Roman"/>
                <w:sz w:val="24"/>
                <w:szCs w:val="24"/>
              </w:rPr>
              <w:t>Контроль за выпуском стенгазет для родителей по всем возрастным группам.</w:t>
            </w:r>
          </w:p>
        </w:tc>
        <w:tc>
          <w:tcPr>
            <w:tcW w:w="2976" w:type="dxa"/>
            <w:tcBorders>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b/>
                <w:sz w:val="24"/>
                <w:szCs w:val="24"/>
              </w:rPr>
            </w:pPr>
            <w:r w:rsidRPr="00D1662F">
              <w:rPr>
                <w:rFonts w:ascii="Times New Roman" w:hAnsi="Times New Roman"/>
                <w:sz w:val="24"/>
                <w:szCs w:val="24"/>
                <w:lang w:val="en-US"/>
              </w:rPr>
              <w:t>IV</w:t>
            </w:r>
            <w:r w:rsidRPr="00D1662F">
              <w:rPr>
                <w:rFonts w:ascii="Times New Roman" w:hAnsi="Times New Roman"/>
                <w:sz w:val="24"/>
                <w:szCs w:val="24"/>
              </w:rPr>
              <w:t xml:space="preserve"> неделя месяца</w:t>
            </w:r>
          </w:p>
        </w:tc>
      </w:tr>
      <w:tr w:rsidR="00D1662F" w:rsidRPr="00D1662F" w:rsidTr="00E61189">
        <w:trPr>
          <w:trHeight w:val="276"/>
        </w:trPr>
        <w:tc>
          <w:tcPr>
            <w:tcW w:w="811" w:type="dxa"/>
            <w:tcBorders>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.5.</w:t>
            </w:r>
          </w:p>
        </w:tc>
        <w:tc>
          <w:tcPr>
            <w:tcW w:w="9254" w:type="dxa"/>
            <w:gridSpan w:val="2"/>
            <w:tcBorders>
              <w:left w:val="single" w:sz="4" w:space="0" w:color="000000"/>
              <w:bottom w:val="single" w:sz="4" w:space="0" w:color="000000"/>
            </w:tcBorders>
          </w:tcPr>
          <w:p w:rsidR="00B57438" w:rsidRPr="00D1662F" w:rsidRDefault="00B57438" w:rsidP="00B57438">
            <w:pPr>
              <w:pStyle w:val="a6"/>
              <w:jc w:val="both"/>
              <w:rPr>
                <w:rFonts w:ascii="Times New Roman" w:hAnsi="Times New Roman"/>
                <w:sz w:val="24"/>
                <w:szCs w:val="24"/>
              </w:rPr>
            </w:pPr>
            <w:r w:rsidRPr="00D1662F">
              <w:rPr>
                <w:rFonts w:ascii="Times New Roman" w:hAnsi="Times New Roman"/>
                <w:b/>
                <w:sz w:val="24"/>
                <w:szCs w:val="24"/>
              </w:rPr>
              <w:t>Консультация по теме:</w:t>
            </w:r>
            <w:r w:rsidRPr="00D1662F">
              <w:rPr>
                <w:rFonts w:ascii="Times New Roman" w:hAnsi="Times New Roman"/>
                <w:sz w:val="24"/>
                <w:szCs w:val="24"/>
              </w:rPr>
              <w:t xml:space="preserve"> «Взаимодействие с семьей по музыкальному воспитанию дошкольников»</w:t>
            </w:r>
          </w:p>
        </w:tc>
        <w:tc>
          <w:tcPr>
            <w:tcW w:w="2976" w:type="dxa"/>
            <w:tcBorders>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Музыкальный руководитель, Назарова А.Э.</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811" w:type="dxa"/>
            <w:tcBorders>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.6.</w:t>
            </w:r>
          </w:p>
        </w:tc>
        <w:tc>
          <w:tcPr>
            <w:tcW w:w="9254" w:type="dxa"/>
            <w:gridSpan w:val="2"/>
            <w:tcBorders>
              <w:left w:val="single" w:sz="4" w:space="0" w:color="000000"/>
              <w:bottom w:val="single" w:sz="4" w:space="0" w:color="000000"/>
            </w:tcBorders>
          </w:tcPr>
          <w:p w:rsidR="00B57438" w:rsidRPr="00D1662F" w:rsidRDefault="00B57438" w:rsidP="00B57438">
            <w:pPr>
              <w:pStyle w:val="a6"/>
              <w:jc w:val="both"/>
              <w:rPr>
                <w:rFonts w:ascii="Times New Roman" w:hAnsi="Times New Roman"/>
                <w:sz w:val="24"/>
                <w:szCs w:val="24"/>
              </w:rPr>
            </w:pPr>
            <w:r w:rsidRPr="00D1662F">
              <w:rPr>
                <w:rFonts w:ascii="Times New Roman" w:hAnsi="Times New Roman"/>
                <w:sz w:val="24"/>
                <w:szCs w:val="24"/>
                <w:lang w:val="ru" w:eastAsia="ru-RU"/>
              </w:rPr>
              <w:t>«</w:t>
            </w:r>
            <w:r w:rsidRPr="00D1662F">
              <w:rPr>
                <w:rFonts w:ascii="Times New Roman" w:hAnsi="Times New Roman"/>
                <w:b/>
                <w:sz w:val="24"/>
                <w:szCs w:val="24"/>
              </w:rPr>
              <w:t>Изготовление и раздача памяток родителям «</w:t>
            </w:r>
            <w:r w:rsidRPr="00D1662F">
              <w:rPr>
                <w:rFonts w:ascii="Times New Roman" w:hAnsi="Times New Roman"/>
                <w:sz w:val="24"/>
                <w:szCs w:val="24"/>
                <w:lang w:val="ru" w:eastAsia="ru-RU"/>
              </w:rPr>
              <w:t>Как сохранить здоровье зимой» -</w:t>
            </w:r>
            <w:r w:rsidRPr="00D1662F">
              <w:rPr>
                <w:rFonts w:ascii="Times New Roman" w:hAnsi="Times New Roman"/>
                <w:sz w:val="24"/>
                <w:szCs w:val="24"/>
                <w:lang w:eastAsia="ru-RU"/>
              </w:rPr>
              <w:t xml:space="preserve"> подборка информационного материала</w:t>
            </w:r>
          </w:p>
        </w:tc>
        <w:tc>
          <w:tcPr>
            <w:tcW w:w="2976" w:type="dxa"/>
            <w:tcBorders>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Воспитатели групп,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811" w:type="dxa"/>
            <w:tcBorders>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.7.</w:t>
            </w:r>
          </w:p>
        </w:tc>
        <w:tc>
          <w:tcPr>
            <w:tcW w:w="9254" w:type="dxa"/>
            <w:gridSpan w:val="2"/>
            <w:tcBorders>
              <w:left w:val="single" w:sz="4" w:space="0" w:color="000000"/>
              <w:bottom w:val="single" w:sz="4" w:space="0" w:color="000000"/>
            </w:tcBorders>
          </w:tcPr>
          <w:p w:rsidR="00B57438" w:rsidRPr="00D1662F" w:rsidRDefault="00B57438" w:rsidP="00B57438">
            <w:pPr>
              <w:pStyle w:val="a6"/>
              <w:jc w:val="both"/>
              <w:rPr>
                <w:rFonts w:ascii="Times New Roman" w:hAnsi="Times New Roman"/>
                <w:b/>
                <w:sz w:val="24"/>
                <w:szCs w:val="24"/>
              </w:rPr>
            </w:pPr>
            <w:r w:rsidRPr="00D1662F">
              <w:rPr>
                <w:rFonts w:ascii="Times New Roman" w:hAnsi="Times New Roman"/>
                <w:b/>
                <w:sz w:val="24"/>
                <w:szCs w:val="24"/>
              </w:rPr>
              <w:t>Изготовление и раздача памяток родителям (акции)</w:t>
            </w:r>
            <w:r w:rsidR="00CC19B4" w:rsidRPr="00D1662F">
              <w:rPr>
                <w:rFonts w:ascii="Times New Roman" w:hAnsi="Times New Roman"/>
                <w:b/>
                <w:sz w:val="24"/>
                <w:szCs w:val="24"/>
              </w:rPr>
              <w:t xml:space="preserve"> </w:t>
            </w:r>
            <w:r w:rsidR="00CC19B4" w:rsidRPr="00D1662F">
              <w:rPr>
                <w:rFonts w:ascii="Times New Roman" w:hAnsi="Times New Roman"/>
                <w:sz w:val="24"/>
                <w:szCs w:val="24"/>
              </w:rPr>
              <w:t>«Патруль серебряного возраста»</w:t>
            </w:r>
            <w:r w:rsidR="00CC19B4" w:rsidRPr="00D1662F">
              <w:rPr>
                <w:rFonts w:ascii="Times New Roman" w:hAnsi="Times New Roman"/>
                <w:b/>
                <w:sz w:val="24"/>
                <w:szCs w:val="24"/>
              </w:rPr>
              <w:t xml:space="preserve">: </w:t>
            </w:r>
            <w:r w:rsidRPr="00D1662F">
              <w:rPr>
                <w:rFonts w:ascii="Times New Roman" w:hAnsi="Times New Roman"/>
                <w:sz w:val="24"/>
                <w:szCs w:val="24"/>
              </w:rPr>
              <w:t>«Дорожные ловушки»</w:t>
            </w:r>
          </w:p>
        </w:tc>
        <w:tc>
          <w:tcPr>
            <w:tcW w:w="2976" w:type="dxa"/>
            <w:tcBorders>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76"/>
        </w:trPr>
        <w:tc>
          <w:tcPr>
            <w:tcW w:w="811" w:type="dxa"/>
            <w:tcBorders>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IV.8.</w:t>
            </w:r>
          </w:p>
        </w:tc>
        <w:tc>
          <w:tcPr>
            <w:tcW w:w="9254" w:type="dxa"/>
            <w:gridSpan w:val="2"/>
            <w:tcBorders>
              <w:left w:val="single" w:sz="4" w:space="0" w:color="000000"/>
              <w:bottom w:val="single" w:sz="4" w:space="0" w:color="000000"/>
            </w:tcBorders>
          </w:tcPr>
          <w:p w:rsidR="00B57438" w:rsidRPr="00D1662F" w:rsidRDefault="00B57438" w:rsidP="00B57438">
            <w:pPr>
              <w:pStyle w:val="a6"/>
              <w:jc w:val="both"/>
              <w:rPr>
                <w:rFonts w:ascii="Times New Roman" w:hAnsi="Times New Roman"/>
                <w:b/>
                <w:sz w:val="24"/>
                <w:szCs w:val="24"/>
              </w:rPr>
            </w:pPr>
            <w:r w:rsidRPr="00D1662F">
              <w:rPr>
                <w:rFonts w:ascii="Times New Roman" w:hAnsi="Times New Roman"/>
                <w:b/>
                <w:sz w:val="24"/>
                <w:szCs w:val="24"/>
              </w:rPr>
              <w:t>Консультация «Как переходить улицу с детьми»</w:t>
            </w:r>
          </w:p>
        </w:tc>
        <w:tc>
          <w:tcPr>
            <w:tcW w:w="2976" w:type="dxa"/>
            <w:tcBorders>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B57438" w:rsidRPr="00D1662F" w:rsidRDefault="00B57438" w:rsidP="00047130">
            <w:pPr>
              <w:pStyle w:val="a6"/>
              <w:numPr>
                <w:ilvl w:val="0"/>
                <w:numId w:val="33"/>
              </w:numPr>
              <w:suppressAutoHyphens/>
              <w:snapToGrid w:val="0"/>
              <w:jc w:val="center"/>
              <w:rPr>
                <w:rFonts w:ascii="Times New Roman" w:hAnsi="Times New Roman"/>
                <w:sz w:val="24"/>
                <w:szCs w:val="24"/>
                <w:lang w:val="en-US"/>
              </w:rPr>
            </w:pPr>
            <w:r w:rsidRPr="00D1662F">
              <w:rPr>
                <w:rFonts w:ascii="Times New Roman" w:hAnsi="Times New Roman"/>
                <w:b/>
                <w:sz w:val="24"/>
                <w:szCs w:val="24"/>
              </w:rPr>
              <w:t>Массовые мероприятия.</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.1.</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Музыкальное развлечение «Ух ты, масленица!»</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555"/>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.2.</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Выставка детских рисунков «Наши замечательные папы!».</w:t>
            </w:r>
          </w:p>
          <w:p w:rsidR="00B57438" w:rsidRPr="00D1662F" w:rsidRDefault="00B57438" w:rsidP="00B57438">
            <w:pPr>
              <w:pStyle w:val="a6"/>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К 23 Февраля</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.3.</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Проведение праздника, посвященного Дню защитника Отечества.</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Муз. руководители,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b/>
                <w:sz w:val="24"/>
                <w:szCs w:val="24"/>
              </w:rPr>
            </w:pPr>
            <w:r w:rsidRPr="00D1662F">
              <w:rPr>
                <w:rFonts w:ascii="Times New Roman" w:hAnsi="Times New Roman"/>
                <w:sz w:val="24"/>
                <w:szCs w:val="24"/>
              </w:rPr>
              <w:t>К 23 февраля</w:t>
            </w:r>
          </w:p>
        </w:tc>
      </w:tr>
      <w:tr w:rsidR="00D1662F" w:rsidRPr="00D1662F"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B57438" w:rsidRPr="00D1662F" w:rsidRDefault="00B57438" w:rsidP="00047130">
            <w:pPr>
              <w:pStyle w:val="a6"/>
              <w:numPr>
                <w:ilvl w:val="0"/>
                <w:numId w:val="33"/>
              </w:numPr>
              <w:suppressAutoHyphens/>
              <w:snapToGrid w:val="0"/>
              <w:ind w:left="2520"/>
              <w:jc w:val="center"/>
              <w:rPr>
                <w:rFonts w:ascii="Times New Roman" w:hAnsi="Times New Roman"/>
                <w:sz w:val="24"/>
                <w:szCs w:val="24"/>
                <w:lang w:val="en-US"/>
              </w:rPr>
            </w:pPr>
            <w:r w:rsidRPr="00D1662F">
              <w:rPr>
                <w:rFonts w:ascii="Times New Roman" w:hAnsi="Times New Roman"/>
                <w:b/>
                <w:sz w:val="24"/>
                <w:szCs w:val="24"/>
              </w:rPr>
              <w:t>Медико-профилактические мероприятия.</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.1.</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Инструктаж. Профилактика гриппа в ДОУ в период эпидемиологического неблагополучия.</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Ст. медсестра, врач-педиатр.</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.2.</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Руководство и контроль за организацией и проведением закаливающих мероприятий в группах.</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330"/>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.3.</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Организация углубленного медосмотра детей старших и подготовительных групп.</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150"/>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bCs/>
                <w:sz w:val="24"/>
                <w:szCs w:val="24"/>
              </w:rPr>
            </w:pPr>
            <w:r w:rsidRPr="00D1662F">
              <w:rPr>
                <w:rFonts w:ascii="Times New Roman" w:hAnsi="Times New Roman"/>
                <w:sz w:val="24"/>
                <w:szCs w:val="24"/>
                <w:lang w:val="en-US"/>
              </w:rPr>
              <w:t>VI</w:t>
            </w:r>
            <w:r w:rsidRPr="00D1662F">
              <w:rPr>
                <w:rFonts w:ascii="Times New Roman" w:hAnsi="Times New Roman"/>
                <w:sz w:val="24"/>
                <w:szCs w:val="24"/>
              </w:rPr>
              <w:t>.4.</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bCs/>
                <w:sz w:val="24"/>
                <w:szCs w:val="24"/>
              </w:rPr>
              <w:t>Проверка организации рационального питания в группах.</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150"/>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.5.</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E61189">
        <w:trPr>
          <w:trHeight w:val="150"/>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w:t>
            </w:r>
          </w:p>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6.</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b/>
                <w:sz w:val="24"/>
                <w:szCs w:val="24"/>
                <w:lang w:val="ru" w:eastAsia="ru-RU"/>
              </w:rPr>
              <w:t>Консультация для младших воспитателей</w:t>
            </w:r>
            <w:r w:rsidRPr="00D1662F">
              <w:rPr>
                <w:rFonts w:ascii="Times New Roman" w:hAnsi="Times New Roman"/>
                <w:sz w:val="24"/>
                <w:szCs w:val="24"/>
                <w:lang w:val="ru" w:eastAsia="ru-RU"/>
              </w:rPr>
              <w:t xml:space="preserve"> «Значение проветривания групповых помещений для укрепления здоровья детей»</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111"/>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.6.</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Ст. медсестра, врач-педиатр</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b/>
                <w:sz w:val="24"/>
                <w:szCs w:val="24"/>
              </w:rPr>
            </w:pPr>
            <w:r w:rsidRPr="00D1662F">
              <w:rPr>
                <w:rFonts w:ascii="Times New Roman" w:hAnsi="Times New Roman"/>
                <w:sz w:val="24"/>
                <w:szCs w:val="24"/>
              </w:rPr>
              <w:t>Ежемесячно</w:t>
            </w:r>
          </w:p>
        </w:tc>
      </w:tr>
      <w:tr w:rsidR="00D1662F" w:rsidRPr="00D1662F"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B57438" w:rsidRPr="00D1662F" w:rsidRDefault="00B57438" w:rsidP="00047130">
            <w:pPr>
              <w:pStyle w:val="a6"/>
              <w:numPr>
                <w:ilvl w:val="0"/>
                <w:numId w:val="33"/>
              </w:numPr>
              <w:suppressAutoHyphens/>
              <w:snapToGrid w:val="0"/>
              <w:ind w:left="2520"/>
              <w:jc w:val="center"/>
              <w:rPr>
                <w:rFonts w:ascii="Times New Roman" w:hAnsi="Times New Roman"/>
                <w:sz w:val="24"/>
                <w:szCs w:val="24"/>
                <w:lang w:val="en-US"/>
              </w:rPr>
            </w:pPr>
            <w:r w:rsidRPr="00D1662F">
              <w:rPr>
                <w:rFonts w:ascii="Times New Roman" w:hAnsi="Times New Roman"/>
                <w:b/>
                <w:sz w:val="24"/>
                <w:szCs w:val="24"/>
              </w:rPr>
              <w:t>Административно-хозяйственная работа.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.1.</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Работа по благоустройству территории.</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Заведующий, попечит. Совет, завхоз</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.2.</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Оперативное совещание по итогам анализа питания.</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.3.</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Работа по упорядочению номенклатуры дел.</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Заведующий, завхоз, зам. зав. по ВМР,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.4.</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Составление акта проверки технического состояния и проверки пожранных рукавов.</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Заведующий, завхоз</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.5.</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Оформление договоров и дополнительных соглашений с организациями и индивидуальными предпринимателями на 2020 год.</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зав. по ВМР,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.6.</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Контроль за выполнением режима дня.</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зав. по ВМР,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.7.</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Корректировка плана развития.</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330"/>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.8.</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Совещание при заведующем.</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126"/>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pPr>
            <w:r w:rsidRPr="00D1662F">
              <w:rPr>
                <w:rFonts w:ascii="Times New Roman" w:hAnsi="Times New Roman"/>
                <w:sz w:val="24"/>
                <w:szCs w:val="24"/>
                <w:lang w:val="en-US"/>
              </w:rPr>
              <w:t>VII</w:t>
            </w:r>
            <w:r w:rsidRPr="00D1662F">
              <w:rPr>
                <w:rFonts w:ascii="Times New Roman" w:hAnsi="Times New Roman"/>
                <w:sz w:val="24"/>
                <w:szCs w:val="24"/>
              </w:rPr>
              <w:t>.9.</w:t>
            </w:r>
          </w:p>
          <w:p w:rsidR="00B57438" w:rsidRPr="00D1662F" w:rsidRDefault="00B57438" w:rsidP="00B57438">
            <w:pPr>
              <w:pStyle w:val="a6"/>
              <w:snapToGrid w:val="0"/>
              <w:jc w:val="both"/>
            </w:pP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rPr>
                <w:rFonts w:ascii="Times New Roman" w:hAnsi="Times New Roman"/>
                <w:sz w:val="24"/>
                <w:szCs w:val="24"/>
              </w:rPr>
            </w:pPr>
            <w:r w:rsidRPr="00D1662F">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rPr>
                <w:rFonts w:ascii="Times New Roman" w:hAnsi="Times New Roman"/>
                <w:sz w:val="24"/>
                <w:szCs w:val="24"/>
                <w:lang w:val="en-US"/>
              </w:rPr>
            </w:pPr>
            <w:r w:rsidRPr="00D1662F">
              <w:rPr>
                <w:rFonts w:ascii="Times New Roman" w:hAnsi="Times New Roman"/>
                <w:sz w:val="24"/>
                <w:szCs w:val="24"/>
              </w:rPr>
              <w:t>Ежемесячно</w:t>
            </w:r>
          </w:p>
        </w:tc>
      </w:tr>
      <w:tr w:rsidR="00B57438" w:rsidRPr="00D1662F" w:rsidTr="00E61189">
        <w:trPr>
          <w:trHeight w:val="135"/>
        </w:trPr>
        <w:tc>
          <w:tcPr>
            <w:tcW w:w="906" w:type="dxa"/>
            <w:gridSpan w:val="2"/>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.10</w:t>
            </w:r>
          </w:p>
        </w:tc>
        <w:tc>
          <w:tcPr>
            <w:tcW w:w="9159"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B57438" w:rsidRPr="00D1662F" w:rsidRDefault="00B57438" w:rsidP="00B57438">
            <w:pPr>
              <w:pStyle w:val="a6"/>
              <w:snapToGrid w:val="0"/>
              <w:jc w:val="both"/>
              <w:rPr>
                <w:rFonts w:ascii="Times New Roman" w:hAnsi="Times New Roman"/>
                <w:sz w:val="24"/>
                <w:szCs w:val="24"/>
              </w:rPr>
            </w:pPr>
            <w:r w:rsidRPr="00D1662F">
              <w:rPr>
                <w:rFonts w:ascii="Times New Roman" w:hAnsi="Times New Roman"/>
                <w:sz w:val="24"/>
                <w:szCs w:val="24"/>
              </w:rPr>
              <w:t>Заведующий, завхоз</w:t>
            </w:r>
          </w:p>
        </w:tc>
        <w:tc>
          <w:tcPr>
            <w:tcW w:w="2268" w:type="dxa"/>
            <w:tcBorders>
              <w:top w:val="single" w:sz="4" w:space="0" w:color="000000"/>
              <w:left w:val="single" w:sz="4" w:space="0" w:color="000000"/>
              <w:bottom w:val="single" w:sz="4" w:space="0" w:color="000000"/>
              <w:right w:val="single" w:sz="4" w:space="0" w:color="000000"/>
            </w:tcBorders>
          </w:tcPr>
          <w:p w:rsidR="00B57438" w:rsidRPr="00D1662F" w:rsidRDefault="00B57438" w:rsidP="00B57438">
            <w:pPr>
              <w:pStyle w:val="a6"/>
              <w:snapToGrid w:val="0"/>
              <w:jc w:val="both"/>
            </w:pPr>
            <w:r w:rsidRPr="00D1662F">
              <w:rPr>
                <w:rFonts w:ascii="Times New Roman" w:hAnsi="Times New Roman"/>
                <w:sz w:val="24"/>
                <w:szCs w:val="24"/>
              </w:rPr>
              <w:t>Ежемесячно</w:t>
            </w:r>
          </w:p>
        </w:tc>
      </w:tr>
    </w:tbl>
    <w:p w:rsidR="00FB3F1B" w:rsidRPr="00D1662F" w:rsidRDefault="00FB3F1B" w:rsidP="00FB3F1B">
      <w:pPr>
        <w:pStyle w:val="a6"/>
      </w:pPr>
    </w:p>
    <w:p w:rsidR="0098557B" w:rsidRPr="00D1662F" w:rsidRDefault="0098557B" w:rsidP="00FB3F1B">
      <w:pPr>
        <w:pStyle w:val="a6"/>
        <w:jc w:val="center"/>
        <w:rPr>
          <w:rFonts w:ascii="Times New Roman" w:hAnsi="Times New Roman"/>
          <w:b/>
          <w:sz w:val="28"/>
          <w:szCs w:val="28"/>
        </w:rPr>
      </w:pPr>
    </w:p>
    <w:p w:rsidR="0098557B" w:rsidRPr="00D1662F" w:rsidRDefault="0098557B" w:rsidP="00FB3F1B">
      <w:pPr>
        <w:pStyle w:val="a6"/>
        <w:jc w:val="center"/>
        <w:rPr>
          <w:rFonts w:ascii="Times New Roman" w:hAnsi="Times New Roman"/>
          <w:b/>
          <w:sz w:val="28"/>
          <w:szCs w:val="28"/>
        </w:rPr>
      </w:pPr>
    </w:p>
    <w:p w:rsidR="0098557B" w:rsidRPr="00D1662F" w:rsidRDefault="0098557B" w:rsidP="00FB3F1B">
      <w:pPr>
        <w:pStyle w:val="a6"/>
        <w:jc w:val="center"/>
        <w:rPr>
          <w:rFonts w:ascii="Times New Roman" w:hAnsi="Times New Roman"/>
          <w:b/>
          <w:sz w:val="28"/>
          <w:szCs w:val="28"/>
        </w:rPr>
      </w:pPr>
    </w:p>
    <w:p w:rsidR="00087E89" w:rsidRPr="00D1662F" w:rsidRDefault="00087E89" w:rsidP="00087E89">
      <w:pPr>
        <w:pStyle w:val="a6"/>
        <w:rPr>
          <w:rFonts w:ascii="Times New Roman" w:hAnsi="Times New Roman"/>
          <w:b/>
          <w:sz w:val="28"/>
          <w:szCs w:val="28"/>
        </w:rPr>
      </w:pPr>
    </w:p>
    <w:p w:rsidR="00FF6974" w:rsidRPr="00D1662F" w:rsidRDefault="00FF6974" w:rsidP="00087E89">
      <w:pPr>
        <w:pStyle w:val="a6"/>
        <w:jc w:val="center"/>
        <w:rPr>
          <w:rFonts w:ascii="Times New Roman" w:hAnsi="Times New Roman"/>
          <w:b/>
          <w:sz w:val="28"/>
          <w:szCs w:val="28"/>
        </w:rPr>
      </w:pPr>
    </w:p>
    <w:p w:rsidR="00FF6974" w:rsidRPr="00D1662F" w:rsidRDefault="00FF6974" w:rsidP="00087E89">
      <w:pPr>
        <w:pStyle w:val="a6"/>
        <w:jc w:val="center"/>
        <w:rPr>
          <w:rFonts w:ascii="Times New Roman" w:hAnsi="Times New Roman"/>
          <w:b/>
          <w:sz w:val="28"/>
          <w:szCs w:val="28"/>
        </w:rPr>
      </w:pPr>
    </w:p>
    <w:p w:rsidR="00FF6974" w:rsidRPr="00D1662F" w:rsidRDefault="00FF6974" w:rsidP="00087E89">
      <w:pPr>
        <w:pStyle w:val="a6"/>
        <w:jc w:val="center"/>
        <w:rPr>
          <w:rFonts w:ascii="Times New Roman" w:hAnsi="Times New Roman"/>
          <w:b/>
          <w:sz w:val="28"/>
          <w:szCs w:val="28"/>
        </w:rPr>
      </w:pPr>
    </w:p>
    <w:p w:rsidR="00FF6974" w:rsidRPr="00D1662F" w:rsidRDefault="00FF6974" w:rsidP="00087E89">
      <w:pPr>
        <w:pStyle w:val="a6"/>
        <w:jc w:val="center"/>
        <w:rPr>
          <w:rFonts w:ascii="Times New Roman" w:hAnsi="Times New Roman"/>
          <w:b/>
          <w:sz w:val="28"/>
          <w:szCs w:val="28"/>
        </w:rPr>
      </w:pPr>
    </w:p>
    <w:p w:rsidR="00577639" w:rsidRPr="00D1662F" w:rsidRDefault="00577639" w:rsidP="00577639">
      <w:pPr>
        <w:pStyle w:val="a6"/>
        <w:rPr>
          <w:rFonts w:ascii="Times New Roman" w:hAnsi="Times New Roman"/>
          <w:b/>
          <w:sz w:val="28"/>
          <w:szCs w:val="28"/>
        </w:rPr>
      </w:pPr>
    </w:p>
    <w:p w:rsidR="00DB58B9" w:rsidRPr="00D1662F" w:rsidRDefault="00DB58B9" w:rsidP="00577639">
      <w:pPr>
        <w:pStyle w:val="a6"/>
        <w:rPr>
          <w:rFonts w:ascii="Times New Roman" w:hAnsi="Times New Roman"/>
          <w:b/>
          <w:sz w:val="28"/>
          <w:szCs w:val="28"/>
        </w:rPr>
      </w:pPr>
    </w:p>
    <w:p w:rsidR="003F3766" w:rsidRPr="00D1662F" w:rsidRDefault="003F3766" w:rsidP="00577639">
      <w:pPr>
        <w:pStyle w:val="a6"/>
        <w:jc w:val="center"/>
        <w:rPr>
          <w:rFonts w:ascii="Times New Roman" w:hAnsi="Times New Roman"/>
          <w:b/>
          <w:sz w:val="28"/>
          <w:szCs w:val="28"/>
        </w:rPr>
      </w:pPr>
    </w:p>
    <w:p w:rsidR="003F3766" w:rsidRPr="00D1662F" w:rsidRDefault="003F3766" w:rsidP="00577639">
      <w:pPr>
        <w:pStyle w:val="a6"/>
        <w:jc w:val="center"/>
        <w:rPr>
          <w:rFonts w:ascii="Times New Roman" w:hAnsi="Times New Roman"/>
          <w:b/>
          <w:sz w:val="28"/>
          <w:szCs w:val="28"/>
        </w:rPr>
      </w:pPr>
    </w:p>
    <w:p w:rsidR="003F3766" w:rsidRPr="00D1662F" w:rsidRDefault="003F3766" w:rsidP="00577639">
      <w:pPr>
        <w:pStyle w:val="a6"/>
        <w:jc w:val="center"/>
        <w:rPr>
          <w:rFonts w:ascii="Times New Roman" w:hAnsi="Times New Roman"/>
          <w:b/>
          <w:sz w:val="28"/>
          <w:szCs w:val="28"/>
        </w:rPr>
      </w:pPr>
    </w:p>
    <w:p w:rsidR="00194C8B" w:rsidRPr="00D1662F" w:rsidRDefault="00194C8B" w:rsidP="00577639">
      <w:pPr>
        <w:pStyle w:val="a6"/>
        <w:jc w:val="center"/>
        <w:rPr>
          <w:rFonts w:ascii="Times New Roman" w:hAnsi="Times New Roman"/>
          <w:b/>
          <w:sz w:val="24"/>
          <w:szCs w:val="24"/>
        </w:rPr>
      </w:pPr>
      <w:r w:rsidRPr="00D1662F">
        <w:rPr>
          <w:rFonts w:ascii="Times New Roman" w:hAnsi="Times New Roman"/>
          <w:b/>
          <w:sz w:val="28"/>
          <w:szCs w:val="28"/>
        </w:rPr>
        <w:t>Март</w:t>
      </w:r>
    </w:p>
    <w:tbl>
      <w:tblPr>
        <w:tblW w:w="15168" w:type="dxa"/>
        <w:tblInd w:w="108" w:type="dxa"/>
        <w:tblLayout w:type="fixed"/>
        <w:tblLook w:val="0000" w:firstRow="0" w:lastRow="0" w:firstColumn="0" w:lastColumn="0" w:noHBand="0" w:noVBand="0"/>
      </w:tblPr>
      <w:tblGrid>
        <w:gridCol w:w="811"/>
        <w:gridCol w:w="95"/>
        <w:gridCol w:w="9017"/>
        <w:gridCol w:w="2977"/>
        <w:gridCol w:w="2268"/>
      </w:tblGrid>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w:t>
            </w:r>
          </w:p>
        </w:tc>
        <w:tc>
          <w:tcPr>
            <w:tcW w:w="911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Мероприятия</w:t>
            </w:r>
          </w:p>
        </w:tc>
        <w:tc>
          <w:tcPr>
            <w:tcW w:w="2977"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Дата проведения</w:t>
            </w:r>
          </w:p>
        </w:tc>
      </w:tr>
      <w:tr w:rsidR="00D1662F" w:rsidRPr="00D1662F"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194C8B" w:rsidRPr="00D1662F" w:rsidRDefault="00194C8B" w:rsidP="00047130">
            <w:pPr>
              <w:pStyle w:val="a6"/>
              <w:numPr>
                <w:ilvl w:val="0"/>
                <w:numId w:val="29"/>
              </w:numPr>
              <w:suppressAutoHyphens/>
              <w:snapToGrid w:val="0"/>
              <w:jc w:val="center"/>
              <w:rPr>
                <w:rFonts w:ascii="Times New Roman" w:hAnsi="Times New Roman"/>
                <w:sz w:val="24"/>
                <w:szCs w:val="24"/>
                <w:lang w:val="en-US"/>
              </w:rPr>
            </w:pPr>
            <w:r w:rsidRPr="00D1662F">
              <w:rPr>
                <w:rFonts w:ascii="Times New Roman" w:hAnsi="Times New Roman"/>
                <w:b/>
                <w:sz w:val="24"/>
                <w:szCs w:val="24"/>
              </w:rPr>
              <w:t>Контрольно-аналитическая деятельность.</w:t>
            </w:r>
          </w:p>
        </w:tc>
      </w:tr>
      <w:tr w:rsidR="00D1662F" w:rsidRPr="00D1662F" w:rsidTr="00E61189">
        <w:trPr>
          <w:trHeight w:val="537"/>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.1.</w:t>
            </w:r>
          </w:p>
        </w:tc>
        <w:tc>
          <w:tcPr>
            <w:tcW w:w="911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Проверка календарных планов воспитателей по работе с родителями (наблюдение, анализ документации, беседы) (справка-анализ на педсовете).</w:t>
            </w:r>
          </w:p>
        </w:tc>
        <w:tc>
          <w:tcPr>
            <w:tcW w:w="2977"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Зам. зав. по ВМР.</w:t>
            </w:r>
          </w:p>
          <w:p w:rsidR="00194C8B" w:rsidRPr="00D1662F" w:rsidRDefault="00194C8B" w:rsidP="000F09BA">
            <w:pPr>
              <w:pStyle w:val="a6"/>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07"/>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.2.</w:t>
            </w:r>
          </w:p>
        </w:tc>
        <w:tc>
          <w:tcPr>
            <w:tcW w:w="911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195"/>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.3.</w:t>
            </w:r>
          </w:p>
        </w:tc>
        <w:tc>
          <w:tcPr>
            <w:tcW w:w="911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126"/>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.4.</w:t>
            </w:r>
          </w:p>
          <w:p w:rsidR="00194C8B" w:rsidRPr="00D1662F" w:rsidRDefault="00194C8B" w:rsidP="000F09BA">
            <w:pPr>
              <w:pStyle w:val="a6"/>
              <w:snapToGrid w:val="0"/>
              <w:jc w:val="both"/>
            </w:pPr>
          </w:p>
        </w:tc>
        <w:tc>
          <w:tcPr>
            <w:tcW w:w="911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977"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Завхоз</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150"/>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.5.</w:t>
            </w:r>
          </w:p>
        </w:tc>
        <w:tc>
          <w:tcPr>
            <w:tcW w:w="911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Анализ посещаемости и заболеваемости детей.</w:t>
            </w:r>
          </w:p>
        </w:tc>
        <w:tc>
          <w:tcPr>
            <w:tcW w:w="2977"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720"/>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.6.</w:t>
            </w:r>
          </w:p>
          <w:p w:rsidR="00194C8B" w:rsidRPr="00D1662F" w:rsidRDefault="00194C8B" w:rsidP="000F09BA">
            <w:pPr>
              <w:pStyle w:val="a6"/>
              <w:snapToGrid w:val="0"/>
              <w:jc w:val="both"/>
              <w:rPr>
                <w:rFonts w:ascii="Times New Roman" w:hAnsi="Times New Roman"/>
                <w:sz w:val="24"/>
                <w:szCs w:val="24"/>
              </w:rPr>
            </w:pPr>
          </w:p>
          <w:p w:rsidR="00194C8B" w:rsidRPr="00D1662F" w:rsidRDefault="00194C8B" w:rsidP="000F09BA">
            <w:pPr>
              <w:pStyle w:val="a6"/>
              <w:snapToGrid w:val="0"/>
              <w:jc w:val="both"/>
              <w:rPr>
                <w:rFonts w:ascii="Times New Roman" w:hAnsi="Times New Roman"/>
                <w:sz w:val="24"/>
                <w:szCs w:val="24"/>
              </w:rPr>
            </w:pPr>
          </w:p>
        </w:tc>
        <w:tc>
          <w:tcPr>
            <w:tcW w:w="9112" w:type="dxa"/>
            <w:gridSpan w:val="2"/>
            <w:tcBorders>
              <w:top w:val="single" w:sz="4" w:space="0" w:color="000000"/>
              <w:left w:val="single" w:sz="4" w:space="0" w:color="000000"/>
              <w:bottom w:val="single" w:sz="4" w:space="0" w:color="000000"/>
            </w:tcBorders>
          </w:tcPr>
          <w:p w:rsidR="00194C8B" w:rsidRPr="00D1662F" w:rsidRDefault="00194C8B" w:rsidP="000F09BA">
            <w:pPr>
              <w:snapToGrid w:val="0"/>
              <w:jc w:val="both"/>
              <w:rPr>
                <w:rFonts w:cs="Times New Roman"/>
              </w:rPr>
            </w:pPr>
            <w:r w:rsidRPr="00D1662F">
              <w:t>Воспитательно-образовательная работа педагогов на прогулке (содержание работы, рациональность распределения рабочего времени на прогулке, соблюдение режима прогулки).</w:t>
            </w:r>
          </w:p>
        </w:tc>
        <w:tc>
          <w:tcPr>
            <w:tcW w:w="2977"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b/>
                <w:bCs/>
                <w:i/>
                <w:iCs/>
                <w:sz w:val="24"/>
                <w:szCs w:val="24"/>
              </w:rPr>
            </w:pPr>
            <w:r w:rsidRPr="00D1662F">
              <w:rPr>
                <w:rFonts w:ascii="Times New Roman" w:hAnsi="Times New Roman"/>
                <w:sz w:val="24"/>
                <w:szCs w:val="24"/>
              </w:rPr>
              <w:t>В течение месяца</w:t>
            </w:r>
          </w:p>
        </w:tc>
      </w:tr>
      <w:tr w:rsidR="00D1662F" w:rsidRPr="00D1662F" w:rsidTr="00E61189">
        <w:trPr>
          <w:trHeight w:val="720"/>
        </w:trPr>
        <w:tc>
          <w:tcPr>
            <w:tcW w:w="811"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.7.</w:t>
            </w:r>
          </w:p>
        </w:tc>
        <w:tc>
          <w:tcPr>
            <w:tcW w:w="9112" w:type="dxa"/>
            <w:gridSpan w:val="2"/>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 по группам «Особый ребенок».</w:t>
            </w:r>
          </w:p>
        </w:tc>
        <w:tc>
          <w:tcPr>
            <w:tcW w:w="2977"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135"/>
        </w:trPr>
        <w:tc>
          <w:tcPr>
            <w:tcW w:w="15168" w:type="dxa"/>
            <w:gridSpan w:val="5"/>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jc w:val="center"/>
              <w:rPr>
                <w:rFonts w:ascii="Times New Roman" w:hAnsi="Times New Roman"/>
                <w:sz w:val="24"/>
                <w:szCs w:val="24"/>
              </w:rPr>
            </w:pPr>
            <w:r w:rsidRPr="00D1662F">
              <w:rPr>
                <w:rFonts w:ascii="Times New Roman" w:hAnsi="Times New Roman"/>
                <w:b/>
                <w:bCs/>
                <w:i/>
                <w:iCs/>
                <w:sz w:val="24"/>
                <w:szCs w:val="24"/>
              </w:rPr>
              <w:t>Тематический контроль</w:t>
            </w:r>
          </w:p>
        </w:tc>
      </w:tr>
      <w:tr w:rsidR="00D1662F" w:rsidRPr="00D1662F" w:rsidTr="00E61189">
        <w:trPr>
          <w:trHeight w:val="126"/>
        </w:trPr>
        <w:tc>
          <w:tcPr>
            <w:tcW w:w="811"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b/>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.8.</w:t>
            </w:r>
          </w:p>
        </w:tc>
        <w:tc>
          <w:tcPr>
            <w:tcW w:w="9112" w:type="dxa"/>
            <w:gridSpan w:val="2"/>
            <w:tcBorders>
              <w:top w:val="single" w:sz="4" w:space="0" w:color="000000"/>
              <w:left w:val="single" w:sz="4" w:space="0" w:color="000000"/>
              <w:bottom w:val="single" w:sz="4" w:space="0" w:color="000000"/>
            </w:tcBorders>
          </w:tcPr>
          <w:p w:rsidR="005250BB" w:rsidRPr="00D1662F" w:rsidRDefault="00A151DC" w:rsidP="005250BB">
            <w:pPr>
              <w:rPr>
                <w:b/>
                <w:bdr w:val="none" w:sz="0" w:space="0" w:color="auto" w:frame="1"/>
              </w:rPr>
            </w:pPr>
            <w:r w:rsidRPr="00D1662F">
              <w:rPr>
                <w:b/>
                <w:bdr w:val="none" w:sz="0" w:space="0" w:color="auto" w:frame="1"/>
              </w:rPr>
              <w:t xml:space="preserve">Тематический контроль </w:t>
            </w:r>
            <w:r w:rsidR="005250BB" w:rsidRPr="00D1662F">
              <w:rPr>
                <w:b/>
                <w:bdr w:val="none" w:sz="0" w:space="0" w:color="auto" w:frame="1"/>
              </w:rPr>
              <w:t xml:space="preserve">«Система работы в ДОУ по сохранению и укреплению физического и психического здоровья детей дошкольного возраста». </w:t>
            </w:r>
          </w:p>
          <w:p w:rsidR="00A151DC" w:rsidRPr="00D1662F" w:rsidRDefault="00A151DC" w:rsidP="005250BB">
            <w:pPr>
              <w:jc w:val="both"/>
              <w:rPr>
                <w:b/>
              </w:rPr>
            </w:pPr>
          </w:p>
        </w:tc>
        <w:tc>
          <w:tcPr>
            <w:tcW w:w="2977"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 xml:space="preserve"> 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105"/>
        </w:trPr>
        <w:tc>
          <w:tcPr>
            <w:tcW w:w="811"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b/>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.9.</w:t>
            </w:r>
          </w:p>
        </w:tc>
        <w:tc>
          <w:tcPr>
            <w:tcW w:w="9112" w:type="dxa"/>
            <w:gridSpan w:val="2"/>
            <w:tcBorders>
              <w:top w:val="single" w:sz="4" w:space="0" w:color="000000"/>
              <w:left w:val="single" w:sz="4" w:space="0" w:color="000000"/>
              <w:bottom w:val="single" w:sz="4" w:space="0" w:color="000000"/>
            </w:tcBorders>
          </w:tcPr>
          <w:p w:rsidR="00A151DC" w:rsidRPr="00D1662F" w:rsidRDefault="00A151DC" w:rsidP="00A151DC">
            <w:pPr>
              <w:snapToGrid w:val="0"/>
              <w:jc w:val="both"/>
              <w:rPr>
                <w:rFonts w:cs="Times New Roman"/>
                <w:b/>
              </w:rPr>
            </w:pPr>
            <w:r w:rsidRPr="00D1662F">
              <w:rPr>
                <w:rFonts w:cs="Times New Roman"/>
                <w:b/>
              </w:rPr>
              <w:t>Тематический контроль по питанию.</w:t>
            </w:r>
          </w:p>
        </w:tc>
        <w:tc>
          <w:tcPr>
            <w:tcW w:w="2977"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b/>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ind w:left="360"/>
              <w:jc w:val="center"/>
              <w:rPr>
                <w:rFonts w:ascii="Times New Roman" w:hAnsi="Times New Roman"/>
                <w:sz w:val="24"/>
                <w:szCs w:val="24"/>
                <w:lang w:val="en-US"/>
              </w:rPr>
            </w:pPr>
            <w:r w:rsidRPr="00D1662F">
              <w:rPr>
                <w:rFonts w:ascii="Times New Roman" w:hAnsi="Times New Roman"/>
                <w:b/>
                <w:sz w:val="24"/>
                <w:szCs w:val="24"/>
                <w:lang w:val="en-US"/>
              </w:rPr>
              <w:t>II</w:t>
            </w:r>
            <w:r w:rsidRPr="00D1662F">
              <w:rPr>
                <w:rFonts w:ascii="Times New Roman" w:hAnsi="Times New Roman"/>
                <w:b/>
                <w:sz w:val="24"/>
                <w:szCs w:val="24"/>
              </w:rPr>
              <w:t>. Организационно-педагогическая деятельность.</w:t>
            </w:r>
          </w:p>
        </w:tc>
      </w:tr>
      <w:tr w:rsidR="00D1662F" w:rsidRPr="00D1662F" w:rsidTr="00E61189">
        <w:trPr>
          <w:trHeight w:val="281"/>
        </w:trPr>
        <w:tc>
          <w:tcPr>
            <w:tcW w:w="811" w:type="dxa"/>
            <w:tcBorders>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b/>
                <w:bCs/>
                <w:sz w:val="24"/>
                <w:szCs w:val="24"/>
              </w:rPr>
            </w:pPr>
            <w:r w:rsidRPr="00D1662F">
              <w:rPr>
                <w:rFonts w:ascii="Times New Roman" w:hAnsi="Times New Roman"/>
                <w:sz w:val="24"/>
                <w:szCs w:val="24"/>
                <w:lang w:val="en-US"/>
              </w:rPr>
              <w:t>II</w:t>
            </w:r>
            <w:r w:rsidRPr="00D1662F">
              <w:rPr>
                <w:rFonts w:ascii="Times New Roman" w:hAnsi="Times New Roman"/>
                <w:sz w:val="24"/>
                <w:szCs w:val="24"/>
              </w:rPr>
              <w:t>.1.</w:t>
            </w:r>
          </w:p>
        </w:tc>
        <w:tc>
          <w:tcPr>
            <w:tcW w:w="9112" w:type="dxa"/>
            <w:gridSpan w:val="2"/>
            <w:tcBorders>
              <w:left w:val="single" w:sz="4" w:space="0" w:color="000000"/>
              <w:bottom w:val="single" w:sz="4" w:space="0" w:color="000000"/>
            </w:tcBorders>
          </w:tcPr>
          <w:p w:rsidR="00A151DC" w:rsidRPr="00D1662F" w:rsidRDefault="00546F07" w:rsidP="00546F07">
            <w:pPr>
              <w:spacing w:before="30"/>
              <w:jc w:val="both"/>
              <w:rPr>
                <w:rFonts w:cs="Times New Roman"/>
                <w:b/>
                <w:sz w:val="28"/>
                <w:szCs w:val="28"/>
                <w:lang w:eastAsia="ru-RU"/>
              </w:rPr>
            </w:pPr>
            <w:r w:rsidRPr="00D1662F">
              <w:rPr>
                <w:rFonts w:cs="Times New Roman"/>
                <w:b/>
                <w:sz w:val="28"/>
                <w:szCs w:val="28"/>
                <w:lang w:eastAsia="ru-RU"/>
              </w:rPr>
              <w:t>Смотр спортивных уголков</w:t>
            </w:r>
          </w:p>
        </w:tc>
        <w:tc>
          <w:tcPr>
            <w:tcW w:w="2977" w:type="dxa"/>
            <w:tcBorders>
              <w:left w:val="single" w:sz="4" w:space="0" w:color="000000"/>
              <w:bottom w:val="single" w:sz="4" w:space="0" w:color="000000"/>
            </w:tcBorders>
          </w:tcPr>
          <w:p w:rsidR="00A151DC" w:rsidRPr="00D1662F" w:rsidRDefault="00A151DC" w:rsidP="00A151DC">
            <w:pPr>
              <w:pStyle w:val="a6"/>
              <w:snapToGrid w:val="0"/>
              <w:rPr>
                <w:rFonts w:ascii="Times New Roman" w:hAnsi="Times New Roman"/>
                <w:sz w:val="24"/>
                <w:szCs w:val="24"/>
              </w:rPr>
            </w:pPr>
            <w:r w:rsidRPr="00D1662F">
              <w:rPr>
                <w:rFonts w:ascii="Times New Roman" w:hAnsi="Times New Roman"/>
                <w:sz w:val="24"/>
                <w:szCs w:val="24"/>
              </w:rPr>
              <w:t>Воспитатели</w:t>
            </w:r>
            <w:r w:rsidR="00546F07" w:rsidRPr="00D1662F">
              <w:rPr>
                <w:rFonts w:ascii="Times New Roman" w:hAnsi="Times New Roman"/>
                <w:sz w:val="24"/>
                <w:szCs w:val="24"/>
              </w:rPr>
              <w:t xml:space="preserve"> всех групп, основная группа мониторинга </w:t>
            </w:r>
          </w:p>
        </w:tc>
        <w:tc>
          <w:tcPr>
            <w:tcW w:w="2268" w:type="dxa"/>
            <w:tcBorders>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 2.</w:t>
            </w:r>
          </w:p>
        </w:tc>
        <w:tc>
          <w:tcPr>
            <w:tcW w:w="9112" w:type="dxa"/>
            <w:gridSpan w:val="2"/>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Подготовка и проведение утренников, посвященных 8 Марта</w:t>
            </w:r>
          </w:p>
        </w:tc>
        <w:tc>
          <w:tcPr>
            <w:tcW w:w="2977"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 xml:space="preserve"> неделя марта</w:t>
            </w:r>
          </w:p>
        </w:tc>
      </w:tr>
      <w:tr w:rsidR="00D1662F" w:rsidRPr="00D1662F" w:rsidTr="00E61189">
        <w:trPr>
          <w:trHeight w:val="125"/>
        </w:trPr>
        <w:tc>
          <w:tcPr>
            <w:tcW w:w="811"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pPr>
            <w:r w:rsidRPr="00D1662F">
              <w:rPr>
                <w:rFonts w:ascii="Times New Roman" w:hAnsi="Times New Roman"/>
                <w:sz w:val="24"/>
                <w:szCs w:val="24"/>
                <w:lang w:val="en-US"/>
              </w:rPr>
              <w:t>II</w:t>
            </w:r>
            <w:r w:rsidRPr="00D1662F">
              <w:rPr>
                <w:rFonts w:ascii="Times New Roman" w:hAnsi="Times New Roman"/>
                <w:sz w:val="24"/>
                <w:szCs w:val="24"/>
              </w:rPr>
              <w:t>.3.</w:t>
            </w:r>
          </w:p>
          <w:p w:rsidR="00A151DC" w:rsidRPr="00D1662F" w:rsidRDefault="00A151DC" w:rsidP="00A151DC"/>
          <w:p w:rsidR="00A151DC" w:rsidRPr="00D1662F" w:rsidRDefault="00A151DC" w:rsidP="00A151DC">
            <w:pPr>
              <w:widowControl/>
              <w:spacing w:after="200" w:line="276" w:lineRule="auto"/>
            </w:pPr>
          </w:p>
        </w:tc>
        <w:tc>
          <w:tcPr>
            <w:tcW w:w="9112" w:type="dxa"/>
            <w:gridSpan w:val="2"/>
            <w:tcBorders>
              <w:top w:val="single" w:sz="4" w:space="0" w:color="000000"/>
              <w:left w:val="single" w:sz="4" w:space="0" w:color="000000"/>
              <w:bottom w:val="single" w:sz="4" w:space="0" w:color="000000"/>
            </w:tcBorders>
          </w:tcPr>
          <w:p w:rsidR="00A151DC" w:rsidRPr="00D1662F" w:rsidRDefault="00A151DC" w:rsidP="00A151DC">
            <w:pPr>
              <w:rPr>
                <w:rFonts w:eastAsia="Times New Roman"/>
                <w:lang w:eastAsia="ru-RU"/>
              </w:rPr>
            </w:pPr>
            <w:r w:rsidRPr="00D1662F">
              <w:rPr>
                <w:b/>
              </w:rPr>
              <w:t xml:space="preserve">Педагогический совет №4 </w:t>
            </w:r>
            <w:r w:rsidRPr="00D1662F">
              <w:rPr>
                <w:rFonts w:eastAsia="Times New Roman"/>
                <w:b/>
                <w:sz w:val="28"/>
                <w:szCs w:val="28"/>
                <w:lang w:eastAsia="ru-RU"/>
              </w:rPr>
              <w:t>«Физкультурно-оздоровительная работа в контексте ФГОС ДО</w:t>
            </w:r>
            <w:r w:rsidRPr="00D1662F">
              <w:rPr>
                <w:rFonts w:eastAsia="Times New Roman"/>
                <w:b/>
                <w:bCs/>
                <w:sz w:val="28"/>
                <w:szCs w:val="28"/>
                <w:lang w:eastAsia="ru-RU"/>
              </w:rPr>
              <w:t>»</w:t>
            </w:r>
            <w:r w:rsidRPr="00D1662F">
              <w:rPr>
                <w:rFonts w:eastAsia="Times New Roman"/>
                <w:bCs/>
                <w:sz w:val="28"/>
                <w:szCs w:val="28"/>
                <w:lang w:eastAsia="ru-RU"/>
              </w:rPr>
              <w:t>.</w:t>
            </w:r>
            <w:r w:rsidRPr="00D1662F">
              <w:rPr>
                <w:rFonts w:eastAsia="Times New Roman"/>
                <w:b/>
                <w:i/>
                <w:lang w:eastAsia="ru-RU"/>
              </w:rPr>
              <w:t xml:space="preserve"> Форма проведения:</w:t>
            </w:r>
            <w:r w:rsidRPr="00D1662F">
              <w:rPr>
                <w:rFonts w:eastAsia="Times New Roman"/>
                <w:lang w:eastAsia="ru-RU"/>
              </w:rPr>
              <w:t xml:space="preserve"> интерактивное общение.</w:t>
            </w:r>
          </w:p>
          <w:p w:rsidR="00A151DC" w:rsidRPr="00D1662F" w:rsidRDefault="00A151DC" w:rsidP="00A151DC">
            <w:pPr>
              <w:widowControl/>
              <w:suppressAutoHyphens w:val="0"/>
              <w:contextualSpacing/>
              <w:jc w:val="both"/>
            </w:pPr>
            <w:r w:rsidRPr="00D1662F">
              <w:t>1.Вступительное слово. Выступление зам. зав. по ВМР.</w:t>
            </w:r>
          </w:p>
          <w:p w:rsidR="00A151DC" w:rsidRPr="00D1662F" w:rsidRDefault="00A151DC" w:rsidP="00A151DC">
            <w:pPr>
              <w:widowControl/>
              <w:suppressAutoHyphens w:val="0"/>
              <w:contextualSpacing/>
              <w:jc w:val="both"/>
            </w:pPr>
            <w:r w:rsidRPr="00D1662F">
              <w:t xml:space="preserve">2.Анализ состояния здоровья воспитанников. Рекомендации по сохранению и укреплению здоровья. Выступление старшей медсестры. </w:t>
            </w:r>
          </w:p>
          <w:p w:rsidR="00A151DC" w:rsidRPr="00D1662F" w:rsidRDefault="00A151DC" w:rsidP="00A151DC">
            <w:pPr>
              <w:widowControl/>
              <w:suppressAutoHyphens w:val="0"/>
              <w:contextualSpacing/>
              <w:jc w:val="both"/>
            </w:pPr>
            <w:r w:rsidRPr="00D1662F">
              <w:t>3.Итоги тематического контроля по теме «Организация работы по физической культуре и здоровьесбережению воспитанниками с учетом ФГОС ДО»</w:t>
            </w:r>
          </w:p>
          <w:p w:rsidR="00A151DC" w:rsidRPr="00D1662F" w:rsidRDefault="00A151DC" w:rsidP="00A151DC">
            <w:pPr>
              <w:widowControl/>
              <w:suppressAutoHyphens w:val="0"/>
              <w:contextualSpacing/>
              <w:jc w:val="both"/>
            </w:pPr>
            <w:r w:rsidRPr="00D1662F">
              <w:t>4. Физкультурно-оздоровительная работа в контексте ФГОС ДО. Выступление инструктора по ФК.</w:t>
            </w:r>
          </w:p>
          <w:p w:rsidR="00A151DC" w:rsidRPr="00D1662F" w:rsidRDefault="00A151DC" w:rsidP="00A151DC">
            <w:pPr>
              <w:widowControl/>
              <w:suppressAutoHyphens w:val="0"/>
              <w:contextualSpacing/>
              <w:jc w:val="both"/>
            </w:pPr>
            <w:r w:rsidRPr="00D1662F">
              <w:t>5. Деловая игра.</w:t>
            </w:r>
          </w:p>
          <w:p w:rsidR="00A151DC" w:rsidRPr="00D1662F" w:rsidRDefault="00A151DC" w:rsidP="00A151DC">
            <w:pPr>
              <w:widowControl/>
              <w:suppressAutoHyphens w:val="0"/>
              <w:contextualSpacing/>
              <w:jc w:val="both"/>
            </w:pPr>
            <w:r w:rsidRPr="00D1662F">
              <w:t>6.Решение педагогического совета.</w:t>
            </w:r>
          </w:p>
          <w:p w:rsidR="00A151DC" w:rsidRPr="00D1662F" w:rsidRDefault="00A151DC" w:rsidP="00A151DC">
            <w:pPr>
              <w:jc w:val="both"/>
              <w:rPr>
                <w:b/>
                <w:i/>
                <w:spacing w:val="-5"/>
                <w:sz w:val="28"/>
                <w:szCs w:val="28"/>
              </w:rPr>
            </w:pPr>
            <w:r w:rsidRPr="00D1662F">
              <w:rPr>
                <w:b/>
                <w:i/>
                <w:spacing w:val="-5"/>
                <w:sz w:val="28"/>
                <w:szCs w:val="28"/>
              </w:rPr>
              <w:t>Подготовительная работа:</w:t>
            </w:r>
          </w:p>
          <w:p w:rsidR="00A151DC" w:rsidRPr="00D1662F" w:rsidRDefault="00A151DC" w:rsidP="00A151DC">
            <w:pPr>
              <w:jc w:val="both"/>
              <w:rPr>
                <w:spacing w:val="-5"/>
              </w:rPr>
            </w:pPr>
            <w:r w:rsidRPr="00D1662F">
              <w:rPr>
                <w:spacing w:val="-5"/>
              </w:rPr>
              <w:t>1.</w:t>
            </w:r>
            <w:r w:rsidRPr="00D1662F">
              <w:rPr>
                <w:rFonts w:eastAsia="Times New Roman"/>
                <w:sz w:val="28"/>
                <w:szCs w:val="28"/>
                <w:lang w:eastAsia="ru-RU"/>
              </w:rPr>
              <w:t xml:space="preserve"> </w:t>
            </w:r>
            <w:r w:rsidRPr="00D1662F">
              <w:rPr>
                <w:spacing w:val="-5"/>
              </w:rPr>
              <w:t>Консультация для воспитателей на тему</w:t>
            </w:r>
          </w:p>
          <w:p w:rsidR="00A151DC" w:rsidRPr="00D1662F" w:rsidRDefault="00A151DC" w:rsidP="00A151DC">
            <w:pPr>
              <w:jc w:val="both"/>
              <w:rPr>
                <w:spacing w:val="-5"/>
              </w:rPr>
            </w:pPr>
            <w:r w:rsidRPr="00D1662F">
              <w:rPr>
                <w:spacing w:val="-5"/>
              </w:rPr>
              <w:t>2.Открытые занятие по физкультуре.</w:t>
            </w:r>
          </w:p>
          <w:p w:rsidR="00A151DC" w:rsidRPr="00D1662F" w:rsidRDefault="00A151DC" w:rsidP="00A151DC">
            <w:pPr>
              <w:shd w:val="clear" w:color="auto" w:fill="FFFFFF"/>
              <w:autoSpaceDE w:val="0"/>
              <w:autoSpaceDN w:val="0"/>
              <w:adjustRightInd w:val="0"/>
              <w:jc w:val="both"/>
            </w:pPr>
            <w:r w:rsidRPr="00D1662F">
              <w:rPr>
                <w:spacing w:val="-5"/>
              </w:rPr>
              <w:t xml:space="preserve">3.Тематический контроль </w:t>
            </w:r>
            <w:r w:rsidRPr="00D1662F">
              <w:t xml:space="preserve">«Организация работы по физической культуре и   здоровьесбережению с учетом ФГОС ДО». </w:t>
            </w:r>
          </w:p>
          <w:p w:rsidR="00A151DC" w:rsidRPr="00D1662F" w:rsidRDefault="00A151DC" w:rsidP="00A151DC">
            <w:r w:rsidRPr="00D1662F">
              <w:rPr>
                <w:spacing w:val="-5"/>
              </w:rPr>
              <w:t>4.</w:t>
            </w:r>
            <w:r w:rsidRPr="00D1662F">
              <w:t xml:space="preserve"> Обновление материалов и оборудования по физкультурно-оздоровительной работе с детьми с учетом требований ФГОС ДО.</w:t>
            </w:r>
          </w:p>
          <w:p w:rsidR="00A151DC" w:rsidRPr="00D1662F" w:rsidRDefault="00A151DC" w:rsidP="00A151DC">
            <w:r w:rsidRPr="00D1662F">
              <w:rPr>
                <w:rFonts w:eastAsia="Times New Roman"/>
                <w:lang w:eastAsia="ru-RU"/>
              </w:rPr>
              <w:t>5. Диагностика заболеваемости детей </w:t>
            </w:r>
          </w:p>
          <w:p w:rsidR="00A151DC" w:rsidRPr="00D1662F" w:rsidRDefault="00A151DC" w:rsidP="00A151DC"/>
        </w:tc>
        <w:tc>
          <w:tcPr>
            <w:tcW w:w="2977" w:type="dxa"/>
            <w:tcBorders>
              <w:top w:val="single" w:sz="4" w:space="0" w:color="000000"/>
              <w:left w:val="single" w:sz="4" w:space="0" w:color="000000"/>
              <w:bottom w:val="single" w:sz="4" w:space="0" w:color="000000"/>
            </w:tcBorders>
          </w:tcPr>
          <w:p w:rsidR="00A151DC" w:rsidRPr="00D1662F" w:rsidRDefault="00A151DC" w:rsidP="00A151DC">
            <w:pPr>
              <w:pStyle w:val="a6"/>
              <w:snapToGrid w:val="0"/>
              <w:rPr>
                <w:rFonts w:ascii="Times New Roman" w:hAnsi="Times New Roman"/>
                <w:sz w:val="24"/>
                <w:szCs w:val="24"/>
              </w:rPr>
            </w:pPr>
          </w:p>
          <w:p w:rsidR="00A151DC" w:rsidRPr="00D1662F" w:rsidRDefault="00A151DC" w:rsidP="00A151DC">
            <w:pPr>
              <w:pStyle w:val="a6"/>
              <w:rPr>
                <w:rFonts w:ascii="Times New Roman" w:hAnsi="Times New Roman"/>
                <w:sz w:val="24"/>
                <w:szCs w:val="24"/>
              </w:rPr>
            </w:pPr>
          </w:p>
          <w:p w:rsidR="00A151DC" w:rsidRPr="00D1662F" w:rsidRDefault="00A151DC" w:rsidP="00A151DC">
            <w:pPr>
              <w:pStyle w:val="a6"/>
              <w:rPr>
                <w:rFonts w:ascii="Times New Roman" w:hAnsi="Times New Roman"/>
                <w:sz w:val="24"/>
                <w:szCs w:val="24"/>
              </w:rPr>
            </w:pPr>
            <w:r w:rsidRPr="00D1662F">
              <w:rPr>
                <w:rFonts w:ascii="Times New Roman" w:hAnsi="Times New Roman"/>
                <w:sz w:val="24"/>
                <w:szCs w:val="24"/>
              </w:rPr>
              <w:t>Зам. зав. по ВМР.</w:t>
            </w:r>
          </w:p>
          <w:p w:rsidR="00A151DC" w:rsidRPr="00D1662F" w:rsidRDefault="00A151DC" w:rsidP="00A151DC">
            <w:pPr>
              <w:pStyle w:val="a6"/>
              <w:rPr>
                <w:rFonts w:ascii="Times New Roman" w:hAnsi="Times New Roman"/>
                <w:sz w:val="24"/>
                <w:szCs w:val="24"/>
              </w:rPr>
            </w:pPr>
          </w:p>
          <w:p w:rsidR="00A151DC" w:rsidRPr="00D1662F" w:rsidRDefault="00A151DC" w:rsidP="00A151DC">
            <w:pPr>
              <w:pStyle w:val="a6"/>
              <w:rPr>
                <w:rFonts w:ascii="Times New Roman" w:hAnsi="Times New Roman"/>
                <w:sz w:val="24"/>
                <w:szCs w:val="24"/>
              </w:rPr>
            </w:pPr>
            <w:r w:rsidRPr="00D1662F">
              <w:rPr>
                <w:rFonts w:ascii="Times New Roman" w:hAnsi="Times New Roman"/>
                <w:sz w:val="24"/>
                <w:szCs w:val="24"/>
              </w:rPr>
              <w:t>Климкина С. Н.</w:t>
            </w:r>
          </w:p>
          <w:p w:rsidR="00A151DC" w:rsidRPr="00D1662F" w:rsidRDefault="00A151DC" w:rsidP="00A151DC">
            <w:pPr>
              <w:pStyle w:val="a6"/>
              <w:rPr>
                <w:rFonts w:ascii="Times New Roman" w:hAnsi="Times New Roman"/>
                <w:sz w:val="24"/>
                <w:szCs w:val="24"/>
              </w:rPr>
            </w:pPr>
          </w:p>
          <w:p w:rsidR="00A151DC" w:rsidRPr="00D1662F" w:rsidRDefault="00A151DC" w:rsidP="00A151DC">
            <w:pPr>
              <w:pStyle w:val="a6"/>
              <w:rPr>
                <w:rFonts w:ascii="Times New Roman" w:hAnsi="Times New Roman"/>
                <w:sz w:val="24"/>
                <w:szCs w:val="24"/>
              </w:rPr>
            </w:pPr>
            <w:r w:rsidRPr="00D1662F">
              <w:rPr>
                <w:rFonts w:ascii="Times New Roman" w:hAnsi="Times New Roman"/>
                <w:sz w:val="24"/>
                <w:szCs w:val="24"/>
              </w:rPr>
              <w:t>Зам. зав. по ВМР</w:t>
            </w:r>
          </w:p>
          <w:p w:rsidR="00A151DC" w:rsidRPr="00D1662F" w:rsidRDefault="00A151DC" w:rsidP="00A151DC">
            <w:pPr>
              <w:pStyle w:val="a6"/>
              <w:rPr>
                <w:rFonts w:ascii="Times New Roman" w:hAnsi="Times New Roman"/>
                <w:sz w:val="24"/>
                <w:szCs w:val="24"/>
              </w:rPr>
            </w:pPr>
          </w:p>
          <w:p w:rsidR="00A151DC" w:rsidRPr="00D1662F" w:rsidRDefault="00A151DC" w:rsidP="00A151DC">
            <w:pPr>
              <w:pStyle w:val="a6"/>
              <w:rPr>
                <w:rFonts w:ascii="Times New Roman" w:hAnsi="Times New Roman"/>
                <w:sz w:val="24"/>
                <w:szCs w:val="24"/>
              </w:rPr>
            </w:pPr>
            <w:r w:rsidRPr="00D1662F">
              <w:rPr>
                <w:rFonts w:ascii="Times New Roman" w:hAnsi="Times New Roman"/>
                <w:sz w:val="24"/>
                <w:szCs w:val="24"/>
              </w:rPr>
              <w:t>Ласточкина Н.П.</w:t>
            </w:r>
          </w:p>
          <w:p w:rsidR="00A151DC" w:rsidRPr="00D1662F" w:rsidRDefault="00A151DC" w:rsidP="00A151DC">
            <w:pPr>
              <w:pStyle w:val="a6"/>
              <w:rPr>
                <w:rFonts w:ascii="Times New Roman" w:hAnsi="Times New Roman"/>
                <w:sz w:val="24"/>
                <w:szCs w:val="24"/>
              </w:rPr>
            </w:pPr>
            <w:r w:rsidRPr="00D1662F">
              <w:rPr>
                <w:rFonts w:ascii="Times New Roman" w:hAnsi="Times New Roman"/>
                <w:sz w:val="24"/>
                <w:szCs w:val="24"/>
              </w:rPr>
              <w:t>Дудникова М.А.</w:t>
            </w:r>
          </w:p>
          <w:p w:rsidR="00A151DC" w:rsidRPr="00D1662F" w:rsidRDefault="00A151DC" w:rsidP="00A151DC">
            <w:pPr>
              <w:rPr>
                <w:lang w:eastAsia="ar-SA" w:bidi="ar-SA"/>
              </w:rPr>
            </w:pPr>
            <w:r w:rsidRPr="00D1662F">
              <w:t>Зам. зав. по ВМР.</w:t>
            </w:r>
          </w:p>
          <w:p w:rsidR="00A151DC" w:rsidRPr="00D1662F" w:rsidRDefault="00A151DC" w:rsidP="00A151DC">
            <w:pPr>
              <w:rPr>
                <w:rFonts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jc w:val="both"/>
            </w:pPr>
            <w:r w:rsidRPr="00D1662F">
              <w:rPr>
                <w:rFonts w:ascii="Times New Roman" w:hAnsi="Times New Roman"/>
                <w:sz w:val="24"/>
                <w:szCs w:val="24"/>
                <w:lang w:val="en-US"/>
              </w:rPr>
              <w:t>IV</w:t>
            </w:r>
            <w:r w:rsidRPr="00D1662F">
              <w:rPr>
                <w:rFonts w:ascii="Times New Roman" w:hAnsi="Times New Roman"/>
                <w:sz w:val="24"/>
                <w:szCs w:val="24"/>
              </w:rPr>
              <w:t xml:space="preserve"> неделя марта</w:t>
            </w:r>
          </w:p>
          <w:p w:rsidR="00A151DC" w:rsidRPr="00D1662F" w:rsidRDefault="00A151DC" w:rsidP="00A151DC"/>
          <w:p w:rsidR="00A151DC" w:rsidRPr="00D1662F" w:rsidRDefault="00A151DC" w:rsidP="00A151DC">
            <w:pPr>
              <w:widowControl/>
              <w:spacing w:after="200" w:line="276" w:lineRule="auto"/>
            </w:pPr>
          </w:p>
        </w:tc>
      </w:tr>
      <w:tr w:rsidR="00D1662F" w:rsidRPr="00D1662F" w:rsidTr="00E61189">
        <w:trPr>
          <w:trHeight w:val="435"/>
        </w:trPr>
        <w:tc>
          <w:tcPr>
            <w:tcW w:w="811"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.4.</w:t>
            </w:r>
          </w:p>
        </w:tc>
        <w:tc>
          <w:tcPr>
            <w:tcW w:w="9112" w:type="dxa"/>
            <w:gridSpan w:val="2"/>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b/>
                <w:sz w:val="24"/>
                <w:szCs w:val="24"/>
              </w:rPr>
              <w:t>Педагогический час (Презентация проекта «Моя родословная» (в рамках работы экспериментальной</w:t>
            </w:r>
            <w:r w:rsidRPr="00D1662F">
              <w:rPr>
                <w:rFonts w:ascii="Times New Roman" w:hAnsi="Times New Roman"/>
                <w:sz w:val="24"/>
                <w:szCs w:val="24"/>
              </w:rPr>
              <w:t xml:space="preserve"> площадки)</w:t>
            </w:r>
          </w:p>
        </w:tc>
        <w:tc>
          <w:tcPr>
            <w:tcW w:w="2977"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Воспитатели группы «Дюймовочка»</w:t>
            </w: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 (среда)</w:t>
            </w:r>
          </w:p>
        </w:tc>
      </w:tr>
      <w:tr w:rsidR="00D1662F" w:rsidRPr="00D1662F" w:rsidTr="00E61189">
        <w:trPr>
          <w:trHeight w:val="495"/>
        </w:trPr>
        <w:tc>
          <w:tcPr>
            <w:tcW w:w="811"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b/>
              </w:rPr>
            </w:pPr>
            <w:r w:rsidRPr="00D1662F">
              <w:rPr>
                <w:rFonts w:ascii="Times New Roman" w:hAnsi="Times New Roman"/>
                <w:sz w:val="24"/>
                <w:szCs w:val="24"/>
                <w:lang w:val="en-US"/>
              </w:rPr>
              <w:t>II</w:t>
            </w:r>
            <w:r w:rsidRPr="00D1662F">
              <w:rPr>
                <w:rFonts w:ascii="Times New Roman" w:hAnsi="Times New Roman"/>
                <w:sz w:val="24"/>
                <w:szCs w:val="24"/>
              </w:rPr>
              <w:t>.5.</w:t>
            </w:r>
          </w:p>
        </w:tc>
        <w:tc>
          <w:tcPr>
            <w:tcW w:w="9112" w:type="dxa"/>
            <w:gridSpan w:val="2"/>
            <w:tcBorders>
              <w:top w:val="single" w:sz="4" w:space="0" w:color="000000"/>
              <w:left w:val="single" w:sz="4" w:space="0" w:color="000000"/>
              <w:bottom w:val="single" w:sz="4" w:space="0" w:color="000000"/>
            </w:tcBorders>
          </w:tcPr>
          <w:p w:rsidR="00A151DC" w:rsidRPr="00D1662F" w:rsidRDefault="00A151DC" w:rsidP="00A151DC">
            <w:pPr>
              <w:jc w:val="both"/>
            </w:pPr>
            <w:r w:rsidRPr="00D1662F">
              <w:rPr>
                <w:b/>
              </w:rPr>
              <w:t>Открытый показ «Закаливающие мероприятия после сна»</w:t>
            </w:r>
            <w:r w:rsidRPr="00D1662F">
              <w:t xml:space="preserve"> (нестандартное оборудование)</w:t>
            </w:r>
          </w:p>
        </w:tc>
        <w:tc>
          <w:tcPr>
            <w:tcW w:w="2977" w:type="dxa"/>
            <w:tcBorders>
              <w:top w:val="single" w:sz="4" w:space="0" w:color="000000"/>
              <w:left w:val="single" w:sz="4" w:space="0" w:color="000000"/>
              <w:bottom w:val="single" w:sz="4" w:space="0" w:color="000000"/>
            </w:tcBorders>
          </w:tcPr>
          <w:p w:rsidR="00A151DC" w:rsidRPr="00D1662F" w:rsidRDefault="00A151DC" w:rsidP="00A151DC">
            <w:pPr>
              <w:rPr>
                <w:lang w:eastAsia="ar-SA" w:bidi="ar-SA"/>
              </w:rPr>
            </w:pPr>
            <w:r w:rsidRPr="00D1662F">
              <w:rPr>
                <w:lang w:eastAsia="ar-SA" w:bidi="ar-SA"/>
              </w:rPr>
              <w:t xml:space="preserve">Инструктор по ФК </w:t>
            </w:r>
          </w:p>
          <w:p w:rsidR="00A151DC" w:rsidRPr="00D1662F" w:rsidRDefault="00A151DC" w:rsidP="00A151DC">
            <w:pPr>
              <w:rPr>
                <w:lang w:eastAsia="ar-SA" w:bidi="ar-SA"/>
              </w:rPr>
            </w:pPr>
            <w:r w:rsidRPr="00D1662F">
              <w:rPr>
                <w:lang w:eastAsia="ar-SA" w:bidi="ar-SA"/>
              </w:rPr>
              <w:t xml:space="preserve">Воспитатели групп: </w:t>
            </w:r>
          </w:p>
          <w:p w:rsidR="00A151DC" w:rsidRPr="00D1662F" w:rsidRDefault="00A151DC" w:rsidP="00A151DC">
            <w:pPr>
              <w:rPr>
                <w:lang w:eastAsia="ar-SA" w:bidi="ar-SA"/>
              </w:rPr>
            </w:pPr>
            <w:r w:rsidRPr="00D1662F">
              <w:rPr>
                <w:lang w:eastAsia="ar-SA" w:bidi="ar-SA"/>
              </w:rPr>
              <w:t>«Золотой ключик», «Красная шапочка», «Золушка».</w:t>
            </w: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sz w:val="24"/>
                <w:szCs w:val="24"/>
                <w:lang w:val="en-US"/>
              </w:rPr>
            </w:pPr>
            <w:r w:rsidRPr="00D1662F">
              <w:rPr>
                <w:rFonts w:ascii="Times New Roman" w:hAnsi="Times New Roman"/>
                <w:sz w:val="24"/>
                <w:szCs w:val="24"/>
              </w:rPr>
              <w:t>III-IV неделя марта</w:t>
            </w:r>
          </w:p>
        </w:tc>
      </w:tr>
      <w:tr w:rsidR="00D1662F" w:rsidRPr="00D1662F" w:rsidTr="00E61189">
        <w:trPr>
          <w:trHeight w:val="318"/>
        </w:trPr>
        <w:tc>
          <w:tcPr>
            <w:tcW w:w="811"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pPr>
            <w:r w:rsidRPr="00D1662F">
              <w:rPr>
                <w:rFonts w:ascii="Times New Roman" w:hAnsi="Times New Roman"/>
                <w:sz w:val="24"/>
                <w:szCs w:val="24"/>
                <w:lang w:val="en-US"/>
              </w:rPr>
              <w:t>II</w:t>
            </w:r>
            <w:r w:rsidRPr="00D1662F">
              <w:rPr>
                <w:rFonts w:ascii="Times New Roman" w:hAnsi="Times New Roman"/>
                <w:sz w:val="24"/>
                <w:szCs w:val="24"/>
              </w:rPr>
              <w:t>.6.</w:t>
            </w:r>
          </w:p>
          <w:p w:rsidR="00A151DC" w:rsidRPr="00D1662F" w:rsidRDefault="00A151DC" w:rsidP="00A151DC">
            <w:pPr>
              <w:pStyle w:val="a6"/>
              <w:snapToGrid w:val="0"/>
              <w:jc w:val="both"/>
            </w:pPr>
          </w:p>
          <w:p w:rsidR="00A151DC" w:rsidRPr="00D1662F" w:rsidRDefault="00A151DC" w:rsidP="00A151DC">
            <w:pPr>
              <w:pStyle w:val="a6"/>
              <w:snapToGrid w:val="0"/>
              <w:jc w:val="both"/>
            </w:pPr>
          </w:p>
        </w:tc>
        <w:tc>
          <w:tcPr>
            <w:tcW w:w="9112" w:type="dxa"/>
            <w:gridSpan w:val="2"/>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Обследование воспитанников средних групп. Подготовка к ПМП консилиуму, подготовка к представлению детей на комиссию ЦДК.</w:t>
            </w:r>
          </w:p>
        </w:tc>
        <w:tc>
          <w:tcPr>
            <w:tcW w:w="2977"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Учителя-логопеды, педагог-психолог, воспитатели средних групп.</w:t>
            </w: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318"/>
        </w:trPr>
        <w:tc>
          <w:tcPr>
            <w:tcW w:w="811" w:type="dxa"/>
            <w:tcBorders>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b/>
                <w:bCs/>
                <w:sz w:val="24"/>
                <w:szCs w:val="24"/>
              </w:rPr>
            </w:pPr>
            <w:r w:rsidRPr="00D1662F">
              <w:rPr>
                <w:rFonts w:ascii="Times New Roman" w:hAnsi="Times New Roman"/>
                <w:sz w:val="24"/>
                <w:szCs w:val="24"/>
                <w:lang w:val="en-US"/>
              </w:rPr>
              <w:t>II.</w:t>
            </w:r>
            <w:r w:rsidRPr="00D1662F">
              <w:rPr>
                <w:rFonts w:ascii="Times New Roman" w:hAnsi="Times New Roman"/>
                <w:sz w:val="24"/>
                <w:szCs w:val="24"/>
              </w:rPr>
              <w:t>7.</w:t>
            </w:r>
          </w:p>
        </w:tc>
        <w:tc>
          <w:tcPr>
            <w:tcW w:w="9112" w:type="dxa"/>
            <w:gridSpan w:val="2"/>
            <w:tcBorders>
              <w:left w:val="single" w:sz="4" w:space="0" w:color="000000"/>
              <w:bottom w:val="single" w:sz="4" w:space="0" w:color="000000"/>
            </w:tcBorders>
          </w:tcPr>
          <w:p w:rsidR="00A151DC" w:rsidRPr="00D1662F" w:rsidRDefault="00814EEA" w:rsidP="001C4876">
            <w:pPr>
              <w:jc w:val="both"/>
            </w:pPr>
            <w:r w:rsidRPr="00D1662F">
              <w:rPr>
                <w:b/>
              </w:rPr>
              <w:t>Коу</w:t>
            </w:r>
            <w:r w:rsidR="001C4876" w:rsidRPr="00D1662F">
              <w:rPr>
                <w:b/>
              </w:rPr>
              <w:t xml:space="preserve">чинг-сессия </w:t>
            </w:r>
            <w:r w:rsidR="00A151DC" w:rsidRPr="00D1662F">
              <w:rPr>
                <w:b/>
              </w:rPr>
              <w:t xml:space="preserve">для педагогов </w:t>
            </w:r>
            <w:r w:rsidR="00A151DC" w:rsidRPr="00D1662F">
              <w:t>«</w:t>
            </w:r>
            <w:r w:rsidR="001C4876" w:rsidRPr="00D1662F">
              <w:t>Физкультминутки в образовательной деятельности</w:t>
            </w:r>
            <w:r w:rsidR="00A151DC" w:rsidRPr="00D1662F">
              <w:t>»</w:t>
            </w:r>
          </w:p>
        </w:tc>
        <w:tc>
          <w:tcPr>
            <w:tcW w:w="2977" w:type="dxa"/>
            <w:tcBorders>
              <w:left w:val="single" w:sz="4" w:space="0" w:color="000000"/>
              <w:bottom w:val="single" w:sz="4" w:space="0" w:color="000000"/>
            </w:tcBorders>
          </w:tcPr>
          <w:p w:rsidR="00A151DC" w:rsidRPr="00D1662F" w:rsidRDefault="001C4876" w:rsidP="00A151DC">
            <w:pPr>
              <w:pStyle w:val="a6"/>
              <w:snapToGrid w:val="0"/>
              <w:rPr>
                <w:rFonts w:ascii="Times New Roman" w:hAnsi="Times New Roman"/>
                <w:sz w:val="24"/>
                <w:szCs w:val="24"/>
              </w:rPr>
            </w:pPr>
            <w:r w:rsidRPr="00D1662F">
              <w:rPr>
                <w:rFonts w:ascii="Times New Roman" w:hAnsi="Times New Roman"/>
                <w:sz w:val="24"/>
                <w:szCs w:val="24"/>
              </w:rPr>
              <w:t>Воспитатели группы «</w:t>
            </w:r>
            <w:r w:rsidR="00247AC2" w:rsidRPr="00D1662F">
              <w:rPr>
                <w:rFonts w:ascii="Times New Roman" w:hAnsi="Times New Roman"/>
                <w:sz w:val="24"/>
                <w:szCs w:val="24"/>
              </w:rPr>
              <w:t>Теремок</w:t>
            </w:r>
            <w:r w:rsidRPr="00D1662F">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300"/>
        </w:trPr>
        <w:tc>
          <w:tcPr>
            <w:tcW w:w="811" w:type="dxa"/>
            <w:tcBorders>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.8.</w:t>
            </w:r>
          </w:p>
        </w:tc>
        <w:tc>
          <w:tcPr>
            <w:tcW w:w="9112" w:type="dxa"/>
            <w:gridSpan w:val="2"/>
            <w:tcBorders>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Оформление материала для сайта.</w:t>
            </w:r>
          </w:p>
        </w:tc>
        <w:tc>
          <w:tcPr>
            <w:tcW w:w="2977" w:type="dxa"/>
            <w:tcBorders>
              <w:left w:val="single" w:sz="4" w:space="0" w:color="000000"/>
              <w:bottom w:val="single" w:sz="4" w:space="0" w:color="000000"/>
            </w:tcBorders>
          </w:tcPr>
          <w:p w:rsidR="00A151DC" w:rsidRPr="00D1662F" w:rsidRDefault="00A151DC" w:rsidP="00A151DC">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A151DC" w:rsidRPr="00D1662F" w:rsidRDefault="00A151DC" w:rsidP="00A151DC">
            <w:pPr>
              <w:pStyle w:val="a6"/>
              <w:snapToGrid w:val="0"/>
              <w:jc w:val="both"/>
              <w:rPr>
                <w:rFonts w:ascii="Times New Roman" w:hAnsi="Times New Roman"/>
                <w:b/>
                <w:sz w:val="24"/>
                <w:szCs w:val="24"/>
              </w:rPr>
            </w:pPr>
            <w:r w:rsidRPr="00D1662F">
              <w:rPr>
                <w:rFonts w:ascii="Times New Roman" w:hAnsi="Times New Roman"/>
                <w:sz w:val="24"/>
                <w:szCs w:val="24"/>
              </w:rPr>
              <w:t>В течение месяца</w:t>
            </w:r>
          </w:p>
        </w:tc>
      </w:tr>
      <w:tr w:rsidR="00D1662F" w:rsidRPr="00D1662F" w:rsidTr="00C4497A">
        <w:trPr>
          <w:trHeight w:val="300"/>
        </w:trPr>
        <w:tc>
          <w:tcPr>
            <w:tcW w:w="811" w:type="dxa"/>
            <w:tcBorders>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w:t>
            </w:r>
            <w:r w:rsidR="001C4876" w:rsidRPr="00D1662F">
              <w:rPr>
                <w:rFonts w:ascii="Times New Roman" w:hAnsi="Times New Roman"/>
                <w:sz w:val="24"/>
                <w:szCs w:val="24"/>
              </w:rPr>
              <w:t>.9</w:t>
            </w:r>
            <w:r w:rsidRPr="00D1662F">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b/>
                <w:sz w:val="24"/>
                <w:szCs w:val="24"/>
                <w:lang w:eastAsia="ru-RU"/>
              </w:rPr>
            </w:pPr>
            <w:r w:rsidRPr="00D1662F">
              <w:rPr>
                <w:rFonts w:ascii="Times New Roman" w:hAnsi="Times New Roman"/>
                <w:b/>
                <w:sz w:val="24"/>
                <w:szCs w:val="24"/>
                <w:lang w:eastAsia="ru-RU"/>
              </w:rPr>
              <w:t>Проведение конкурса «Звучащее слово» в МАДОУ № 32</w:t>
            </w:r>
          </w:p>
        </w:tc>
        <w:tc>
          <w:tcPr>
            <w:tcW w:w="2977"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Музыкальные руководители (Участники старшие и подгот.  группы)</w:t>
            </w: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C4497A">
        <w:trPr>
          <w:trHeight w:val="300"/>
        </w:trPr>
        <w:tc>
          <w:tcPr>
            <w:tcW w:w="811" w:type="dxa"/>
            <w:tcBorders>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001C4876" w:rsidRPr="00D1662F">
              <w:rPr>
                <w:rFonts w:ascii="Times New Roman" w:hAnsi="Times New Roman"/>
                <w:sz w:val="24"/>
                <w:szCs w:val="24"/>
              </w:rPr>
              <w:t>.10</w:t>
            </w:r>
            <w:r w:rsidRPr="00D1662F">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b/>
                <w:sz w:val="24"/>
                <w:szCs w:val="24"/>
                <w:lang w:eastAsia="ru-RU"/>
              </w:rPr>
            </w:pPr>
            <w:r w:rsidRPr="00D1662F">
              <w:rPr>
                <w:rFonts w:ascii="Times New Roman" w:hAnsi="Times New Roman"/>
                <w:b/>
                <w:sz w:val="24"/>
                <w:szCs w:val="24"/>
                <w:lang w:eastAsia="ru-RU"/>
              </w:rPr>
              <w:t>Контроль за подготовкой к участию в районном конкурсе «Звучащее слово»</w:t>
            </w:r>
          </w:p>
        </w:tc>
        <w:tc>
          <w:tcPr>
            <w:tcW w:w="2977" w:type="dxa"/>
            <w:tcBorders>
              <w:top w:val="single" w:sz="4" w:space="0" w:color="000000"/>
              <w:left w:val="single" w:sz="4" w:space="0" w:color="000000"/>
              <w:bottom w:val="single" w:sz="4" w:space="0" w:color="000000"/>
            </w:tcBorders>
          </w:tcPr>
          <w:p w:rsidR="00A151DC" w:rsidRPr="00D1662F" w:rsidRDefault="00A151DC" w:rsidP="00A151DC">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A151DC" w:rsidRPr="00D1662F" w:rsidRDefault="00A151DC" w:rsidP="00A151DC">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7346B6">
        <w:trPr>
          <w:trHeight w:val="300"/>
        </w:trPr>
        <w:tc>
          <w:tcPr>
            <w:tcW w:w="811"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w:t>
            </w:r>
            <w:r w:rsidRPr="00D1662F">
              <w:rPr>
                <w:rFonts w:ascii="Times New Roman" w:hAnsi="Times New Roman"/>
                <w:sz w:val="24"/>
                <w:szCs w:val="24"/>
              </w:rPr>
              <w:t>.11.</w:t>
            </w:r>
          </w:p>
        </w:tc>
        <w:tc>
          <w:tcPr>
            <w:tcW w:w="9112" w:type="dxa"/>
            <w:gridSpan w:val="2"/>
            <w:tcBorders>
              <w:left w:val="single" w:sz="4" w:space="0" w:color="000000"/>
              <w:bottom w:val="single" w:sz="4" w:space="0" w:color="000000"/>
            </w:tcBorders>
          </w:tcPr>
          <w:p w:rsidR="00546F07" w:rsidRPr="00D1662F" w:rsidRDefault="00546F07" w:rsidP="00546F07">
            <w:pPr>
              <w:pStyle w:val="Default"/>
              <w:jc w:val="both"/>
              <w:rPr>
                <w:color w:val="auto"/>
              </w:rPr>
            </w:pPr>
            <w:r w:rsidRPr="00D1662F">
              <w:rPr>
                <w:b/>
                <w:color w:val="auto"/>
              </w:rPr>
              <w:t>Консультация для молодых педагогов:</w:t>
            </w:r>
            <w:r w:rsidRPr="00D1662F">
              <w:rPr>
                <w:color w:val="auto"/>
              </w:rPr>
              <w:t xml:space="preserve"> </w:t>
            </w:r>
            <w:r w:rsidRPr="00D1662F">
              <w:rPr>
                <w:i/>
                <w:color w:val="auto"/>
              </w:rPr>
              <w:t>«</w:t>
            </w:r>
            <w:r w:rsidR="004129A3" w:rsidRPr="00D1662F">
              <w:rPr>
                <w:i/>
                <w:color w:val="auto"/>
              </w:rPr>
              <w:t>Как учить задавать вопросы</w:t>
            </w:r>
            <w:r w:rsidRPr="00D1662F">
              <w:rPr>
                <w:i/>
                <w:color w:val="auto"/>
              </w:rPr>
              <w:t>»</w:t>
            </w:r>
          </w:p>
        </w:tc>
        <w:tc>
          <w:tcPr>
            <w:tcW w:w="2977" w:type="dxa"/>
            <w:tcBorders>
              <w:left w:val="single" w:sz="4" w:space="0" w:color="000000"/>
              <w:bottom w:val="single" w:sz="4" w:space="0" w:color="000000"/>
            </w:tcBorders>
          </w:tcPr>
          <w:p w:rsidR="00546F07" w:rsidRPr="00D1662F" w:rsidRDefault="00247AC2" w:rsidP="00546F07">
            <w:pPr>
              <w:pStyle w:val="a6"/>
              <w:snapToGrid w:val="0"/>
              <w:rPr>
                <w:rFonts w:ascii="Times New Roman" w:hAnsi="Times New Roman"/>
                <w:sz w:val="24"/>
                <w:szCs w:val="24"/>
              </w:rPr>
            </w:pPr>
            <w:r w:rsidRPr="00D1662F">
              <w:rPr>
                <w:rFonts w:ascii="Times New Roman" w:hAnsi="Times New Roman"/>
                <w:sz w:val="24"/>
                <w:szCs w:val="24"/>
              </w:rPr>
              <w:t>Учитель-логопед Кудымова А.М.</w:t>
            </w: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ind w:left="1800"/>
              <w:jc w:val="center"/>
              <w:rPr>
                <w:rFonts w:ascii="Times New Roman" w:hAnsi="Times New Roman"/>
                <w:sz w:val="24"/>
                <w:szCs w:val="24"/>
                <w:lang w:val="en-US"/>
              </w:rPr>
            </w:pPr>
            <w:r w:rsidRPr="00D1662F">
              <w:rPr>
                <w:rFonts w:ascii="Times New Roman" w:hAnsi="Times New Roman"/>
                <w:b/>
                <w:sz w:val="24"/>
                <w:szCs w:val="24"/>
                <w:lang w:val="en-US"/>
              </w:rPr>
              <w:t>III</w:t>
            </w:r>
            <w:r w:rsidRPr="00D1662F">
              <w:rPr>
                <w:rFonts w:ascii="Times New Roman" w:hAnsi="Times New Roman"/>
                <w:b/>
                <w:sz w:val="24"/>
                <w:szCs w:val="24"/>
              </w:rPr>
              <w:t>.Работа с кадрами.</w:t>
            </w:r>
          </w:p>
        </w:tc>
      </w:tr>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.1.</w:t>
            </w:r>
          </w:p>
        </w:tc>
        <w:tc>
          <w:tcPr>
            <w:tcW w:w="9112"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 xml:space="preserve"> Экологические субботники по уборке территории.</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Заведующий, завхоз</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84"/>
        </w:trPr>
        <w:tc>
          <w:tcPr>
            <w:tcW w:w="811"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III.2.</w:t>
            </w:r>
          </w:p>
        </w:tc>
        <w:tc>
          <w:tcPr>
            <w:tcW w:w="9112"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Санитарное состояние групп – рейд «санитарной тройки».</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420"/>
        </w:trPr>
        <w:tc>
          <w:tcPr>
            <w:tcW w:w="811"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.3.</w:t>
            </w:r>
          </w:p>
          <w:p w:rsidR="00546F07" w:rsidRPr="00D1662F" w:rsidRDefault="00546F07" w:rsidP="00546F07">
            <w:pPr>
              <w:pStyle w:val="a6"/>
              <w:jc w:val="both"/>
              <w:rPr>
                <w:rFonts w:ascii="Times New Roman" w:hAnsi="Times New Roman"/>
                <w:sz w:val="24"/>
                <w:szCs w:val="24"/>
              </w:rPr>
            </w:pPr>
          </w:p>
        </w:tc>
        <w:tc>
          <w:tcPr>
            <w:tcW w:w="9112"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Корпоративное мероприятие по поводу празднования Международного женского дня.</w:t>
            </w:r>
          </w:p>
          <w:p w:rsidR="00546F07" w:rsidRPr="00D1662F" w:rsidRDefault="00546F07" w:rsidP="00546F07">
            <w:pPr>
              <w:pStyle w:val="a6"/>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Зам. зав. по ВМР,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 xml:space="preserve"> неделя марта</w:t>
            </w:r>
          </w:p>
          <w:p w:rsidR="00546F07" w:rsidRPr="00D1662F" w:rsidRDefault="00546F07" w:rsidP="00546F07">
            <w:pPr>
              <w:pStyle w:val="a6"/>
              <w:rPr>
                <w:rFonts w:ascii="Times New Roman" w:hAnsi="Times New Roman"/>
                <w:sz w:val="24"/>
                <w:szCs w:val="24"/>
              </w:rPr>
            </w:pPr>
          </w:p>
        </w:tc>
      </w:tr>
      <w:tr w:rsidR="00D1662F" w:rsidRPr="00D1662F" w:rsidTr="00E61189">
        <w:trPr>
          <w:trHeight w:val="284"/>
        </w:trPr>
        <w:tc>
          <w:tcPr>
            <w:tcW w:w="811"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.4.</w:t>
            </w:r>
          </w:p>
        </w:tc>
        <w:tc>
          <w:tcPr>
            <w:tcW w:w="9112"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Совещание при заведующем.</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84"/>
        </w:trPr>
        <w:tc>
          <w:tcPr>
            <w:tcW w:w="811" w:type="dxa"/>
            <w:tcBorders>
              <w:left w:val="single" w:sz="4" w:space="0" w:color="000000"/>
              <w:bottom w:val="single" w:sz="4" w:space="0" w:color="000000"/>
            </w:tcBorders>
          </w:tcPr>
          <w:p w:rsidR="00546F07" w:rsidRPr="00D1662F" w:rsidRDefault="00546F07" w:rsidP="00546F07">
            <w:pPr>
              <w:pStyle w:val="a6"/>
              <w:snapToGrid w:val="0"/>
              <w:jc w:val="both"/>
            </w:pPr>
            <w:r w:rsidRPr="00D1662F">
              <w:rPr>
                <w:rFonts w:ascii="Times New Roman" w:hAnsi="Times New Roman"/>
                <w:sz w:val="24"/>
                <w:szCs w:val="24"/>
                <w:lang w:val="en-US"/>
              </w:rPr>
              <w:t>III</w:t>
            </w:r>
            <w:r w:rsidRPr="00D1662F">
              <w:rPr>
                <w:rFonts w:ascii="Times New Roman" w:hAnsi="Times New Roman"/>
                <w:sz w:val="24"/>
                <w:szCs w:val="24"/>
              </w:rPr>
              <w:t>.5.</w:t>
            </w:r>
          </w:p>
        </w:tc>
        <w:tc>
          <w:tcPr>
            <w:tcW w:w="9112" w:type="dxa"/>
            <w:gridSpan w:val="2"/>
            <w:tcBorders>
              <w:left w:val="single" w:sz="4" w:space="0" w:color="000000"/>
              <w:bottom w:val="single" w:sz="4" w:space="0" w:color="000000"/>
            </w:tcBorders>
          </w:tcPr>
          <w:p w:rsidR="00546F07" w:rsidRPr="00D1662F" w:rsidRDefault="00546F07" w:rsidP="00546F07">
            <w:pPr>
              <w:pStyle w:val="Default"/>
              <w:jc w:val="both"/>
              <w:rPr>
                <w:color w:val="auto"/>
              </w:rPr>
            </w:pPr>
          </w:p>
        </w:tc>
        <w:tc>
          <w:tcPr>
            <w:tcW w:w="2977" w:type="dxa"/>
            <w:tcBorders>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rPr>
            </w:pPr>
          </w:p>
        </w:tc>
      </w:tr>
      <w:tr w:rsidR="00D1662F" w:rsidRPr="00D1662F" w:rsidTr="00E61189">
        <w:trPr>
          <w:trHeight w:val="284"/>
        </w:trPr>
        <w:tc>
          <w:tcPr>
            <w:tcW w:w="811" w:type="dxa"/>
            <w:tcBorders>
              <w:left w:val="single" w:sz="4" w:space="0" w:color="000000"/>
              <w:bottom w:val="single" w:sz="4" w:space="0" w:color="000000"/>
            </w:tcBorders>
          </w:tcPr>
          <w:p w:rsidR="00546F07" w:rsidRPr="00D1662F" w:rsidRDefault="00546F07" w:rsidP="00546F07">
            <w:pPr>
              <w:pStyle w:val="a6"/>
              <w:snapToGrid w:val="0"/>
              <w:jc w:val="both"/>
            </w:pPr>
            <w:r w:rsidRPr="00D1662F">
              <w:rPr>
                <w:rFonts w:ascii="Times New Roman" w:hAnsi="Times New Roman"/>
                <w:sz w:val="24"/>
                <w:szCs w:val="24"/>
                <w:lang w:val="en-US"/>
              </w:rPr>
              <w:t>III</w:t>
            </w:r>
            <w:r w:rsidRPr="00D1662F">
              <w:rPr>
                <w:rFonts w:ascii="Times New Roman" w:hAnsi="Times New Roman"/>
                <w:sz w:val="24"/>
                <w:szCs w:val="24"/>
              </w:rPr>
              <w:t>.6.</w:t>
            </w:r>
          </w:p>
        </w:tc>
        <w:tc>
          <w:tcPr>
            <w:tcW w:w="9112" w:type="dxa"/>
            <w:gridSpan w:val="2"/>
            <w:tcBorders>
              <w:left w:val="single" w:sz="4" w:space="0" w:color="000000"/>
              <w:bottom w:val="single" w:sz="4" w:space="0" w:color="000000"/>
            </w:tcBorders>
          </w:tcPr>
          <w:p w:rsidR="00546F07" w:rsidRPr="00D1662F" w:rsidRDefault="00546F07" w:rsidP="00546F07">
            <w:pPr>
              <w:autoSpaceDE w:val="0"/>
              <w:snapToGrid w:val="0"/>
              <w:rPr>
                <w:rFonts w:cs="Times New Roman"/>
              </w:rPr>
            </w:pPr>
            <w:r w:rsidRPr="00D1662F">
              <w:t>Контроль за организацией праздничных мероприятий по группам, посвященных всемирному Дню Земли.</w:t>
            </w:r>
          </w:p>
        </w:tc>
        <w:tc>
          <w:tcPr>
            <w:tcW w:w="2977" w:type="dxa"/>
            <w:tcBorders>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lang w:val="en-US"/>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b/>
                <w:sz w:val="24"/>
                <w:szCs w:val="24"/>
              </w:rPr>
            </w:pPr>
            <w:r w:rsidRPr="00D1662F">
              <w:rPr>
                <w:rFonts w:ascii="Times New Roman" w:hAnsi="Times New Roman"/>
                <w:sz w:val="24"/>
                <w:szCs w:val="24"/>
                <w:lang w:val="en-US"/>
              </w:rPr>
              <w:t xml:space="preserve">III </w:t>
            </w:r>
            <w:r w:rsidRPr="00D1662F">
              <w:rPr>
                <w:rFonts w:ascii="Times New Roman" w:hAnsi="Times New Roman"/>
                <w:sz w:val="24"/>
                <w:szCs w:val="24"/>
              </w:rPr>
              <w:t>неделя марта (21 марта)</w:t>
            </w:r>
          </w:p>
        </w:tc>
      </w:tr>
      <w:tr w:rsidR="00D1662F" w:rsidRPr="00D1662F" w:rsidTr="00E61189">
        <w:trPr>
          <w:trHeight w:val="284"/>
        </w:trPr>
        <w:tc>
          <w:tcPr>
            <w:tcW w:w="811"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.8.</w:t>
            </w:r>
          </w:p>
        </w:tc>
        <w:tc>
          <w:tcPr>
            <w:tcW w:w="9112" w:type="dxa"/>
            <w:gridSpan w:val="2"/>
            <w:tcBorders>
              <w:left w:val="single" w:sz="4" w:space="0" w:color="000000"/>
              <w:bottom w:val="single" w:sz="4" w:space="0" w:color="000000"/>
            </w:tcBorders>
          </w:tcPr>
          <w:p w:rsidR="00546F07" w:rsidRPr="00D1662F" w:rsidRDefault="00546F07" w:rsidP="00546F07">
            <w:pPr>
              <w:autoSpaceDE w:val="0"/>
              <w:snapToGrid w:val="0"/>
              <w:rPr>
                <w:b/>
                <w:sz w:val="23"/>
                <w:szCs w:val="23"/>
              </w:rPr>
            </w:pPr>
            <w:r w:rsidRPr="00D1662F">
              <w:rPr>
                <w:b/>
                <w:sz w:val="23"/>
                <w:szCs w:val="23"/>
              </w:rPr>
              <w:t>Беседа-обучение по проведению занятий с детьми по охране жизни и здоровья детей, безопасности на дорогах.</w:t>
            </w:r>
          </w:p>
        </w:tc>
        <w:tc>
          <w:tcPr>
            <w:tcW w:w="2977" w:type="dxa"/>
            <w:tcBorders>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Ответственный за работу по профилактике ДДТ</w:t>
            </w:r>
          </w:p>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Воспитатели групп.</w:t>
            </w: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84"/>
        </w:trPr>
        <w:tc>
          <w:tcPr>
            <w:tcW w:w="811"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.9.</w:t>
            </w:r>
          </w:p>
        </w:tc>
        <w:tc>
          <w:tcPr>
            <w:tcW w:w="9112" w:type="dxa"/>
            <w:gridSpan w:val="2"/>
            <w:tcBorders>
              <w:left w:val="single" w:sz="4" w:space="0" w:color="000000"/>
              <w:bottom w:val="single" w:sz="4" w:space="0" w:color="000000"/>
            </w:tcBorders>
          </w:tcPr>
          <w:p w:rsidR="00546F07" w:rsidRPr="00D1662F" w:rsidRDefault="00546F07" w:rsidP="00546F07">
            <w:pPr>
              <w:autoSpaceDE w:val="0"/>
              <w:snapToGrid w:val="0"/>
              <w:rPr>
                <w:b/>
                <w:sz w:val="23"/>
                <w:szCs w:val="23"/>
              </w:rPr>
            </w:pPr>
            <w:r w:rsidRPr="00D1662F">
              <w:rPr>
                <w:b/>
                <w:sz w:val="23"/>
                <w:szCs w:val="23"/>
              </w:rPr>
              <w:t>Инструктаж для педагогов по предупреждению и профилактике детского дорожно-транспортного травматизма в период весенних каникул.</w:t>
            </w:r>
          </w:p>
        </w:tc>
        <w:tc>
          <w:tcPr>
            <w:tcW w:w="2977" w:type="dxa"/>
            <w:tcBorders>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Ответственный за работу по профилактике ДДТ</w:t>
            </w:r>
          </w:p>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Воспитатели групп.</w:t>
            </w:r>
          </w:p>
        </w:tc>
        <w:tc>
          <w:tcPr>
            <w:tcW w:w="2268" w:type="dxa"/>
            <w:tcBorders>
              <w:left w:val="single" w:sz="4" w:space="0" w:color="000000"/>
              <w:bottom w:val="single" w:sz="4" w:space="0" w:color="000000"/>
              <w:right w:val="single" w:sz="4" w:space="0" w:color="000000"/>
            </w:tcBorders>
          </w:tcPr>
          <w:p w:rsidR="00546F07" w:rsidRPr="00D1662F" w:rsidRDefault="00BE0FD6" w:rsidP="00546F07">
            <w:pPr>
              <w:pStyle w:val="a6"/>
              <w:snapToGrid w:val="0"/>
              <w:rPr>
                <w:rFonts w:ascii="Times New Roman" w:hAnsi="Times New Roman"/>
                <w:sz w:val="24"/>
                <w:szCs w:val="24"/>
              </w:rPr>
            </w:pPr>
            <w:r w:rsidRPr="00D1662F">
              <w:rPr>
                <w:rFonts w:ascii="Times New Roman" w:hAnsi="Times New Roman"/>
                <w:sz w:val="24"/>
                <w:szCs w:val="24"/>
              </w:rPr>
              <w:t>19.03.2021</w:t>
            </w:r>
          </w:p>
        </w:tc>
      </w:tr>
      <w:tr w:rsidR="00D1662F" w:rsidRPr="00D1662F" w:rsidTr="00A70810">
        <w:trPr>
          <w:trHeight w:val="284"/>
        </w:trPr>
        <w:tc>
          <w:tcPr>
            <w:tcW w:w="811"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.10</w:t>
            </w:r>
          </w:p>
        </w:tc>
        <w:tc>
          <w:tcPr>
            <w:tcW w:w="9112"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Контроль за участием и присутствием на РМО</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 xml:space="preserve">Ежемесячно </w:t>
            </w:r>
          </w:p>
        </w:tc>
      </w:tr>
      <w:tr w:rsidR="00D1662F" w:rsidRPr="00D1662F"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D1662F" w:rsidRDefault="00546F07" w:rsidP="00047130">
            <w:pPr>
              <w:pStyle w:val="a6"/>
              <w:numPr>
                <w:ilvl w:val="0"/>
                <w:numId w:val="24"/>
              </w:numPr>
              <w:suppressAutoHyphens/>
              <w:snapToGrid w:val="0"/>
              <w:jc w:val="center"/>
              <w:rPr>
                <w:rFonts w:ascii="Times New Roman" w:hAnsi="Times New Roman"/>
                <w:b/>
                <w:sz w:val="24"/>
                <w:szCs w:val="24"/>
              </w:rPr>
            </w:pPr>
            <w:r w:rsidRPr="00D1662F">
              <w:rPr>
                <w:rFonts w:ascii="Times New Roman" w:hAnsi="Times New Roman"/>
                <w:b/>
                <w:sz w:val="24"/>
                <w:szCs w:val="24"/>
              </w:rPr>
              <w:t>Работа с родителями.</w:t>
            </w:r>
          </w:p>
        </w:tc>
      </w:tr>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.1.</w:t>
            </w:r>
          </w:p>
        </w:tc>
        <w:tc>
          <w:tcPr>
            <w:tcW w:w="9112"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Освещение в родительских уголках анализа заболеваемости детей.</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76"/>
        </w:trPr>
        <w:tc>
          <w:tcPr>
            <w:tcW w:w="811"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.2.</w:t>
            </w:r>
          </w:p>
        </w:tc>
        <w:tc>
          <w:tcPr>
            <w:tcW w:w="9112"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Музыкальные поздравления мамам и бабушкам.</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 xml:space="preserve">Муз. руководители </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К 8 марта</w:t>
            </w:r>
          </w:p>
        </w:tc>
      </w:tr>
      <w:tr w:rsidR="00D1662F" w:rsidRPr="00D1662F" w:rsidTr="00E61189">
        <w:trPr>
          <w:trHeight w:val="274"/>
        </w:trPr>
        <w:tc>
          <w:tcPr>
            <w:tcW w:w="811"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.3.</w:t>
            </w:r>
          </w:p>
        </w:tc>
        <w:tc>
          <w:tcPr>
            <w:tcW w:w="9112" w:type="dxa"/>
            <w:gridSpan w:val="2"/>
            <w:tcBorders>
              <w:top w:val="single" w:sz="4" w:space="0" w:color="000000"/>
              <w:left w:val="single" w:sz="4" w:space="0" w:color="000000"/>
              <w:bottom w:val="single" w:sz="4" w:space="0" w:color="000000"/>
            </w:tcBorders>
          </w:tcPr>
          <w:p w:rsidR="00546F07" w:rsidRPr="00D1662F" w:rsidRDefault="00546F07" w:rsidP="00546F07">
            <w:pPr>
              <w:jc w:val="both"/>
              <w:rPr>
                <w:b/>
              </w:rPr>
            </w:pPr>
            <w:r w:rsidRPr="00D1662F">
              <w:rPr>
                <w:b/>
              </w:rPr>
              <w:t>Веселые старты «За здоровьем всей семьей» (подготовительные группы и их родители)</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Инструктора по ФК,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53"/>
        </w:trPr>
        <w:tc>
          <w:tcPr>
            <w:tcW w:w="811"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.4.</w:t>
            </w:r>
          </w:p>
        </w:tc>
        <w:tc>
          <w:tcPr>
            <w:tcW w:w="9112" w:type="dxa"/>
            <w:gridSpan w:val="2"/>
            <w:tcBorders>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День открытых дверей.</w:t>
            </w:r>
          </w:p>
        </w:tc>
        <w:tc>
          <w:tcPr>
            <w:tcW w:w="2977" w:type="dxa"/>
            <w:tcBorders>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53"/>
        </w:trPr>
        <w:tc>
          <w:tcPr>
            <w:tcW w:w="811"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.5.</w:t>
            </w:r>
          </w:p>
        </w:tc>
        <w:tc>
          <w:tcPr>
            <w:tcW w:w="9112" w:type="dxa"/>
            <w:gridSpan w:val="2"/>
            <w:tcBorders>
              <w:left w:val="single" w:sz="4" w:space="0" w:color="000000"/>
              <w:bottom w:val="single" w:sz="4" w:space="0" w:color="000000"/>
            </w:tcBorders>
          </w:tcPr>
          <w:p w:rsidR="00546F07" w:rsidRPr="00D1662F" w:rsidRDefault="00546F07" w:rsidP="00247AC2">
            <w:pPr>
              <w:pStyle w:val="a6"/>
              <w:snapToGrid w:val="0"/>
              <w:jc w:val="both"/>
              <w:rPr>
                <w:rFonts w:ascii="Times New Roman" w:hAnsi="Times New Roman"/>
                <w:sz w:val="24"/>
                <w:szCs w:val="24"/>
              </w:rPr>
            </w:pPr>
            <w:r w:rsidRPr="00D1662F">
              <w:rPr>
                <w:rFonts w:ascii="Times New Roman" w:hAnsi="Times New Roman"/>
                <w:b/>
                <w:sz w:val="24"/>
                <w:szCs w:val="24"/>
              </w:rPr>
              <w:t>Консультация для родителей</w:t>
            </w:r>
            <w:r w:rsidRPr="00D1662F">
              <w:rPr>
                <w:rFonts w:ascii="Times New Roman" w:hAnsi="Times New Roman"/>
                <w:sz w:val="24"/>
                <w:szCs w:val="24"/>
              </w:rPr>
              <w:t xml:space="preserve"> «</w:t>
            </w:r>
            <w:r w:rsidR="00247AC2" w:rsidRPr="00D1662F">
              <w:rPr>
                <w:rFonts w:ascii="Times New Roman" w:hAnsi="Times New Roman"/>
                <w:sz w:val="24"/>
                <w:szCs w:val="24"/>
              </w:rPr>
              <w:t>Что такое активный отдых</w:t>
            </w:r>
            <w:r w:rsidRPr="00D1662F">
              <w:rPr>
                <w:rFonts w:ascii="Times New Roman" w:hAnsi="Times New Roman"/>
                <w:sz w:val="24"/>
                <w:szCs w:val="24"/>
              </w:rPr>
              <w:t>»</w:t>
            </w:r>
          </w:p>
        </w:tc>
        <w:tc>
          <w:tcPr>
            <w:tcW w:w="2977"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Инструктора по ФК</w:t>
            </w: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61189">
        <w:trPr>
          <w:trHeight w:val="253"/>
        </w:trPr>
        <w:tc>
          <w:tcPr>
            <w:tcW w:w="811"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.6.</w:t>
            </w:r>
          </w:p>
        </w:tc>
        <w:tc>
          <w:tcPr>
            <w:tcW w:w="9112" w:type="dxa"/>
            <w:gridSpan w:val="2"/>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b/>
                <w:sz w:val="24"/>
                <w:szCs w:val="24"/>
              </w:rPr>
            </w:pPr>
            <w:r w:rsidRPr="00D1662F">
              <w:rPr>
                <w:rFonts w:ascii="Times New Roman" w:hAnsi="Times New Roman"/>
                <w:b/>
                <w:sz w:val="24"/>
                <w:szCs w:val="24"/>
              </w:rPr>
              <w:t xml:space="preserve">Изготовление и раздача памяток родителям (акции): </w:t>
            </w:r>
          </w:p>
          <w:p w:rsidR="00546F07" w:rsidRPr="00D1662F" w:rsidRDefault="00546F07" w:rsidP="00546F07">
            <w:pPr>
              <w:pStyle w:val="a6"/>
              <w:snapToGrid w:val="0"/>
              <w:jc w:val="both"/>
              <w:rPr>
                <w:rFonts w:ascii="Times New Roman" w:hAnsi="Times New Roman"/>
                <w:b/>
                <w:sz w:val="24"/>
                <w:szCs w:val="24"/>
              </w:rPr>
            </w:pPr>
            <w:r w:rsidRPr="00D1662F">
              <w:rPr>
                <w:rFonts w:ascii="Times New Roman" w:hAnsi="Times New Roman"/>
                <w:sz w:val="24"/>
                <w:szCs w:val="24"/>
              </w:rPr>
              <w:t>* «Правила поведения на остановке маршрутного</w:t>
            </w:r>
            <w:r w:rsidRPr="00D1662F">
              <w:rPr>
                <w:rFonts w:ascii="Times New Roman" w:hAnsi="Times New Roman"/>
                <w:b/>
                <w:sz w:val="24"/>
                <w:szCs w:val="24"/>
              </w:rPr>
              <w:t xml:space="preserve"> транспорта»</w:t>
            </w:r>
          </w:p>
        </w:tc>
        <w:tc>
          <w:tcPr>
            <w:tcW w:w="2977"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Воспитатели всех групп</w:t>
            </w:r>
            <w:r w:rsidR="00BE0FD6" w:rsidRPr="00D1662F">
              <w:rPr>
                <w:rFonts w:ascii="Times New Roman" w:hAnsi="Times New Roman"/>
                <w:sz w:val="24"/>
                <w:szCs w:val="24"/>
              </w:rPr>
              <w:t>,</w:t>
            </w:r>
          </w:p>
          <w:p w:rsidR="00BE0FD6" w:rsidRPr="00D1662F" w:rsidRDefault="00BE0FD6" w:rsidP="00546F07">
            <w:pPr>
              <w:pStyle w:val="a6"/>
              <w:snapToGrid w:val="0"/>
              <w:jc w:val="both"/>
              <w:rPr>
                <w:rFonts w:ascii="Times New Roman" w:hAnsi="Times New Roman"/>
                <w:sz w:val="24"/>
                <w:szCs w:val="24"/>
              </w:rPr>
            </w:pPr>
            <w:r w:rsidRPr="00D1662F">
              <w:rPr>
                <w:rFonts w:ascii="Times New Roman" w:hAnsi="Times New Roman"/>
                <w:sz w:val="24"/>
                <w:szCs w:val="24"/>
              </w:rPr>
              <w:t>«Патруль серебряного возраста»</w:t>
            </w: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53"/>
        </w:trPr>
        <w:tc>
          <w:tcPr>
            <w:tcW w:w="811"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.7.</w:t>
            </w:r>
          </w:p>
        </w:tc>
        <w:tc>
          <w:tcPr>
            <w:tcW w:w="9112" w:type="dxa"/>
            <w:gridSpan w:val="2"/>
            <w:tcBorders>
              <w:left w:val="single" w:sz="4" w:space="0" w:color="000000"/>
              <w:bottom w:val="single" w:sz="4" w:space="0" w:color="000000"/>
            </w:tcBorders>
          </w:tcPr>
          <w:p w:rsidR="00546F07" w:rsidRPr="00D1662F" w:rsidRDefault="00546F07" w:rsidP="00546F07">
            <w:pPr>
              <w:pStyle w:val="a6"/>
              <w:snapToGrid w:val="0"/>
              <w:rPr>
                <w:rFonts w:ascii="Times New Roman" w:hAnsi="Times New Roman"/>
                <w:b/>
                <w:sz w:val="24"/>
                <w:szCs w:val="24"/>
              </w:rPr>
            </w:pPr>
            <w:r w:rsidRPr="00D1662F">
              <w:rPr>
                <w:rFonts w:ascii="Times New Roman" w:hAnsi="Times New Roman"/>
                <w:b/>
                <w:sz w:val="24"/>
                <w:szCs w:val="24"/>
              </w:rPr>
              <w:t>Консультация «Опасные перекрестки»</w:t>
            </w:r>
          </w:p>
        </w:tc>
        <w:tc>
          <w:tcPr>
            <w:tcW w:w="2977" w:type="dxa"/>
            <w:tcBorders>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53"/>
        </w:trPr>
        <w:tc>
          <w:tcPr>
            <w:tcW w:w="811"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.8.</w:t>
            </w:r>
          </w:p>
        </w:tc>
        <w:tc>
          <w:tcPr>
            <w:tcW w:w="9112" w:type="dxa"/>
            <w:gridSpan w:val="2"/>
            <w:tcBorders>
              <w:left w:val="single" w:sz="4" w:space="0" w:color="000000"/>
              <w:bottom w:val="single" w:sz="4" w:space="0" w:color="000000"/>
            </w:tcBorders>
          </w:tcPr>
          <w:p w:rsidR="00546F07" w:rsidRPr="00D1662F" w:rsidRDefault="00546F07" w:rsidP="00546F07">
            <w:pPr>
              <w:pStyle w:val="a6"/>
              <w:snapToGrid w:val="0"/>
              <w:rPr>
                <w:rFonts w:ascii="Times New Roman" w:hAnsi="Times New Roman"/>
                <w:b/>
                <w:sz w:val="24"/>
                <w:szCs w:val="24"/>
              </w:rPr>
            </w:pPr>
            <w:r w:rsidRPr="00D1662F">
              <w:rPr>
                <w:rFonts w:ascii="Times New Roman" w:hAnsi="Times New Roman"/>
                <w:b/>
                <w:sz w:val="24"/>
                <w:szCs w:val="24"/>
              </w:rPr>
              <w:t xml:space="preserve">Тестирование родителей: </w:t>
            </w:r>
          </w:p>
          <w:p w:rsidR="00546F07" w:rsidRPr="00D1662F" w:rsidRDefault="00546F07" w:rsidP="00546F07">
            <w:pPr>
              <w:pStyle w:val="a6"/>
              <w:snapToGrid w:val="0"/>
              <w:rPr>
                <w:rFonts w:ascii="Times New Roman" w:hAnsi="Times New Roman"/>
                <w:b/>
                <w:sz w:val="24"/>
                <w:szCs w:val="24"/>
              </w:rPr>
            </w:pPr>
            <w:r w:rsidRPr="00D1662F">
              <w:rPr>
                <w:rFonts w:ascii="Times New Roman" w:hAnsi="Times New Roman"/>
                <w:b/>
                <w:sz w:val="24"/>
                <w:szCs w:val="24"/>
              </w:rPr>
              <w:t>«Грамотный пешеход».</w:t>
            </w:r>
          </w:p>
        </w:tc>
        <w:tc>
          <w:tcPr>
            <w:tcW w:w="2977" w:type="dxa"/>
            <w:tcBorders>
              <w:left w:val="single" w:sz="4" w:space="0" w:color="000000"/>
              <w:bottom w:val="single" w:sz="4" w:space="0" w:color="000000"/>
            </w:tcBorders>
          </w:tcPr>
          <w:p w:rsidR="00546F07" w:rsidRPr="00D1662F" w:rsidRDefault="00247AC2" w:rsidP="00546F07">
            <w:pPr>
              <w:pStyle w:val="a6"/>
              <w:snapToGrid w:val="0"/>
              <w:rPr>
                <w:rFonts w:ascii="Times New Roman" w:hAnsi="Times New Roman"/>
                <w:sz w:val="24"/>
                <w:szCs w:val="24"/>
              </w:rPr>
            </w:pPr>
            <w:r w:rsidRPr="00D1662F">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rPr>
            </w:pPr>
          </w:p>
        </w:tc>
      </w:tr>
      <w:tr w:rsidR="00D1662F" w:rsidRPr="00D1662F" w:rsidTr="00E61189">
        <w:trPr>
          <w:trHeight w:val="253"/>
        </w:trPr>
        <w:tc>
          <w:tcPr>
            <w:tcW w:w="811" w:type="dxa"/>
            <w:tcBorders>
              <w:left w:val="single" w:sz="4" w:space="0" w:color="000000"/>
              <w:bottom w:val="single" w:sz="4" w:space="0" w:color="000000"/>
            </w:tcBorders>
          </w:tcPr>
          <w:p w:rsidR="00247AC2" w:rsidRPr="00D1662F" w:rsidRDefault="00247AC2" w:rsidP="00546F07">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.9</w:t>
            </w:r>
          </w:p>
        </w:tc>
        <w:tc>
          <w:tcPr>
            <w:tcW w:w="9112" w:type="dxa"/>
            <w:gridSpan w:val="2"/>
            <w:tcBorders>
              <w:left w:val="single" w:sz="4" w:space="0" w:color="000000"/>
              <w:bottom w:val="single" w:sz="4" w:space="0" w:color="000000"/>
            </w:tcBorders>
          </w:tcPr>
          <w:p w:rsidR="00247AC2" w:rsidRPr="00D1662F" w:rsidRDefault="00247AC2" w:rsidP="00546F07">
            <w:pPr>
              <w:pStyle w:val="a6"/>
              <w:snapToGrid w:val="0"/>
              <w:rPr>
                <w:rFonts w:ascii="Times New Roman" w:hAnsi="Times New Roman"/>
                <w:b/>
                <w:sz w:val="24"/>
                <w:szCs w:val="24"/>
              </w:rPr>
            </w:pPr>
            <w:r w:rsidRPr="00D1662F">
              <w:rPr>
                <w:rFonts w:ascii="Times New Roman" w:hAnsi="Times New Roman"/>
                <w:b/>
                <w:sz w:val="24"/>
                <w:szCs w:val="24"/>
              </w:rPr>
              <w:t>Организовать мини-вернисаж совместных работ родителей и детей «А без папы и без мамы — это что за выходной?», «Моя семья, спорт и я».</w:t>
            </w:r>
          </w:p>
        </w:tc>
        <w:tc>
          <w:tcPr>
            <w:tcW w:w="2977" w:type="dxa"/>
            <w:tcBorders>
              <w:left w:val="single" w:sz="4" w:space="0" w:color="000000"/>
              <w:bottom w:val="single" w:sz="4" w:space="0" w:color="000000"/>
            </w:tcBorders>
          </w:tcPr>
          <w:p w:rsidR="00247AC2" w:rsidRPr="00D1662F" w:rsidRDefault="00247AC2" w:rsidP="00546F07">
            <w:pPr>
              <w:pStyle w:val="a6"/>
              <w:snapToGrid w:val="0"/>
              <w:rPr>
                <w:rFonts w:ascii="Times New Roman" w:hAnsi="Times New Roman"/>
                <w:sz w:val="24"/>
                <w:szCs w:val="24"/>
              </w:rPr>
            </w:pPr>
            <w:r w:rsidRPr="00D1662F">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247AC2" w:rsidRPr="00D1662F" w:rsidRDefault="00247AC2" w:rsidP="00546F07">
            <w:pPr>
              <w:pStyle w:val="a6"/>
              <w:snapToGrid w:val="0"/>
              <w:rPr>
                <w:rFonts w:ascii="Times New Roman" w:hAnsi="Times New Roman"/>
                <w:sz w:val="24"/>
                <w:szCs w:val="24"/>
              </w:rPr>
            </w:pPr>
          </w:p>
        </w:tc>
      </w:tr>
      <w:tr w:rsidR="00D1662F" w:rsidRPr="00D1662F"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D1662F" w:rsidRDefault="00546F07" w:rsidP="00047130">
            <w:pPr>
              <w:pStyle w:val="a6"/>
              <w:numPr>
                <w:ilvl w:val="0"/>
                <w:numId w:val="24"/>
              </w:numPr>
              <w:suppressAutoHyphens/>
              <w:snapToGrid w:val="0"/>
              <w:jc w:val="center"/>
              <w:rPr>
                <w:rFonts w:ascii="Times New Roman" w:hAnsi="Times New Roman"/>
                <w:b/>
                <w:sz w:val="24"/>
                <w:szCs w:val="24"/>
              </w:rPr>
            </w:pPr>
            <w:r w:rsidRPr="00D1662F">
              <w:rPr>
                <w:rFonts w:ascii="Times New Roman" w:hAnsi="Times New Roman"/>
                <w:b/>
                <w:sz w:val="24"/>
                <w:szCs w:val="24"/>
              </w:rPr>
              <w:t>Массовые мероприятия.</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.1.</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b/>
                <w:sz w:val="24"/>
                <w:szCs w:val="24"/>
              </w:rPr>
            </w:pPr>
            <w:r w:rsidRPr="00D1662F">
              <w:rPr>
                <w:rFonts w:ascii="Times New Roman" w:hAnsi="Times New Roman"/>
                <w:b/>
                <w:sz w:val="24"/>
                <w:szCs w:val="24"/>
              </w:rPr>
              <w:t>Фотовыставка ко Дню Земли "Красота родного края"</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К 21 марта</w:t>
            </w:r>
          </w:p>
        </w:tc>
      </w:tr>
      <w:tr w:rsidR="00D1662F" w:rsidRPr="00D1662F" w:rsidTr="00E61189">
        <w:trPr>
          <w:trHeight w:val="510"/>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.2.</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jc w:val="both"/>
              <w:rPr>
                <w:rFonts w:ascii="Times New Roman" w:hAnsi="Times New Roman"/>
                <w:sz w:val="24"/>
                <w:szCs w:val="24"/>
              </w:rPr>
            </w:pPr>
            <w:r w:rsidRPr="00D1662F">
              <w:rPr>
                <w:rFonts w:ascii="Times New Roman" w:hAnsi="Times New Roman"/>
                <w:sz w:val="24"/>
                <w:szCs w:val="24"/>
              </w:rPr>
              <w:t>Праздничные утренники, посвященные 8 Марта.</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К 8 Марта</w:t>
            </w:r>
          </w:p>
        </w:tc>
      </w:tr>
      <w:tr w:rsidR="00D1662F" w:rsidRPr="00D1662F" w:rsidTr="00E61189">
        <w:trPr>
          <w:trHeight w:val="303"/>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pPr>
            <w:r w:rsidRPr="00D1662F">
              <w:rPr>
                <w:rFonts w:ascii="Times New Roman" w:hAnsi="Times New Roman"/>
                <w:sz w:val="24"/>
                <w:szCs w:val="24"/>
                <w:lang w:val="en-US"/>
              </w:rPr>
              <w:t>V</w:t>
            </w:r>
            <w:r w:rsidRPr="00D1662F">
              <w:rPr>
                <w:rFonts w:ascii="Times New Roman" w:hAnsi="Times New Roman"/>
                <w:sz w:val="24"/>
                <w:szCs w:val="24"/>
              </w:rPr>
              <w:t>.3.</w:t>
            </w:r>
          </w:p>
          <w:p w:rsidR="00546F07" w:rsidRPr="00D1662F" w:rsidRDefault="00546F07" w:rsidP="00546F07">
            <w:pPr>
              <w:pStyle w:val="a6"/>
              <w:snapToGrid w:val="0"/>
              <w:jc w:val="both"/>
            </w:pP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Выставка детских рисунков «Наши любимые мамочки».</w:t>
            </w:r>
          </w:p>
          <w:p w:rsidR="00546F07" w:rsidRPr="00D1662F" w:rsidRDefault="00546F07" w:rsidP="00546F07">
            <w:pPr>
              <w:pStyle w:val="a6"/>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К 8 Марта</w:t>
            </w:r>
          </w:p>
        </w:tc>
      </w:tr>
      <w:tr w:rsidR="00D1662F" w:rsidRPr="00D1662F" w:rsidTr="00E61189">
        <w:trPr>
          <w:trHeight w:val="270"/>
        </w:trPr>
        <w:tc>
          <w:tcPr>
            <w:tcW w:w="906" w:type="dxa"/>
            <w:gridSpan w:val="2"/>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.4.</w:t>
            </w:r>
          </w:p>
        </w:tc>
        <w:tc>
          <w:tcPr>
            <w:tcW w:w="9017"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Корпоративное мероприятие, посвященное Женскому дню.</w:t>
            </w:r>
          </w:p>
        </w:tc>
        <w:tc>
          <w:tcPr>
            <w:tcW w:w="2977" w:type="dxa"/>
            <w:tcBorders>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Зам. зав. по ВМР, председатель ПК</w:t>
            </w:r>
          </w:p>
        </w:tc>
        <w:tc>
          <w:tcPr>
            <w:tcW w:w="2268" w:type="dxa"/>
            <w:tcBorders>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К 8 Марта</w:t>
            </w:r>
          </w:p>
        </w:tc>
      </w:tr>
      <w:tr w:rsidR="00D1662F" w:rsidRPr="00D1662F"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D1662F" w:rsidRDefault="00546F07" w:rsidP="00047130">
            <w:pPr>
              <w:pStyle w:val="a6"/>
              <w:numPr>
                <w:ilvl w:val="0"/>
                <w:numId w:val="24"/>
              </w:numPr>
              <w:suppressAutoHyphens/>
              <w:snapToGrid w:val="0"/>
              <w:jc w:val="center"/>
              <w:rPr>
                <w:rFonts w:ascii="Times New Roman" w:hAnsi="Times New Roman"/>
                <w:b/>
                <w:sz w:val="24"/>
                <w:szCs w:val="24"/>
                <w:lang w:val="en-US"/>
              </w:rPr>
            </w:pPr>
            <w:r w:rsidRPr="00D1662F">
              <w:rPr>
                <w:rFonts w:ascii="Times New Roman" w:hAnsi="Times New Roman"/>
                <w:b/>
                <w:sz w:val="24"/>
                <w:szCs w:val="24"/>
              </w:rPr>
              <w:t>Медико-профилактические мероприятия.</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.1.</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Проведение углубленного осмотра детей подготовительных групп.</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.2.</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Проведение антропометрических измерений детям.</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330"/>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.3.</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Организация и проведение медицинского осмотра сотрудников.</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300"/>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b/>
                <w:bCs/>
                <w:sz w:val="24"/>
                <w:szCs w:val="24"/>
              </w:rPr>
            </w:pPr>
            <w:r w:rsidRPr="00D1662F">
              <w:rPr>
                <w:rFonts w:ascii="Times New Roman" w:hAnsi="Times New Roman"/>
                <w:sz w:val="24"/>
                <w:szCs w:val="24"/>
                <w:lang w:val="en-US"/>
              </w:rPr>
              <w:t>VI</w:t>
            </w:r>
            <w:r w:rsidRPr="00D1662F">
              <w:rPr>
                <w:rFonts w:ascii="Times New Roman" w:hAnsi="Times New Roman"/>
                <w:sz w:val="24"/>
                <w:szCs w:val="24"/>
              </w:rPr>
              <w:t>.4.</w:t>
            </w:r>
          </w:p>
        </w:tc>
        <w:tc>
          <w:tcPr>
            <w:tcW w:w="9017" w:type="dxa"/>
            <w:tcBorders>
              <w:top w:val="single" w:sz="4" w:space="0" w:color="000000"/>
              <w:left w:val="single" w:sz="4" w:space="0" w:color="000000"/>
              <w:bottom w:val="single" w:sz="4" w:space="0" w:color="000000"/>
            </w:tcBorders>
          </w:tcPr>
          <w:p w:rsidR="00546F07" w:rsidRPr="00D1662F" w:rsidRDefault="00546F07" w:rsidP="00247AC2">
            <w:pPr>
              <w:pStyle w:val="a6"/>
              <w:snapToGrid w:val="0"/>
              <w:rPr>
                <w:rFonts w:ascii="Times New Roman" w:hAnsi="Times New Roman"/>
                <w:sz w:val="24"/>
                <w:szCs w:val="24"/>
              </w:rPr>
            </w:pPr>
            <w:r w:rsidRPr="00D1662F">
              <w:rPr>
                <w:rFonts w:ascii="Times New Roman" w:hAnsi="Times New Roman"/>
                <w:b/>
                <w:bCs/>
                <w:sz w:val="24"/>
                <w:szCs w:val="24"/>
              </w:rPr>
              <w:t>Консультация</w:t>
            </w:r>
            <w:r w:rsidR="00247AC2" w:rsidRPr="00D1662F">
              <w:rPr>
                <w:rFonts w:ascii="Times New Roman" w:hAnsi="Times New Roman"/>
                <w:sz w:val="24"/>
                <w:szCs w:val="24"/>
              </w:rPr>
              <w:t xml:space="preserve"> для родителей «Как правильно учить ребёнка чистить зубы»</w:t>
            </w:r>
            <w:r w:rsidRPr="00D1662F">
              <w:rPr>
                <w:rFonts w:ascii="Times New Roman" w:hAnsi="Times New Roman"/>
                <w:sz w:val="24"/>
                <w:szCs w:val="24"/>
              </w:rPr>
              <w:t>.</w:t>
            </w:r>
          </w:p>
        </w:tc>
        <w:tc>
          <w:tcPr>
            <w:tcW w:w="2977" w:type="dxa"/>
            <w:tcBorders>
              <w:top w:val="single" w:sz="4" w:space="0" w:color="000000"/>
              <w:left w:val="single" w:sz="4" w:space="0" w:color="000000"/>
              <w:bottom w:val="single" w:sz="4" w:space="0" w:color="000000"/>
            </w:tcBorders>
          </w:tcPr>
          <w:p w:rsidR="00546F07" w:rsidRPr="00D1662F" w:rsidRDefault="00247AC2" w:rsidP="00546F07">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52"/>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.5.</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Отчет «санитарных троек».</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150"/>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.6.</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E61189">
        <w:trPr>
          <w:trHeight w:val="120"/>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.7.</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b/>
                <w:sz w:val="24"/>
                <w:szCs w:val="24"/>
              </w:rPr>
            </w:pPr>
            <w:r w:rsidRPr="00D1662F">
              <w:rPr>
                <w:rFonts w:ascii="Times New Roman" w:hAnsi="Times New Roman"/>
                <w:sz w:val="24"/>
                <w:szCs w:val="24"/>
              </w:rPr>
              <w:t>Ежемесячно</w:t>
            </w:r>
          </w:p>
        </w:tc>
      </w:tr>
      <w:tr w:rsidR="00D1662F" w:rsidRPr="00D1662F"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D1662F" w:rsidRDefault="00546F07" w:rsidP="00047130">
            <w:pPr>
              <w:pStyle w:val="a6"/>
              <w:numPr>
                <w:ilvl w:val="0"/>
                <w:numId w:val="24"/>
              </w:numPr>
              <w:suppressAutoHyphens/>
              <w:snapToGrid w:val="0"/>
              <w:jc w:val="center"/>
              <w:rPr>
                <w:rFonts w:ascii="Times New Roman" w:hAnsi="Times New Roman"/>
                <w:b/>
                <w:sz w:val="24"/>
                <w:szCs w:val="24"/>
                <w:lang w:val="en-US"/>
              </w:rPr>
            </w:pPr>
            <w:r w:rsidRPr="00D1662F">
              <w:rPr>
                <w:rFonts w:ascii="Times New Roman" w:hAnsi="Times New Roman"/>
                <w:b/>
                <w:sz w:val="24"/>
                <w:szCs w:val="24"/>
              </w:rPr>
              <w:t>Административно-хозяйственная работа.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.1.</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Подготовка инвентаря к началу весенних работ по благоустройству территории ДОУ.</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.2.</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Своевременное использование денежных средств на приобретение канцелярских и хозяйственных товаров.</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.3.</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Работа по упорядочению номенклатуры дел</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276"/>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.4.</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Анализ накопительной ведомости.</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555"/>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.5.</w:t>
            </w:r>
          </w:p>
          <w:p w:rsidR="00546F07" w:rsidRPr="00D1662F" w:rsidRDefault="00546F07" w:rsidP="00546F07">
            <w:pPr>
              <w:pStyle w:val="a6"/>
              <w:snapToGrid w:val="0"/>
              <w:rPr>
                <w:rFonts w:ascii="Times New Roman" w:hAnsi="Times New Roman"/>
                <w:sz w:val="24"/>
                <w:szCs w:val="24"/>
              </w:rPr>
            </w:pP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Работа по составлению новых локальных актов и нормативных документов.</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E61189">
        <w:trPr>
          <w:trHeight w:val="150"/>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pPr>
            <w:r w:rsidRPr="00D1662F">
              <w:rPr>
                <w:rFonts w:ascii="Times New Roman" w:hAnsi="Times New Roman"/>
                <w:sz w:val="24"/>
                <w:szCs w:val="24"/>
                <w:lang w:val="en-US"/>
              </w:rPr>
              <w:t>VII</w:t>
            </w:r>
            <w:r w:rsidRPr="00D1662F">
              <w:rPr>
                <w:rFonts w:ascii="Times New Roman" w:hAnsi="Times New Roman"/>
                <w:sz w:val="24"/>
                <w:szCs w:val="24"/>
              </w:rPr>
              <w:t>.6.</w:t>
            </w:r>
          </w:p>
          <w:p w:rsidR="00546F07" w:rsidRPr="00D1662F" w:rsidRDefault="00546F07" w:rsidP="00546F07">
            <w:pPr>
              <w:pStyle w:val="a6"/>
              <w:snapToGrid w:val="0"/>
              <w:jc w:val="both"/>
            </w:pP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E61189">
        <w:trPr>
          <w:trHeight w:val="765"/>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 xml:space="preserve"> </w:t>
            </w:r>
            <w:r w:rsidRPr="00D1662F">
              <w:rPr>
                <w:rFonts w:ascii="Times New Roman" w:hAnsi="Times New Roman"/>
                <w:sz w:val="24"/>
                <w:szCs w:val="24"/>
                <w:lang w:val="en-US"/>
              </w:rPr>
              <w:t>VII</w:t>
            </w:r>
            <w:r w:rsidRPr="00D1662F">
              <w:rPr>
                <w:rFonts w:ascii="Times New Roman" w:hAnsi="Times New Roman"/>
                <w:sz w:val="24"/>
                <w:szCs w:val="24"/>
              </w:rPr>
              <w:t>.7.</w:t>
            </w:r>
          </w:p>
          <w:p w:rsidR="00546F07" w:rsidRPr="00D1662F" w:rsidRDefault="00546F07" w:rsidP="00546F07">
            <w:pPr>
              <w:pStyle w:val="a6"/>
              <w:snapToGrid w:val="0"/>
              <w:jc w:val="both"/>
              <w:rPr>
                <w:rFonts w:ascii="Times New Roman" w:hAnsi="Times New Roman"/>
                <w:sz w:val="24"/>
                <w:szCs w:val="24"/>
                <w:lang w:val="en-US"/>
              </w:rPr>
            </w:pP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546F07" w:rsidRPr="00D1662F" w:rsidTr="00E61189">
        <w:trPr>
          <w:trHeight w:val="324"/>
        </w:trPr>
        <w:tc>
          <w:tcPr>
            <w:tcW w:w="906" w:type="dxa"/>
            <w:gridSpan w:val="2"/>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.8.</w:t>
            </w:r>
          </w:p>
        </w:tc>
        <w:tc>
          <w:tcPr>
            <w:tcW w:w="901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Анализ финансово-хозяйственной деятельности</w:t>
            </w:r>
          </w:p>
        </w:tc>
        <w:tc>
          <w:tcPr>
            <w:tcW w:w="2977" w:type="dxa"/>
            <w:tcBorders>
              <w:top w:val="single" w:sz="4" w:space="0" w:color="000000"/>
              <w:left w:val="single" w:sz="4" w:space="0" w:color="000000"/>
              <w:bottom w:val="single" w:sz="4" w:space="0" w:color="000000"/>
            </w:tcBorders>
          </w:tcPr>
          <w:p w:rsidR="00546F07" w:rsidRPr="00D1662F" w:rsidRDefault="00546F07" w:rsidP="00546F07">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D1662F" w:rsidRDefault="00546F07" w:rsidP="00546F07">
            <w:pPr>
              <w:pStyle w:val="a6"/>
              <w:snapToGrid w:val="0"/>
              <w:jc w:val="both"/>
            </w:pPr>
            <w:r w:rsidRPr="00D1662F">
              <w:rPr>
                <w:rFonts w:ascii="Times New Roman" w:hAnsi="Times New Roman"/>
                <w:sz w:val="24"/>
                <w:szCs w:val="24"/>
              </w:rPr>
              <w:t>В течение месяца.</w:t>
            </w:r>
          </w:p>
        </w:tc>
      </w:tr>
    </w:tbl>
    <w:p w:rsidR="003F3766" w:rsidRPr="00D1662F" w:rsidRDefault="003F3766" w:rsidP="00247AC2">
      <w:pPr>
        <w:pStyle w:val="a6"/>
        <w:jc w:val="center"/>
        <w:rPr>
          <w:rFonts w:ascii="Times New Roman" w:hAnsi="Times New Roman"/>
          <w:b/>
          <w:sz w:val="28"/>
          <w:szCs w:val="28"/>
        </w:rPr>
      </w:pPr>
    </w:p>
    <w:p w:rsidR="003F3766" w:rsidRPr="00D1662F" w:rsidRDefault="003F3766" w:rsidP="00247AC2">
      <w:pPr>
        <w:pStyle w:val="a6"/>
        <w:jc w:val="center"/>
        <w:rPr>
          <w:rFonts w:ascii="Times New Roman" w:hAnsi="Times New Roman"/>
          <w:b/>
          <w:sz w:val="28"/>
          <w:szCs w:val="28"/>
        </w:rPr>
      </w:pPr>
    </w:p>
    <w:p w:rsidR="00194C8B" w:rsidRPr="00D1662F" w:rsidRDefault="00194C8B" w:rsidP="00247AC2">
      <w:pPr>
        <w:pStyle w:val="a6"/>
        <w:jc w:val="center"/>
        <w:rPr>
          <w:rFonts w:ascii="Times New Roman" w:hAnsi="Times New Roman"/>
          <w:b/>
          <w:sz w:val="24"/>
          <w:szCs w:val="24"/>
        </w:rPr>
      </w:pPr>
      <w:r w:rsidRPr="00D1662F">
        <w:rPr>
          <w:rFonts w:ascii="Times New Roman" w:hAnsi="Times New Roman"/>
          <w:b/>
          <w:sz w:val="28"/>
          <w:szCs w:val="28"/>
        </w:rPr>
        <w:t>Апрель</w:t>
      </w:r>
    </w:p>
    <w:tbl>
      <w:tblPr>
        <w:tblW w:w="15196" w:type="dxa"/>
        <w:tblInd w:w="108" w:type="dxa"/>
        <w:tblLayout w:type="fixed"/>
        <w:tblLook w:val="0000" w:firstRow="0" w:lastRow="0" w:firstColumn="0" w:lastColumn="0" w:noHBand="0" w:noVBand="0"/>
      </w:tblPr>
      <w:tblGrid>
        <w:gridCol w:w="811"/>
        <w:gridCol w:w="95"/>
        <w:gridCol w:w="9046"/>
        <w:gridCol w:w="2976"/>
        <w:gridCol w:w="2268"/>
      </w:tblGrid>
      <w:tr w:rsidR="00D1662F" w:rsidRPr="00D1662F" w:rsidTr="00F7399D">
        <w:trPr>
          <w:trHeight w:val="276"/>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w:t>
            </w:r>
          </w:p>
        </w:tc>
        <w:tc>
          <w:tcPr>
            <w:tcW w:w="9141"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Мероприятия</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Дата проведения</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194C8B" w:rsidRPr="00D1662F" w:rsidRDefault="00194C8B" w:rsidP="00047130">
            <w:pPr>
              <w:pStyle w:val="a6"/>
              <w:numPr>
                <w:ilvl w:val="0"/>
                <w:numId w:val="25"/>
              </w:numPr>
              <w:suppressAutoHyphens/>
              <w:snapToGrid w:val="0"/>
              <w:jc w:val="center"/>
              <w:rPr>
                <w:rFonts w:ascii="Times New Roman" w:hAnsi="Times New Roman"/>
                <w:b/>
                <w:sz w:val="24"/>
                <w:szCs w:val="24"/>
                <w:lang w:val="en-US"/>
              </w:rPr>
            </w:pPr>
            <w:r w:rsidRPr="00D1662F">
              <w:rPr>
                <w:rFonts w:ascii="Times New Roman" w:hAnsi="Times New Roman"/>
                <w:b/>
                <w:sz w:val="24"/>
                <w:szCs w:val="24"/>
              </w:rPr>
              <w:t>Контрольно-аналитическая деятельность.</w:t>
            </w:r>
          </w:p>
        </w:tc>
      </w:tr>
      <w:tr w:rsidR="00D1662F" w:rsidRPr="00D1662F" w:rsidTr="00F7399D">
        <w:trPr>
          <w:trHeight w:val="534"/>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Анализ заболеваемости и посещаемости за первый квартал (анализ документации) (справка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 xml:space="preserve">I </w:t>
            </w:r>
            <w:r w:rsidRPr="00D1662F">
              <w:rPr>
                <w:rFonts w:ascii="Times New Roman" w:hAnsi="Times New Roman"/>
                <w:sz w:val="24"/>
                <w:szCs w:val="24"/>
              </w:rPr>
              <w:t>неделя апреля</w:t>
            </w:r>
          </w:p>
        </w:tc>
      </w:tr>
      <w:tr w:rsidR="00D1662F" w:rsidRPr="00D1662F" w:rsidTr="00F7399D">
        <w:trPr>
          <w:trHeight w:val="270"/>
        </w:trPr>
        <w:tc>
          <w:tcPr>
            <w:tcW w:w="811" w:type="dxa"/>
            <w:tcBorders>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007B129E" w:rsidRPr="00D1662F">
              <w:rPr>
                <w:rFonts w:ascii="Times New Roman" w:hAnsi="Times New Roman"/>
                <w:sz w:val="24"/>
                <w:szCs w:val="24"/>
              </w:rPr>
              <w:t>.2</w:t>
            </w:r>
            <w:r w:rsidRPr="00D1662F">
              <w:rPr>
                <w:rFonts w:ascii="Times New Roman" w:hAnsi="Times New Roman"/>
                <w:sz w:val="24"/>
                <w:szCs w:val="24"/>
              </w:rPr>
              <w:t>.</w:t>
            </w:r>
          </w:p>
        </w:tc>
        <w:tc>
          <w:tcPr>
            <w:tcW w:w="9141" w:type="dxa"/>
            <w:gridSpan w:val="2"/>
            <w:tcBorders>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F7399D">
        <w:trPr>
          <w:trHeight w:val="264"/>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pPr>
            <w:r w:rsidRPr="00D1662F">
              <w:rPr>
                <w:rFonts w:ascii="Times New Roman" w:hAnsi="Times New Roman"/>
                <w:sz w:val="24"/>
                <w:szCs w:val="24"/>
                <w:lang w:val="en-US"/>
              </w:rPr>
              <w:t>I</w:t>
            </w:r>
            <w:r w:rsidRPr="00D1662F">
              <w:rPr>
                <w:rFonts w:ascii="Times New Roman" w:hAnsi="Times New Roman"/>
                <w:sz w:val="24"/>
                <w:szCs w:val="24"/>
              </w:rPr>
              <w:t>.3.</w:t>
            </w:r>
          </w:p>
          <w:p w:rsidR="00194C8B" w:rsidRPr="00D1662F" w:rsidRDefault="00194C8B" w:rsidP="000F09BA">
            <w:pPr>
              <w:pStyle w:val="a6"/>
              <w:snapToGrid w:val="0"/>
              <w:jc w:val="both"/>
            </w:pPr>
          </w:p>
        </w:tc>
        <w:tc>
          <w:tcPr>
            <w:tcW w:w="9141"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F7399D">
        <w:trPr>
          <w:trHeight w:val="213"/>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pPr>
            <w:r w:rsidRPr="00D1662F">
              <w:rPr>
                <w:rFonts w:ascii="Times New Roman" w:hAnsi="Times New Roman"/>
                <w:sz w:val="24"/>
                <w:szCs w:val="24"/>
                <w:lang w:val="en-US"/>
              </w:rPr>
              <w:t>I</w:t>
            </w:r>
            <w:r w:rsidRPr="00D1662F">
              <w:rPr>
                <w:rFonts w:ascii="Times New Roman" w:hAnsi="Times New Roman"/>
                <w:sz w:val="24"/>
                <w:szCs w:val="24"/>
              </w:rPr>
              <w:t>.4.</w:t>
            </w:r>
          </w:p>
          <w:p w:rsidR="00194C8B" w:rsidRPr="00D1662F" w:rsidRDefault="00194C8B" w:rsidP="000F09BA">
            <w:pPr>
              <w:pStyle w:val="a6"/>
              <w:snapToGrid w:val="0"/>
              <w:jc w:val="both"/>
            </w:pPr>
          </w:p>
        </w:tc>
        <w:tc>
          <w:tcPr>
            <w:tcW w:w="9141"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Выполнение инструкции по охране жизни и здоровья детей (наблюдение) (информационное сообщен, </w:t>
            </w:r>
            <w:r w:rsidR="007346B6" w:rsidRPr="00D1662F">
              <w:rPr>
                <w:rFonts w:ascii="Times New Roman" w:hAnsi="Times New Roman"/>
                <w:sz w:val="24"/>
                <w:szCs w:val="24"/>
              </w:rPr>
              <w:t>выполнение программных задач) (</w:t>
            </w:r>
            <w:r w:rsidRPr="00D1662F">
              <w:rPr>
                <w:rFonts w:ascii="Times New Roman" w:hAnsi="Times New Roman"/>
                <w:sz w:val="24"/>
                <w:szCs w:val="24"/>
              </w:rPr>
              <w:t>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F7399D">
        <w:trPr>
          <w:trHeight w:val="240"/>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Анализ выполнения работниками должностных обязанностей, правил внутреннего трудового распорядка.</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зав. по ВМР</w:t>
            </w:r>
            <w:r w:rsidR="007346B6" w:rsidRPr="00D1662F">
              <w:rPr>
                <w:rFonts w:ascii="Times New Roman" w:hAnsi="Times New Roman"/>
                <w:sz w:val="24"/>
                <w:szCs w:val="24"/>
              </w:rPr>
              <w:t>,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195"/>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194C8B" w:rsidRPr="00D1662F" w:rsidRDefault="00194C8B" w:rsidP="000F09BA">
            <w:pPr>
              <w:pStyle w:val="a9"/>
              <w:snapToGrid w:val="0"/>
              <w:ind w:left="0"/>
              <w:jc w:val="both"/>
              <w:rPr>
                <w:rFonts w:cs="Times New Roman"/>
              </w:rPr>
            </w:pPr>
            <w:r w:rsidRPr="00D1662F">
              <w:t>Анализ ра</w:t>
            </w:r>
            <w:r w:rsidR="00F15FCF" w:rsidRPr="00D1662F">
              <w:t>боты психологической службы в МА</w:t>
            </w:r>
            <w:r w:rsidRPr="00D1662F">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r w:rsidR="007346B6" w:rsidRPr="00D1662F">
              <w:rPr>
                <w:rFonts w:ascii="Times New Roman" w:hAnsi="Times New Roman"/>
                <w:sz w:val="24"/>
                <w:szCs w:val="24"/>
              </w:rPr>
              <w:t xml:space="preserve"> основная группа мониторинга,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840"/>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.7.</w:t>
            </w:r>
          </w:p>
          <w:p w:rsidR="00194C8B" w:rsidRPr="00D1662F" w:rsidRDefault="00194C8B" w:rsidP="000F09BA">
            <w:pPr>
              <w:pStyle w:val="a6"/>
              <w:snapToGrid w:val="0"/>
              <w:jc w:val="both"/>
              <w:rPr>
                <w:rFonts w:ascii="Times New Roman" w:hAnsi="Times New Roman"/>
                <w:sz w:val="24"/>
                <w:szCs w:val="24"/>
              </w:rPr>
            </w:pPr>
          </w:p>
          <w:p w:rsidR="00194C8B" w:rsidRPr="00D1662F" w:rsidRDefault="00194C8B" w:rsidP="000F09BA">
            <w:pPr>
              <w:pStyle w:val="a6"/>
              <w:snapToGrid w:val="0"/>
              <w:jc w:val="both"/>
              <w:rPr>
                <w:rFonts w:ascii="Times New Roman" w:hAnsi="Times New Roman"/>
                <w:sz w:val="24"/>
                <w:szCs w:val="24"/>
              </w:rPr>
            </w:pPr>
          </w:p>
        </w:tc>
        <w:tc>
          <w:tcPr>
            <w:tcW w:w="9141" w:type="dxa"/>
            <w:gridSpan w:val="2"/>
            <w:tcBorders>
              <w:top w:val="single" w:sz="4" w:space="0" w:color="000000"/>
              <w:left w:val="single" w:sz="4" w:space="0" w:color="000000"/>
              <w:bottom w:val="single" w:sz="4" w:space="0" w:color="000000"/>
            </w:tcBorders>
          </w:tcPr>
          <w:p w:rsidR="00194C8B" w:rsidRPr="00D1662F" w:rsidRDefault="00194C8B" w:rsidP="000F09BA">
            <w:pPr>
              <w:pStyle w:val="a9"/>
              <w:snapToGrid w:val="0"/>
              <w:ind w:left="0"/>
              <w:jc w:val="both"/>
              <w:rPr>
                <w:rFonts w:cs="Times New Roman"/>
              </w:rPr>
            </w:pPr>
            <w:r w:rsidRPr="00D1662F">
              <w:t>Анализ работы лого</w:t>
            </w:r>
            <w:r w:rsidR="00F15FCF" w:rsidRPr="00D1662F">
              <w:t>педической службы в МА</w:t>
            </w:r>
            <w:r w:rsidRPr="00D1662F">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w:t>
            </w:r>
            <w:r w:rsidR="007346B6" w:rsidRPr="00D1662F">
              <w:rPr>
                <w:rFonts w:ascii="Times New Roman" w:hAnsi="Times New Roman"/>
                <w:sz w:val="24"/>
                <w:szCs w:val="24"/>
              </w:rPr>
              <w:t>МР, основная группа мониторинга,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249"/>
        </w:trPr>
        <w:tc>
          <w:tcPr>
            <w:tcW w:w="811"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.8.</w:t>
            </w:r>
          </w:p>
          <w:p w:rsidR="00194C8B" w:rsidRPr="00D1662F" w:rsidRDefault="00194C8B" w:rsidP="000F09BA">
            <w:pPr>
              <w:pStyle w:val="a6"/>
              <w:snapToGrid w:val="0"/>
              <w:jc w:val="both"/>
              <w:rPr>
                <w:rFonts w:ascii="Times New Roman" w:hAnsi="Times New Roman"/>
                <w:sz w:val="24"/>
                <w:szCs w:val="24"/>
              </w:rPr>
            </w:pPr>
          </w:p>
        </w:tc>
        <w:tc>
          <w:tcPr>
            <w:tcW w:w="9141" w:type="dxa"/>
            <w:gridSpan w:val="2"/>
            <w:tcBorders>
              <w:top w:val="single" w:sz="4" w:space="0" w:color="000000"/>
              <w:left w:val="single" w:sz="4" w:space="0" w:color="000000"/>
              <w:bottom w:val="single" w:sz="4" w:space="0" w:color="000000"/>
            </w:tcBorders>
          </w:tcPr>
          <w:p w:rsidR="00194C8B" w:rsidRPr="00D1662F" w:rsidRDefault="003F3766" w:rsidP="000F09BA">
            <w:pPr>
              <w:pStyle w:val="a9"/>
              <w:snapToGrid w:val="0"/>
              <w:ind w:left="0"/>
              <w:jc w:val="both"/>
              <w:rPr>
                <w:rFonts w:cs="Times New Roman"/>
              </w:rPr>
            </w:pPr>
            <w:r w:rsidRPr="00D1662F">
              <w:t>Анализ работы службы П</w:t>
            </w:r>
            <w:r w:rsidR="00194C8B" w:rsidRPr="00D1662F">
              <w:t>П консилиума (анализ документации, посещение заседаний консилиума, оценка работы по комплексному сопровождению воспитанников с ограниченными возможностями здоровья, проверка стендовой информации).</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b/>
                <w:sz w:val="24"/>
                <w:szCs w:val="24"/>
                <w:lang w:val="en-US"/>
              </w:rPr>
            </w:pPr>
            <w:r w:rsidRPr="00D1662F">
              <w:rPr>
                <w:rFonts w:ascii="Times New Roman" w:hAnsi="Times New Roman"/>
                <w:sz w:val="24"/>
                <w:szCs w:val="24"/>
              </w:rPr>
              <w:t>В течение месяца</w:t>
            </w:r>
          </w:p>
        </w:tc>
      </w:tr>
      <w:tr w:rsidR="00D1662F" w:rsidRPr="00D1662F" w:rsidTr="007346B6">
        <w:trPr>
          <w:trHeight w:val="249"/>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.9.</w:t>
            </w:r>
          </w:p>
          <w:p w:rsidR="007346B6" w:rsidRPr="00D1662F" w:rsidRDefault="007346B6" w:rsidP="007346B6">
            <w:pPr>
              <w:pStyle w:val="a6"/>
              <w:snapToGrid w:val="0"/>
              <w:jc w:val="both"/>
              <w:rPr>
                <w:rFonts w:ascii="Times New Roman" w:hAnsi="Times New Roman"/>
                <w:sz w:val="24"/>
                <w:szCs w:val="24"/>
              </w:rPr>
            </w:pPr>
          </w:p>
        </w:tc>
        <w:tc>
          <w:tcPr>
            <w:tcW w:w="9141" w:type="dxa"/>
            <w:gridSpan w:val="2"/>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Ст. воспитатель.</w:t>
            </w:r>
          </w:p>
        </w:tc>
        <w:tc>
          <w:tcPr>
            <w:tcW w:w="2268" w:type="dxa"/>
            <w:tcBorders>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ind w:left="360"/>
              <w:jc w:val="center"/>
              <w:rPr>
                <w:rFonts w:ascii="Times New Roman" w:hAnsi="Times New Roman"/>
                <w:sz w:val="24"/>
                <w:szCs w:val="24"/>
              </w:rPr>
            </w:pPr>
            <w:r w:rsidRPr="00D1662F">
              <w:rPr>
                <w:rFonts w:ascii="Times New Roman" w:hAnsi="Times New Roman"/>
                <w:b/>
                <w:sz w:val="24"/>
                <w:szCs w:val="24"/>
                <w:lang w:val="en-US"/>
              </w:rPr>
              <w:t>II</w:t>
            </w:r>
            <w:r w:rsidRPr="00D1662F">
              <w:rPr>
                <w:rFonts w:ascii="Times New Roman" w:hAnsi="Times New Roman"/>
                <w:b/>
                <w:sz w:val="24"/>
                <w:szCs w:val="24"/>
              </w:rPr>
              <w:t>. Организационно-педагогическая деятельность.</w:t>
            </w:r>
          </w:p>
        </w:tc>
      </w:tr>
      <w:tr w:rsidR="00D1662F" w:rsidRPr="00D1662F" w:rsidTr="00F7399D">
        <w:trPr>
          <w:trHeight w:val="382"/>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 xml:space="preserve">Подготовка к итоговому педсовету </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558"/>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.2.</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spacing w:before="30"/>
              <w:rPr>
                <w:b/>
                <w:sz w:val="20"/>
                <w:szCs w:val="20"/>
                <w:lang w:eastAsia="ru-RU"/>
              </w:rPr>
            </w:pPr>
            <w:r w:rsidRPr="00D1662F">
              <w:rPr>
                <w:b/>
                <w:lang w:eastAsia="ru-RU"/>
              </w:rPr>
              <w:t>Неделя здоровья: (посвящается всемирному Дню здоровья).</w:t>
            </w:r>
          </w:p>
          <w:p w:rsidR="007346B6" w:rsidRPr="00D1662F" w:rsidRDefault="007346B6" w:rsidP="007346B6">
            <w:pPr>
              <w:spacing w:before="30"/>
              <w:rPr>
                <w:sz w:val="20"/>
                <w:szCs w:val="20"/>
                <w:lang w:eastAsia="ru-RU"/>
              </w:rPr>
            </w:pPr>
            <w:r w:rsidRPr="00D1662F">
              <w:rPr>
                <w:lang w:eastAsia="ru-RU"/>
              </w:rPr>
              <w:t>Понедельник - Беседы о ценности здорового образа жизни;</w:t>
            </w:r>
          </w:p>
          <w:p w:rsidR="007346B6" w:rsidRPr="00D1662F" w:rsidRDefault="007346B6" w:rsidP="007346B6">
            <w:pPr>
              <w:spacing w:before="30"/>
              <w:rPr>
                <w:sz w:val="20"/>
                <w:szCs w:val="20"/>
                <w:lang w:eastAsia="ru-RU"/>
              </w:rPr>
            </w:pPr>
            <w:r w:rsidRPr="00D1662F">
              <w:rPr>
                <w:lang w:eastAsia="ru-RU"/>
              </w:rPr>
              <w:t>Вторник – Игры-аттракционы;</w:t>
            </w:r>
          </w:p>
          <w:p w:rsidR="007346B6" w:rsidRPr="00D1662F" w:rsidRDefault="007346B6" w:rsidP="007346B6">
            <w:pPr>
              <w:spacing w:before="30"/>
              <w:rPr>
                <w:sz w:val="20"/>
                <w:szCs w:val="20"/>
                <w:lang w:eastAsia="ru-RU"/>
              </w:rPr>
            </w:pPr>
            <w:r w:rsidRPr="00D1662F">
              <w:rPr>
                <w:lang w:eastAsia="ru-RU"/>
              </w:rPr>
              <w:t>Среда – Викторина «Знатоки спорта»</w:t>
            </w:r>
          </w:p>
          <w:p w:rsidR="007346B6" w:rsidRPr="00D1662F" w:rsidRDefault="007346B6" w:rsidP="007346B6">
            <w:pPr>
              <w:spacing w:before="30"/>
              <w:rPr>
                <w:sz w:val="20"/>
                <w:szCs w:val="20"/>
                <w:lang w:eastAsia="ru-RU"/>
              </w:rPr>
            </w:pPr>
            <w:r w:rsidRPr="00D1662F">
              <w:rPr>
                <w:lang w:eastAsia="ru-RU"/>
              </w:rPr>
              <w:t>Четверг - День спортивных игр;</w:t>
            </w:r>
          </w:p>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eastAsia="ru-RU"/>
              </w:rPr>
              <w:t xml:space="preserve">Пятница – </w:t>
            </w:r>
            <w:r w:rsidRPr="00D1662F">
              <w:rPr>
                <w:rFonts w:ascii="Times New Roman" w:hAnsi="Times New Roman"/>
                <w:b/>
                <w:sz w:val="24"/>
                <w:szCs w:val="24"/>
                <w:lang w:eastAsia="ru-RU"/>
              </w:rPr>
              <w:t>Флеш-моб «Мы за здоровый образ жизни»</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Воспитатели, зам. зав. по ВМР. Инструктора по физкультуре, мед. персонал.</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апрель</w:t>
            </w:r>
          </w:p>
        </w:tc>
      </w:tr>
      <w:tr w:rsidR="00D1662F" w:rsidRPr="00D1662F" w:rsidTr="00F7399D">
        <w:trPr>
          <w:trHeight w:val="276"/>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.3.</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tabs>
                <w:tab w:val="left" w:pos="2100"/>
              </w:tabs>
              <w:snapToGrid w:val="0"/>
              <w:jc w:val="both"/>
              <w:rPr>
                <w:rFonts w:ascii="Times New Roman" w:hAnsi="Times New Roman"/>
                <w:sz w:val="24"/>
                <w:szCs w:val="24"/>
              </w:rPr>
            </w:pPr>
            <w:r w:rsidRPr="00D1662F">
              <w:rPr>
                <w:rFonts w:ascii="Times New Roman" w:hAnsi="Times New Roman"/>
                <w:sz w:val="24"/>
                <w:szCs w:val="24"/>
              </w:rPr>
              <w:t xml:space="preserve">Заседание ПП консилиум по отбору детей-логопатов для представления на ПМПК. </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Учителя-логопеды</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 xml:space="preserve"> неделя апреля</w:t>
            </w:r>
          </w:p>
        </w:tc>
      </w:tr>
      <w:tr w:rsidR="00D1662F" w:rsidRPr="00D1662F" w:rsidTr="00F7399D">
        <w:trPr>
          <w:trHeight w:val="519"/>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.4.</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Заседание ЦДК</w:t>
            </w:r>
          </w:p>
          <w:p w:rsidR="007346B6" w:rsidRPr="00D1662F" w:rsidRDefault="007346B6" w:rsidP="007346B6">
            <w:pPr>
              <w:pStyle w:val="a6"/>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Учителя-логопеды,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По плану ЦДК</w:t>
            </w:r>
          </w:p>
        </w:tc>
      </w:tr>
      <w:tr w:rsidR="00D1662F" w:rsidRPr="00D1662F" w:rsidTr="00F7399D">
        <w:trPr>
          <w:trHeight w:val="276"/>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b/>
                <w:bCs/>
                <w:sz w:val="24"/>
                <w:szCs w:val="24"/>
              </w:rPr>
            </w:pPr>
            <w:r w:rsidRPr="00D1662F">
              <w:rPr>
                <w:rFonts w:ascii="Times New Roman" w:hAnsi="Times New Roman"/>
                <w:sz w:val="24"/>
                <w:szCs w:val="24"/>
                <w:lang w:val="en-US"/>
              </w:rPr>
              <w:t>II</w:t>
            </w:r>
            <w:r w:rsidRPr="00D1662F">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Default"/>
              <w:jc w:val="both"/>
              <w:rPr>
                <w:color w:val="auto"/>
              </w:rPr>
            </w:pPr>
            <w:r w:rsidRPr="00D1662F">
              <w:rPr>
                <w:b/>
                <w:color w:val="auto"/>
              </w:rPr>
              <w:t>Развлечение по ПДД</w:t>
            </w:r>
            <w:r w:rsidRPr="00D1662F">
              <w:rPr>
                <w:color w:val="auto"/>
              </w:rPr>
              <w:t xml:space="preserve"> «Путешествие в страну Светофорию»</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rPr>
                <w:rFonts w:ascii="Times New Roman" w:hAnsi="Times New Roman"/>
                <w:sz w:val="24"/>
                <w:szCs w:val="24"/>
              </w:rPr>
            </w:pPr>
            <w:r w:rsidRPr="00D1662F">
              <w:rPr>
                <w:rFonts w:ascii="Times New Roman" w:hAnsi="Times New Roman"/>
                <w:sz w:val="24"/>
                <w:szCs w:val="24"/>
              </w:rPr>
              <w:t>Воспитатели «Золотой ключик».</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 xml:space="preserve"> неделя апреля</w:t>
            </w:r>
          </w:p>
        </w:tc>
      </w:tr>
      <w:tr w:rsidR="00D1662F" w:rsidRPr="00D1662F" w:rsidTr="00F7399D">
        <w:trPr>
          <w:trHeight w:val="302"/>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A45F95">
            <w:pPr>
              <w:pStyle w:val="a6"/>
              <w:snapToGrid w:val="0"/>
              <w:jc w:val="both"/>
              <w:rPr>
                <w:rFonts w:ascii="Times New Roman" w:hAnsi="Times New Roman"/>
                <w:sz w:val="24"/>
                <w:szCs w:val="24"/>
              </w:rPr>
            </w:pPr>
            <w:r w:rsidRPr="00D1662F">
              <w:rPr>
                <w:rFonts w:ascii="Times New Roman" w:hAnsi="Times New Roman"/>
                <w:sz w:val="24"/>
                <w:szCs w:val="24"/>
              </w:rPr>
              <w:t>Педагогический час (</w:t>
            </w:r>
            <w:r w:rsidR="00A45F95" w:rsidRPr="00D1662F">
              <w:rPr>
                <w:rFonts w:ascii="Times New Roman" w:hAnsi="Times New Roman"/>
                <w:sz w:val="24"/>
                <w:szCs w:val="24"/>
              </w:rPr>
              <w:t>обзор литературы и периодической печати).</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Воспитатели группы «Золотая рыбка»</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 xml:space="preserve">Среда </w:t>
            </w:r>
          </w:p>
        </w:tc>
      </w:tr>
      <w:tr w:rsidR="00D1662F" w:rsidRPr="00D1662F" w:rsidTr="00F7399D">
        <w:trPr>
          <w:trHeight w:val="276"/>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.7.</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Подготовка к проведению выпускных утренников.</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06"/>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.8.</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Оформление портфолио МАДОУ.</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Заведующий, зам.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811" w:type="dxa"/>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.9.</w:t>
            </w:r>
          </w:p>
        </w:tc>
        <w:tc>
          <w:tcPr>
            <w:tcW w:w="9141" w:type="dxa"/>
            <w:gridSpan w:val="2"/>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Оформление материала для сайта.</w:t>
            </w:r>
          </w:p>
        </w:tc>
        <w:tc>
          <w:tcPr>
            <w:tcW w:w="2976" w:type="dxa"/>
            <w:tcBorders>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b/>
                <w:sz w:val="24"/>
                <w:szCs w:val="24"/>
              </w:rPr>
            </w:pPr>
            <w:r w:rsidRPr="00D1662F">
              <w:rPr>
                <w:rFonts w:ascii="Times New Roman" w:hAnsi="Times New Roman"/>
                <w:sz w:val="24"/>
                <w:szCs w:val="24"/>
              </w:rPr>
              <w:t>В течение месяца</w:t>
            </w:r>
          </w:p>
        </w:tc>
      </w:tr>
      <w:tr w:rsidR="00D1662F" w:rsidRPr="00D1662F" w:rsidTr="00F7399D">
        <w:trPr>
          <w:trHeight w:val="276"/>
        </w:trPr>
        <w:tc>
          <w:tcPr>
            <w:tcW w:w="811" w:type="dxa"/>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.10.</w:t>
            </w:r>
          </w:p>
        </w:tc>
        <w:tc>
          <w:tcPr>
            <w:tcW w:w="9141" w:type="dxa"/>
            <w:gridSpan w:val="2"/>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b/>
                <w:sz w:val="24"/>
                <w:szCs w:val="24"/>
                <w:lang w:eastAsia="ru-RU"/>
              </w:rPr>
            </w:pPr>
            <w:r w:rsidRPr="00D1662F">
              <w:rPr>
                <w:rFonts w:ascii="Times New Roman" w:hAnsi="Times New Roman"/>
                <w:b/>
                <w:sz w:val="24"/>
                <w:szCs w:val="24"/>
                <w:lang w:eastAsia="ru-RU"/>
              </w:rPr>
              <w:t>Работа в СГО.</w:t>
            </w:r>
          </w:p>
        </w:tc>
        <w:tc>
          <w:tcPr>
            <w:tcW w:w="2976" w:type="dxa"/>
            <w:tcBorders>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ind w:left="3240"/>
              <w:rPr>
                <w:rFonts w:ascii="Times New Roman" w:hAnsi="Times New Roman"/>
                <w:sz w:val="24"/>
                <w:szCs w:val="24"/>
                <w:lang w:val="en-US"/>
              </w:rPr>
            </w:pPr>
            <w:r w:rsidRPr="00D1662F">
              <w:rPr>
                <w:rFonts w:ascii="Times New Roman" w:hAnsi="Times New Roman"/>
                <w:b/>
                <w:sz w:val="24"/>
                <w:szCs w:val="24"/>
              </w:rPr>
              <w:t xml:space="preserve">                                                            </w:t>
            </w:r>
            <w:r w:rsidRPr="00D1662F">
              <w:rPr>
                <w:rFonts w:ascii="Times New Roman" w:hAnsi="Times New Roman"/>
                <w:b/>
                <w:sz w:val="24"/>
                <w:szCs w:val="24"/>
                <w:lang w:val="en-US"/>
              </w:rPr>
              <w:t>III</w:t>
            </w:r>
            <w:r w:rsidRPr="00D1662F">
              <w:rPr>
                <w:rFonts w:ascii="Times New Roman" w:hAnsi="Times New Roman"/>
                <w:b/>
                <w:sz w:val="24"/>
                <w:szCs w:val="24"/>
              </w:rPr>
              <w:t>.Работа с кадрами.</w:t>
            </w:r>
          </w:p>
        </w:tc>
      </w:tr>
      <w:tr w:rsidR="00D1662F" w:rsidRPr="00D1662F" w:rsidTr="00F7399D">
        <w:trPr>
          <w:trHeight w:val="276"/>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b/>
                <w:bCs/>
                <w:sz w:val="24"/>
                <w:szCs w:val="24"/>
              </w:rPr>
            </w:pPr>
            <w:r w:rsidRPr="00D1662F">
              <w:rPr>
                <w:rFonts w:ascii="Times New Roman" w:hAnsi="Times New Roman"/>
                <w:sz w:val="24"/>
                <w:szCs w:val="24"/>
                <w:lang w:val="en-US"/>
              </w:rPr>
              <w:t>III</w:t>
            </w:r>
            <w:r w:rsidRPr="00D1662F">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7346B6" w:rsidRPr="00D1662F" w:rsidRDefault="00A45F95" w:rsidP="00A45F95">
            <w:pPr>
              <w:pStyle w:val="a6"/>
              <w:snapToGrid w:val="0"/>
              <w:jc w:val="both"/>
              <w:rPr>
                <w:rFonts w:ascii="Times New Roman" w:hAnsi="Times New Roman"/>
                <w:sz w:val="24"/>
                <w:szCs w:val="24"/>
              </w:rPr>
            </w:pPr>
            <w:r w:rsidRPr="00D1662F">
              <w:rPr>
                <w:rFonts w:ascii="Times New Roman" w:hAnsi="Times New Roman"/>
                <w:b/>
                <w:bCs/>
                <w:sz w:val="24"/>
                <w:szCs w:val="24"/>
              </w:rPr>
              <w:t>Семинар-практикум «</w:t>
            </w:r>
            <w:r w:rsidRPr="00D1662F">
              <w:rPr>
                <w:rFonts w:ascii="Times New Roman" w:hAnsi="Times New Roman"/>
                <w:sz w:val="24"/>
                <w:szCs w:val="24"/>
              </w:rPr>
              <w:t>Проектирование педагогического процесса в ДОУ на основе интеграции образовательных областей»</w:t>
            </w:r>
          </w:p>
        </w:tc>
        <w:tc>
          <w:tcPr>
            <w:tcW w:w="2976" w:type="dxa"/>
            <w:tcBorders>
              <w:top w:val="single" w:sz="4" w:space="0" w:color="000000"/>
              <w:left w:val="single" w:sz="4" w:space="0" w:color="000000"/>
              <w:bottom w:val="single" w:sz="4" w:space="0" w:color="000000"/>
            </w:tcBorders>
          </w:tcPr>
          <w:p w:rsidR="007346B6" w:rsidRPr="00D1662F" w:rsidRDefault="00A45F95" w:rsidP="007346B6">
            <w:pPr>
              <w:pStyle w:val="a6"/>
              <w:snapToGrid w:val="0"/>
              <w:rPr>
                <w:rFonts w:ascii="Times New Roman" w:hAnsi="Times New Roman"/>
                <w:sz w:val="24"/>
                <w:szCs w:val="24"/>
              </w:rPr>
            </w:pPr>
            <w:r w:rsidRPr="00D1662F">
              <w:rPr>
                <w:rFonts w:ascii="Times New Roman" w:hAnsi="Times New Roman"/>
                <w:sz w:val="24"/>
                <w:szCs w:val="24"/>
              </w:rPr>
              <w:t>Учителя-дефектологи: Игумнова О.В., Арапова М.Ю., учитель-логопед Коротья А.П.</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84"/>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.2.</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b/>
                <w:sz w:val="24"/>
                <w:szCs w:val="24"/>
              </w:rPr>
              <w:t xml:space="preserve">Консультация </w:t>
            </w:r>
            <w:r w:rsidR="00A45F95" w:rsidRPr="00D1662F">
              <w:rPr>
                <w:rFonts w:ascii="Times New Roman" w:hAnsi="Times New Roman"/>
                <w:sz w:val="24"/>
                <w:szCs w:val="24"/>
              </w:rPr>
              <w:t>«Аттестация 2021-2022</w:t>
            </w:r>
            <w:r w:rsidRPr="00D1662F">
              <w:rPr>
                <w:rFonts w:ascii="Times New Roman" w:hAnsi="Times New Roman"/>
                <w:sz w:val="24"/>
                <w:szCs w:val="24"/>
              </w:rPr>
              <w:t xml:space="preserve">». </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83"/>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.3.</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Обновление картотек подвижных игр.</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Все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В течение месяца.</w:t>
            </w:r>
            <w:r w:rsidRPr="00D1662F">
              <w:rPr>
                <w:rFonts w:ascii="Times New Roman" w:hAnsi="Times New Roman"/>
                <w:sz w:val="24"/>
                <w:szCs w:val="24"/>
              </w:rPr>
              <w:t xml:space="preserve">  </w:t>
            </w:r>
          </w:p>
        </w:tc>
      </w:tr>
      <w:tr w:rsidR="00D1662F" w:rsidRPr="00D1662F" w:rsidTr="00F7399D">
        <w:trPr>
          <w:trHeight w:val="420"/>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.4.</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b/>
                <w:sz w:val="24"/>
                <w:szCs w:val="24"/>
              </w:rPr>
              <w:t xml:space="preserve">Открытое занятие </w:t>
            </w:r>
            <w:r w:rsidRPr="00D1662F">
              <w:rPr>
                <w:rFonts w:ascii="Times New Roman" w:hAnsi="Times New Roman"/>
                <w:sz w:val="24"/>
                <w:szCs w:val="24"/>
              </w:rPr>
              <w:t>«Будь здоров»</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Группа раннего возраста (на выбор)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В течение месяца.</w:t>
            </w:r>
            <w:r w:rsidRPr="00D1662F">
              <w:rPr>
                <w:rFonts w:ascii="Times New Roman" w:hAnsi="Times New Roman"/>
                <w:sz w:val="24"/>
                <w:szCs w:val="24"/>
              </w:rPr>
              <w:t xml:space="preserve">  </w:t>
            </w:r>
          </w:p>
        </w:tc>
      </w:tr>
      <w:tr w:rsidR="00D1662F" w:rsidRPr="00D1662F" w:rsidTr="00F7399D">
        <w:trPr>
          <w:trHeight w:val="300"/>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Административное совещание при заведующем.</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lang w:val="en-US"/>
              </w:rPr>
              <w:t>В течение месяца.</w:t>
            </w:r>
            <w:r w:rsidRPr="00D1662F">
              <w:rPr>
                <w:rFonts w:ascii="Times New Roman" w:hAnsi="Times New Roman"/>
                <w:sz w:val="24"/>
                <w:szCs w:val="24"/>
              </w:rPr>
              <w:t xml:space="preserve">  </w:t>
            </w:r>
          </w:p>
        </w:tc>
      </w:tr>
      <w:tr w:rsidR="00D1662F" w:rsidRPr="00D1662F" w:rsidTr="00F7399D">
        <w:trPr>
          <w:trHeight w:val="276"/>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Помощь в оформлении материалов по общению передового опыта.</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 xml:space="preserve"> неделя апреля</w:t>
            </w:r>
          </w:p>
        </w:tc>
      </w:tr>
      <w:tr w:rsidR="00D1662F" w:rsidRPr="00D1662F" w:rsidTr="00F7399D">
        <w:trPr>
          <w:trHeight w:val="276"/>
        </w:trPr>
        <w:tc>
          <w:tcPr>
            <w:tcW w:w="811" w:type="dxa"/>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b/>
                <w:sz w:val="24"/>
                <w:szCs w:val="24"/>
              </w:rPr>
            </w:pPr>
            <w:r w:rsidRPr="00D1662F">
              <w:rPr>
                <w:rFonts w:ascii="Times New Roman" w:hAnsi="Times New Roman"/>
                <w:sz w:val="24"/>
                <w:szCs w:val="24"/>
                <w:lang w:val="en-US"/>
              </w:rPr>
              <w:t>III</w:t>
            </w:r>
            <w:r w:rsidRPr="00D1662F">
              <w:rPr>
                <w:rFonts w:ascii="Times New Roman" w:hAnsi="Times New Roman"/>
                <w:sz w:val="24"/>
                <w:szCs w:val="24"/>
              </w:rPr>
              <w:t>.7.</w:t>
            </w:r>
          </w:p>
        </w:tc>
        <w:tc>
          <w:tcPr>
            <w:tcW w:w="9141" w:type="dxa"/>
            <w:gridSpan w:val="2"/>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b/>
                <w:sz w:val="24"/>
                <w:szCs w:val="24"/>
              </w:rPr>
              <w:t>Консультация для педагогов «Игры по воспитанию культуры поведения детей дошкольного возраста на улице».</w:t>
            </w:r>
          </w:p>
        </w:tc>
        <w:tc>
          <w:tcPr>
            <w:tcW w:w="2976" w:type="dxa"/>
            <w:tcBorders>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 xml:space="preserve">Воспитатель </w:t>
            </w:r>
          </w:p>
          <w:p w:rsidR="007346B6" w:rsidRPr="00D1662F" w:rsidRDefault="00A45F95" w:rsidP="007346B6">
            <w:pPr>
              <w:pStyle w:val="a6"/>
              <w:snapToGrid w:val="0"/>
              <w:rPr>
                <w:rFonts w:ascii="Times New Roman" w:hAnsi="Times New Roman"/>
                <w:sz w:val="24"/>
                <w:szCs w:val="24"/>
              </w:rPr>
            </w:pPr>
            <w:r w:rsidRPr="00D1662F">
              <w:rPr>
                <w:rFonts w:ascii="Times New Roman" w:hAnsi="Times New Roman"/>
                <w:sz w:val="24"/>
                <w:szCs w:val="24"/>
              </w:rPr>
              <w:t>Коновалова Т.А.</w:t>
            </w:r>
          </w:p>
        </w:tc>
        <w:tc>
          <w:tcPr>
            <w:tcW w:w="2268" w:type="dxa"/>
            <w:tcBorders>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420"/>
        </w:trPr>
        <w:tc>
          <w:tcPr>
            <w:tcW w:w="811" w:type="dxa"/>
            <w:tcBorders>
              <w:left w:val="single" w:sz="4" w:space="0" w:color="000000"/>
              <w:bottom w:val="single" w:sz="4" w:space="0" w:color="auto"/>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.8.</w:t>
            </w:r>
          </w:p>
          <w:p w:rsidR="007346B6" w:rsidRPr="00D1662F" w:rsidRDefault="007346B6" w:rsidP="007346B6">
            <w:pPr>
              <w:pStyle w:val="a6"/>
              <w:snapToGrid w:val="0"/>
              <w:jc w:val="both"/>
            </w:pPr>
          </w:p>
        </w:tc>
        <w:tc>
          <w:tcPr>
            <w:tcW w:w="9141" w:type="dxa"/>
            <w:gridSpan w:val="2"/>
            <w:tcBorders>
              <w:left w:val="single" w:sz="4" w:space="0" w:color="000000"/>
              <w:bottom w:val="single" w:sz="4" w:space="0" w:color="auto"/>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Контроль за мероприятиями, проводимыми в группах старшего возраста, посвященными Дню космонавтики.</w:t>
            </w:r>
          </w:p>
        </w:tc>
        <w:tc>
          <w:tcPr>
            <w:tcW w:w="2976" w:type="dxa"/>
            <w:tcBorders>
              <w:left w:val="single" w:sz="4" w:space="0" w:color="000000"/>
              <w:bottom w:val="single" w:sz="4" w:space="0" w:color="auto"/>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auto"/>
              <w:right w:val="single" w:sz="4" w:space="0" w:color="000000"/>
            </w:tcBorders>
          </w:tcPr>
          <w:p w:rsidR="007346B6" w:rsidRPr="00D1662F" w:rsidRDefault="007346B6" w:rsidP="007346B6">
            <w:pPr>
              <w:pStyle w:val="a6"/>
              <w:snapToGrid w:val="0"/>
              <w:rPr>
                <w:rFonts w:ascii="Times New Roman" w:hAnsi="Times New Roman"/>
                <w:b/>
                <w:sz w:val="24"/>
                <w:szCs w:val="24"/>
              </w:rPr>
            </w:pPr>
            <w:r w:rsidRPr="00D1662F">
              <w:rPr>
                <w:rFonts w:ascii="Times New Roman" w:hAnsi="Times New Roman"/>
                <w:sz w:val="24"/>
                <w:szCs w:val="24"/>
              </w:rPr>
              <w:t>12 апреля</w:t>
            </w:r>
          </w:p>
        </w:tc>
      </w:tr>
      <w:tr w:rsidR="00D1662F" w:rsidRPr="00D1662F" w:rsidTr="00F7399D">
        <w:trPr>
          <w:trHeight w:val="378"/>
        </w:trPr>
        <w:tc>
          <w:tcPr>
            <w:tcW w:w="811" w:type="dxa"/>
            <w:tcBorders>
              <w:top w:val="single" w:sz="4" w:space="0" w:color="auto"/>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.9.</w:t>
            </w:r>
          </w:p>
        </w:tc>
        <w:tc>
          <w:tcPr>
            <w:tcW w:w="9141" w:type="dxa"/>
            <w:gridSpan w:val="2"/>
            <w:tcBorders>
              <w:top w:val="single" w:sz="4" w:space="0" w:color="auto"/>
              <w:left w:val="single" w:sz="4" w:space="0" w:color="000000"/>
              <w:bottom w:val="single" w:sz="4" w:space="0" w:color="000000"/>
            </w:tcBorders>
          </w:tcPr>
          <w:p w:rsidR="007346B6" w:rsidRPr="00D1662F" w:rsidRDefault="007346B6" w:rsidP="007346B6">
            <w:pPr>
              <w:snapToGrid w:val="0"/>
              <w:jc w:val="both"/>
              <w:rPr>
                <w:sz w:val="28"/>
              </w:rPr>
            </w:pPr>
            <w:r w:rsidRPr="00D1662F">
              <w:rPr>
                <w:b/>
              </w:rPr>
              <w:t>Игровой тренинг для педагогов «Квест-игры, как современная игровая технология образовательной деятельности с дошкольниками»</w:t>
            </w:r>
          </w:p>
        </w:tc>
        <w:tc>
          <w:tcPr>
            <w:tcW w:w="2976" w:type="dxa"/>
            <w:tcBorders>
              <w:top w:val="single" w:sz="4" w:space="0" w:color="auto"/>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Инструктор по ФК</w:t>
            </w:r>
          </w:p>
        </w:tc>
        <w:tc>
          <w:tcPr>
            <w:tcW w:w="2268" w:type="dxa"/>
            <w:tcBorders>
              <w:top w:val="single" w:sz="4" w:space="0" w:color="auto"/>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378"/>
        </w:trPr>
        <w:tc>
          <w:tcPr>
            <w:tcW w:w="811" w:type="dxa"/>
            <w:tcBorders>
              <w:top w:val="single" w:sz="4" w:space="0" w:color="auto"/>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III.10</w:t>
            </w:r>
          </w:p>
        </w:tc>
        <w:tc>
          <w:tcPr>
            <w:tcW w:w="9141" w:type="dxa"/>
            <w:gridSpan w:val="2"/>
            <w:tcBorders>
              <w:top w:val="single" w:sz="4" w:space="0" w:color="auto"/>
              <w:left w:val="single" w:sz="4" w:space="0" w:color="000000"/>
              <w:bottom w:val="single" w:sz="4" w:space="0" w:color="000000"/>
            </w:tcBorders>
          </w:tcPr>
          <w:p w:rsidR="007346B6" w:rsidRPr="00D1662F" w:rsidRDefault="007346B6" w:rsidP="007346B6">
            <w:pPr>
              <w:snapToGrid w:val="0"/>
              <w:jc w:val="both"/>
              <w:rPr>
                <w:b/>
              </w:rPr>
            </w:pPr>
            <w:r w:rsidRPr="00D1662F">
              <w:rPr>
                <w:b/>
              </w:rPr>
              <w:t xml:space="preserve">Консультация для педагогов по теме: </w:t>
            </w:r>
            <w:r w:rsidRPr="00D1662F">
              <w:t>«Дифференцированный подход как средство саморазвития личности ребёнка дошкольного возраста с ОВЗ»</w:t>
            </w:r>
          </w:p>
        </w:tc>
        <w:tc>
          <w:tcPr>
            <w:tcW w:w="2976" w:type="dxa"/>
            <w:tcBorders>
              <w:top w:val="single" w:sz="4" w:space="0" w:color="auto"/>
              <w:left w:val="single" w:sz="4" w:space="0" w:color="000000"/>
              <w:bottom w:val="single" w:sz="4" w:space="0" w:color="000000"/>
            </w:tcBorders>
          </w:tcPr>
          <w:p w:rsidR="007346B6" w:rsidRPr="00D1662F" w:rsidRDefault="007346B6" w:rsidP="00A45F95">
            <w:pPr>
              <w:pStyle w:val="a6"/>
              <w:snapToGrid w:val="0"/>
              <w:rPr>
                <w:rFonts w:ascii="Times New Roman" w:hAnsi="Times New Roman"/>
                <w:sz w:val="24"/>
                <w:szCs w:val="24"/>
              </w:rPr>
            </w:pPr>
            <w:r w:rsidRPr="00D1662F">
              <w:rPr>
                <w:rFonts w:ascii="Times New Roman" w:hAnsi="Times New Roman"/>
                <w:sz w:val="24"/>
                <w:szCs w:val="24"/>
              </w:rPr>
              <w:t xml:space="preserve">Психолог </w:t>
            </w:r>
            <w:r w:rsidR="00A45F95" w:rsidRPr="00D1662F">
              <w:rPr>
                <w:rFonts w:ascii="Times New Roman" w:hAnsi="Times New Roman"/>
                <w:sz w:val="24"/>
                <w:szCs w:val="24"/>
              </w:rPr>
              <w:t>Ткацкая О.С.</w:t>
            </w:r>
          </w:p>
        </w:tc>
        <w:tc>
          <w:tcPr>
            <w:tcW w:w="2268" w:type="dxa"/>
            <w:tcBorders>
              <w:top w:val="single" w:sz="4" w:space="0" w:color="auto"/>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 xml:space="preserve">В течение месяца. </w:t>
            </w:r>
          </w:p>
        </w:tc>
      </w:tr>
      <w:tr w:rsidR="00D1662F" w:rsidRPr="00D1662F" w:rsidTr="00F54A02">
        <w:trPr>
          <w:trHeight w:val="378"/>
        </w:trPr>
        <w:tc>
          <w:tcPr>
            <w:tcW w:w="811" w:type="dxa"/>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.11</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Контроль за участием и присутствием на РМО</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 xml:space="preserve">Ежемесячно </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uppressAutoHyphens/>
              <w:snapToGrid w:val="0"/>
              <w:ind w:left="3240"/>
              <w:jc w:val="center"/>
              <w:rPr>
                <w:rFonts w:ascii="Times New Roman" w:hAnsi="Times New Roman"/>
                <w:sz w:val="24"/>
                <w:szCs w:val="24"/>
                <w:lang w:val="en-US"/>
              </w:rPr>
            </w:pPr>
            <w:r w:rsidRPr="00D1662F">
              <w:rPr>
                <w:rFonts w:ascii="Times New Roman" w:hAnsi="Times New Roman"/>
                <w:b/>
                <w:sz w:val="24"/>
                <w:szCs w:val="24"/>
                <w:lang w:val="en-US"/>
              </w:rPr>
              <w:t>IV</w:t>
            </w:r>
            <w:r w:rsidRPr="00D1662F">
              <w:rPr>
                <w:rFonts w:ascii="Times New Roman" w:hAnsi="Times New Roman"/>
                <w:b/>
                <w:sz w:val="24"/>
                <w:szCs w:val="24"/>
              </w:rPr>
              <w:t>.Работа с родителями.</w:t>
            </w:r>
          </w:p>
        </w:tc>
      </w:tr>
      <w:tr w:rsidR="00D1662F" w:rsidRPr="00D1662F" w:rsidTr="00F7399D">
        <w:trPr>
          <w:trHeight w:val="276"/>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b/>
                <w:sz w:val="24"/>
                <w:szCs w:val="24"/>
              </w:rPr>
              <w:t>Выпуск бюллетеней для родителей</w:t>
            </w:r>
            <w:r w:rsidRPr="00D1662F">
              <w:rPr>
                <w:rFonts w:ascii="Times New Roman" w:hAnsi="Times New Roman"/>
                <w:sz w:val="24"/>
                <w:szCs w:val="24"/>
              </w:rPr>
              <w:t xml:space="preserve"> «Здоровый образ — жизни- это важно»</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b/>
                <w:sz w:val="24"/>
                <w:szCs w:val="24"/>
              </w:rPr>
            </w:pPr>
            <w:r w:rsidRPr="00D1662F">
              <w:rPr>
                <w:rFonts w:ascii="Times New Roman" w:hAnsi="Times New Roman"/>
                <w:sz w:val="24"/>
                <w:szCs w:val="24"/>
                <w:lang w:val="en-US"/>
              </w:rPr>
              <w:t>IV</w:t>
            </w:r>
            <w:r w:rsidRPr="00D1662F">
              <w:rPr>
                <w:rFonts w:ascii="Times New Roman" w:hAnsi="Times New Roman"/>
                <w:sz w:val="24"/>
                <w:szCs w:val="24"/>
              </w:rPr>
              <w:t>.2.</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FF15FB">
            <w:pPr>
              <w:pStyle w:val="Default"/>
              <w:jc w:val="both"/>
              <w:rPr>
                <w:color w:val="auto"/>
                <w:sz w:val="23"/>
                <w:szCs w:val="23"/>
              </w:rPr>
            </w:pPr>
            <w:r w:rsidRPr="00D1662F">
              <w:rPr>
                <w:b/>
                <w:color w:val="auto"/>
                <w:sz w:val="23"/>
                <w:szCs w:val="23"/>
              </w:rPr>
              <w:t>Консультация для родителей:</w:t>
            </w:r>
            <w:r w:rsidRPr="00D1662F">
              <w:rPr>
                <w:color w:val="auto"/>
              </w:rPr>
              <w:t xml:space="preserve"> </w:t>
            </w:r>
            <w:r w:rsidRPr="00D1662F">
              <w:rPr>
                <w:color w:val="auto"/>
                <w:sz w:val="23"/>
                <w:szCs w:val="23"/>
              </w:rPr>
              <w:t>«</w:t>
            </w:r>
            <w:r w:rsidR="00FF15FB" w:rsidRPr="00D1662F">
              <w:rPr>
                <w:color w:val="auto"/>
                <w:sz w:val="23"/>
                <w:szCs w:val="23"/>
              </w:rPr>
              <w:t xml:space="preserve">Как </w:t>
            </w:r>
            <w:r w:rsidR="00D854FB" w:rsidRPr="00D1662F">
              <w:rPr>
                <w:color w:val="auto"/>
                <w:sz w:val="23"/>
                <w:szCs w:val="23"/>
              </w:rPr>
              <w:t>научить ребенка чита</w:t>
            </w:r>
            <w:r w:rsidR="00FF15FB" w:rsidRPr="00D1662F">
              <w:rPr>
                <w:color w:val="auto"/>
                <w:sz w:val="23"/>
                <w:szCs w:val="23"/>
              </w:rPr>
              <w:t>ть</w:t>
            </w:r>
            <w:r w:rsidRPr="00D1662F">
              <w:rPr>
                <w:color w:val="auto"/>
                <w:sz w:val="23"/>
                <w:szCs w:val="23"/>
              </w:rPr>
              <w:t xml:space="preserve">» </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Учитель-логопед Глущенко С.Ю.</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00"/>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b/>
                <w:sz w:val="24"/>
                <w:szCs w:val="24"/>
              </w:rPr>
            </w:pPr>
            <w:r w:rsidRPr="00D1662F">
              <w:rPr>
                <w:rFonts w:ascii="Times New Roman" w:hAnsi="Times New Roman"/>
                <w:sz w:val="24"/>
                <w:szCs w:val="24"/>
                <w:lang w:val="en-US"/>
              </w:rPr>
              <w:t>IV</w:t>
            </w:r>
            <w:r w:rsidRPr="00D1662F">
              <w:rPr>
                <w:rFonts w:ascii="Times New Roman" w:hAnsi="Times New Roman"/>
                <w:sz w:val="24"/>
                <w:szCs w:val="24"/>
              </w:rPr>
              <w:t>.3.</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b/>
                <w:sz w:val="24"/>
                <w:szCs w:val="24"/>
              </w:rPr>
              <w:t>Опрос родителей</w:t>
            </w:r>
            <w:r w:rsidRPr="00D1662F">
              <w:rPr>
                <w:rFonts w:ascii="Times New Roman" w:hAnsi="Times New Roman"/>
                <w:sz w:val="24"/>
                <w:szCs w:val="24"/>
              </w:rPr>
              <w:t xml:space="preserve"> «Ваши пожелания и ожидания» (анкета в компьютере)</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00"/>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.4.</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Заседание Совета Родителей. Отчет за год</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285"/>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Пасхальная ярмарка (поделки с детьми родителей и педагогов).</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Воспитатели, ПДО</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w:t>
            </w:r>
            <w:r w:rsidRPr="00D1662F">
              <w:rPr>
                <w:rFonts w:ascii="Times New Roman" w:hAnsi="Times New Roman"/>
                <w:sz w:val="24"/>
                <w:szCs w:val="24"/>
                <w:lang w:val="en-US"/>
              </w:rPr>
              <w:t>чение месяца</w:t>
            </w:r>
            <w:r w:rsidRPr="00D1662F">
              <w:rPr>
                <w:rFonts w:ascii="Times New Roman" w:hAnsi="Times New Roman"/>
                <w:sz w:val="24"/>
                <w:szCs w:val="24"/>
              </w:rPr>
              <w:t xml:space="preserve">  </w:t>
            </w:r>
          </w:p>
        </w:tc>
      </w:tr>
      <w:tr w:rsidR="00D1662F" w:rsidRPr="00D1662F" w:rsidTr="00F7399D">
        <w:trPr>
          <w:trHeight w:val="330"/>
        </w:trPr>
        <w:tc>
          <w:tcPr>
            <w:tcW w:w="811"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Контроль за проведением групповых родительских собраний (подготовка к выпускным утренникам)</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В течение месяца.</w:t>
            </w:r>
          </w:p>
        </w:tc>
      </w:tr>
      <w:tr w:rsidR="00D1662F" w:rsidRPr="00D1662F" w:rsidTr="00F7399D">
        <w:trPr>
          <w:trHeight w:val="375"/>
        </w:trPr>
        <w:tc>
          <w:tcPr>
            <w:tcW w:w="811" w:type="dxa"/>
            <w:tcBorders>
              <w:top w:val="single" w:sz="4" w:space="0" w:color="000000"/>
              <w:left w:val="single" w:sz="4" w:space="0" w:color="000000"/>
              <w:bottom w:val="single" w:sz="4" w:space="0" w:color="auto"/>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.7.</w:t>
            </w:r>
          </w:p>
        </w:tc>
        <w:tc>
          <w:tcPr>
            <w:tcW w:w="9141" w:type="dxa"/>
            <w:gridSpan w:val="2"/>
            <w:tcBorders>
              <w:top w:val="single" w:sz="4" w:space="0" w:color="000000"/>
              <w:left w:val="single" w:sz="4" w:space="0" w:color="000000"/>
              <w:bottom w:val="single" w:sz="4" w:space="0" w:color="auto"/>
            </w:tcBorders>
          </w:tcPr>
          <w:p w:rsidR="007346B6" w:rsidRPr="00D1662F" w:rsidRDefault="007346B6" w:rsidP="007346B6">
            <w:pPr>
              <w:pStyle w:val="a6"/>
              <w:snapToGrid w:val="0"/>
              <w:jc w:val="both"/>
              <w:rPr>
                <w:rFonts w:ascii="Times New Roman" w:hAnsi="Times New Roman"/>
                <w:b/>
                <w:sz w:val="24"/>
                <w:szCs w:val="24"/>
                <w:lang w:eastAsia="ru-RU"/>
              </w:rPr>
            </w:pPr>
            <w:r w:rsidRPr="00D1662F">
              <w:rPr>
                <w:rFonts w:ascii="Times New Roman" w:hAnsi="Times New Roman"/>
                <w:b/>
                <w:sz w:val="24"/>
                <w:szCs w:val="24"/>
                <w:lang w:eastAsia="ru-RU"/>
              </w:rPr>
              <w:t>Спектакль «Уважайте светофор».</w:t>
            </w:r>
          </w:p>
          <w:p w:rsidR="007346B6" w:rsidRPr="00D1662F" w:rsidRDefault="007346B6" w:rsidP="007346B6">
            <w:pPr>
              <w:pStyle w:val="Default"/>
              <w:rPr>
                <w:color w:val="auto"/>
              </w:rPr>
            </w:pPr>
          </w:p>
        </w:tc>
        <w:tc>
          <w:tcPr>
            <w:tcW w:w="2976" w:type="dxa"/>
            <w:tcBorders>
              <w:top w:val="single" w:sz="4" w:space="0" w:color="000000"/>
              <w:left w:val="single" w:sz="4" w:space="0" w:color="000000"/>
              <w:bottom w:val="single" w:sz="4" w:space="0" w:color="auto"/>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Воспитатели групп «Золушка», «Заюшкина избушка»</w:t>
            </w:r>
          </w:p>
        </w:tc>
        <w:tc>
          <w:tcPr>
            <w:tcW w:w="2268" w:type="dxa"/>
            <w:tcBorders>
              <w:top w:val="single" w:sz="4" w:space="0" w:color="000000"/>
              <w:left w:val="single" w:sz="4" w:space="0" w:color="000000"/>
              <w:bottom w:val="single" w:sz="4" w:space="0" w:color="auto"/>
              <w:right w:val="single" w:sz="4" w:space="0" w:color="000000"/>
            </w:tcBorders>
          </w:tcPr>
          <w:p w:rsidR="007346B6" w:rsidRPr="00D1662F" w:rsidRDefault="007346B6" w:rsidP="007346B6">
            <w:pPr>
              <w:pStyle w:val="a6"/>
              <w:snapToGrid w:val="0"/>
              <w:jc w:val="both"/>
              <w:rPr>
                <w:rFonts w:ascii="Times New Roman" w:hAnsi="Times New Roman"/>
                <w:b/>
                <w:sz w:val="24"/>
                <w:szCs w:val="24"/>
              </w:rPr>
            </w:pPr>
            <w:r w:rsidRPr="00D1662F">
              <w:rPr>
                <w:rFonts w:ascii="Times New Roman" w:hAnsi="Times New Roman"/>
                <w:sz w:val="24"/>
                <w:szCs w:val="24"/>
              </w:rPr>
              <w:t>В течение месяца</w:t>
            </w:r>
          </w:p>
          <w:p w:rsidR="007346B6" w:rsidRPr="00D1662F" w:rsidRDefault="007346B6" w:rsidP="007346B6">
            <w:pPr>
              <w:rPr>
                <w:lang w:eastAsia="en-US" w:bidi="ar-SA"/>
              </w:rPr>
            </w:pPr>
          </w:p>
        </w:tc>
      </w:tr>
      <w:tr w:rsidR="00D1662F" w:rsidRPr="00D1662F" w:rsidTr="00F7399D">
        <w:trPr>
          <w:trHeight w:val="70"/>
        </w:trPr>
        <w:tc>
          <w:tcPr>
            <w:tcW w:w="811" w:type="dxa"/>
            <w:tcBorders>
              <w:top w:val="single" w:sz="4" w:space="0" w:color="auto"/>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.8.</w:t>
            </w:r>
          </w:p>
        </w:tc>
        <w:tc>
          <w:tcPr>
            <w:tcW w:w="9141" w:type="dxa"/>
            <w:gridSpan w:val="2"/>
            <w:tcBorders>
              <w:top w:val="single" w:sz="4" w:space="0" w:color="auto"/>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b/>
                <w:sz w:val="24"/>
                <w:szCs w:val="24"/>
                <w:lang w:eastAsia="ru-RU"/>
              </w:rPr>
            </w:pPr>
            <w:r w:rsidRPr="00D1662F">
              <w:rPr>
                <w:rFonts w:ascii="Times New Roman" w:hAnsi="Times New Roman"/>
                <w:b/>
                <w:sz w:val="24"/>
                <w:szCs w:val="24"/>
                <w:lang w:eastAsia="ru-RU"/>
              </w:rPr>
              <w:t xml:space="preserve">Анкетирование родителей </w:t>
            </w:r>
            <w:r w:rsidRPr="00D1662F">
              <w:rPr>
                <w:rFonts w:ascii="Times New Roman" w:hAnsi="Times New Roman"/>
                <w:sz w:val="24"/>
                <w:szCs w:val="24"/>
                <w:lang w:eastAsia="ru-RU"/>
              </w:rPr>
              <w:t>по обучению детей ПДД и профилактике дорожно - транспортного травматизма.</w:t>
            </w:r>
          </w:p>
        </w:tc>
        <w:tc>
          <w:tcPr>
            <w:tcW w:w="2976" w:type="dxa"/>
            <w:tcBorders>
              <w:top w:val="single" w:sz="4" w:space="0" w:color="auto"/>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Воспитатели</w:t>
            </w:r>
          </w:p>
        </w:tc>
        <w:tc>
          <w:tcPr>
            <w:tcW w:w="2268" w:type="dxa"/>
            <w:tcBorders>
              <w:top w:val="single" w:sz="4" w:space="0" w:color="auto"/>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В течение месяца</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ind w:left="3960" w:hanging="720"/>
              <w:jc w:val="center"/>
              <w:rPr>
                <w:rFonts w:ascii="Times New Roman" w:hAnsi="Times New Roman"/>
                <w:sz w:val="24"/>
                <w:szCs w:val="24"/>
                <w:lang w:val="en-US"/>
              </w:rPr>
            </w:pPr>
            <w:r w:rsidRPr="00D1662F">
              <w:rPr>
                <w:rFonts w:ascii="Times New Roman" w:hAnsi="Times New Roman"/>
                <w:b/>
                <w:sz w:val="24"/>
                <w:szCs w:val="24"/>
                <w:lang w:val="en-US"/>
              </w:rPr>
              <w:t xml:space="preserve">V. </w:t>
            </w:r>
            <w:r w:rsidRPr="00D1662F">
              <w:rPr>
                <w:rFonts w:ascii="Times New Roman" w:hAnsi="Times New Roman"/>
                <w:b/>
                <w:sz w:val="24"/>
                <w:szCs w:val="24"/>
              </w:rPr>
              <w:t>Массовые мероприятия.</w:t>
            </w:r>
          </w:p>
        </w:tc>
      </w:tr>
      <w:tr w:rsidR="00D1662F" w:rsidRPr="00D1662F" w:rsidTr="00F7399D">
        <w:trPr>
          <w:trHeight w:val="276"/>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.1.</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«День смеха» - развлечение.</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w:t>
            </w:r>
            <w:r w:rsidRPr="00D1662F">
              <w:rPr>
                <w:rFonts w:ascii="Times New Roman" w:hAnsi="Times New Roman"/>
                <w:sz w:val="24"/>
                <w:szCs w:val="24"/>
              </w:rPr>
              <w:t xml:space="preserve"> неделя апреля.</w:t>
            </w:r>
          </w:p>
        </w:tc>
      </w:tr>
      <w:tr w:rsidR="00D1662F" w:rsidRPr="00D1662F" w:rsidTr="00F7399D">
        <w:trPr>
          <w:trHeight w:val="276"/>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.2.</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Спортивный праздник (развлечение) «Мама, папа, я – спортивная семья», посвященный всемирному Дню Здоровья.</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Инструктора по физ. культуре.</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 xml:space="preserve"> неделя апреля.</w:t>
            </w:r>
          </w:p>
        </w:tc>
      </w:tr>
      <w:tr w:rsidR="00D1662F" w:rsidRPr="00D1662F" w:rsidTr="00F7399D">
        <w:trPr>
          <w:trHeight w:val="303"/>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.3.</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b/>
                <w:sz w:val="24"/>
                <w:szCs w:val="24"/>
              </w:rPr>
            </w:pPr>
            <w:r w:rsidRPr="00D1662F">
              <w:rPr>
                <w:rFonts w:ascii="Times New Roman" w:hAnsi="Times New Roman"/>
                <w:b/>
                <w:sz w:val="24"/>
                <w:szCs w:val="24"/>
              </w:rPr>
              <w:t>Проведение   благотворительной акции «Пасхальный звон» в пользу детей с нарушением слуха». Пасхальная ярмарка</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Все педагоги и 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w:t>
            </w:r>
            <w:r w:rsidRPr="00D1662F">
              <w:rPr>
                <w:rFonts w:ascii="Times New Roman" w:hAnsi="Times New Roman"/>
                <w:sz w:val="24"/>
                <w:szCs w:val="24"/>
                <w:lang w:val="en-US"/>
              </w:rPr>
              <w:t>III</w:t>
            </w:r>
            <w:r w:rsidRPr="00D1662F">
              <w:rPr>
                <w:rFonts w:ascii="Times New Roman" w:hAnsi="Times New Roman"/>
                <w:sz w:val="24"/>
                <w:szCs w:val="24"/>
              </w:rPr>
              <w:t xml:space="preserve"> неделя апреля.</w:t>
            </w:r>
          </w:p>
        </w:tc>
      </w:tr>
      <w:tr w:rsidR="00D1662F" w:rsidRPr="00D1662F" w:rsidTr="00F7399D">
        <w:trPr>
          <w:trHeight w:val="303"/>
        </w:trPr>
        <w:tc>
          <w:tcPr>
            <w:tcW w:w="906" w:type="dxa"/>
            <w:gridSpan w:val="2"/>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.4.</w:t>
            </w:r>
          </w:p>
          <w:p w:rsidR="007346B6" w:rsidRPr="00D1662F" w:rsidRDefault="007346B6" w:rsidP="007346B6">
            <w:pPr>
              <w:pStyle w:val="a6"/>
              <w:snapToGrid w:val="0"/>
              <w:jc w:val="both"/>
            </w:pPr>
          </w:p>
        </w:tc>
        <w:tc>
          <w:tcPr>
            <w:tcW w:w="9046" w:type="dxa"/>
            <w:tcBorders>
              <w:left w:val="single" w:sz="4" w:space="0" w:color="000000"/>
              <w:bottom w:val="single" w:sz="4" w:space="0" w:color="000000"/>
            </w:tcBorders>
          </w:tcPr>
          <w:p w:rsidR="007346B6" w:rsidRPr="00D1662F" w:rsidRDefault="007346B6" w:rsidP="007346B6">
            <w:pPr>
              <w:pStyle w:val="a9"/>
              <w:snapToGrid w:val="0"/>
              <w:ind w:left="0"/>
              <w:jc w:val="both"/>
              <w:rPr>
                <w:rFonts w:cs="Times New Roman"/>
                <w:b/>
              </w:rPr>
            </w:pPr>
            <w:r w:rsidRPr="00D1662F">
              <w:rPr>
                <w:rFonts w:cs="Times New Roman"/>
                <w:b/>
              </w:rPr>
              <w:t xml:space="preserve">Выставка </w:t>
            </w:r>
            <w:r w:rsidRPr="00D1662F">
              <w:rPr>
                <w:rFonts w:cs="Times New Roman"/>
                <w:b/>
                <w:lang w:eastAsia="ru-RU"/>
              </w:rPr>
              <w:t>детских рисунков "Зеленый огонек"</w:t>
            </w:r>
          </w:p>
        </w:tc>
        <w:tc>
          <w:tcPr>
            <w:tcW w:w="2976" w:type="dxa"/>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ПДО по ИЗО, воспитатели средние, старшие группы</w:t>
            </w:r>
          </w:p>
        </w:tc>
        <w:tc>
          <w:tcPr>
            <w:tcW w:w="2268" w:type="dxa"/>
            <w:tcBorders>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b/>
                <w:sz w:val="24"/>
                <w:szCs w:val="24"/>
                <w:lang w:val="en-US"/>
              </w:rPr>
            </w:pPr>
            <w:r w:rsidRPr="00D1662F">
              <w:rPr>
                <w:rFonts w:ascii="Times New Roman" w:hAnsi="Times New Roman"/>
                <w:sz w:val="24"/>
                <w:szCs w:val="24"/>
              </w:rPr>
              <w:t>В течение месяца</w:t>
            </w:r>
          </w:p>
        </w:tc>
      </w:tr>
      <w:tr w:rsidR="00D1662F" w:rsidRPr="00D1662F" w:rsidTr="00F7399D">
        <w:trPr>
          <w:trHeight w:val="303"/>
        </w:trPr>
        <w:tc>
          <w:tcPr>
            <w:tcW w:w="906" w:type="dxa"/>
            <w:gridSpan w:val="2"/>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.5.</w:t>
            </w:r>
          </w:p>
        </w:tc>
        <w:tc>
          <w:tcPr>
            <w:tcW w:w="9046" w:type="dxa"/>
            <w:tcBorders>
              <w:left w:val="single" w:sz="4" w:space="0" w:color="000000"/>
              <w:bottom w:val="single" w:sz="4" w:space="0" w:color="000000"/>
            </w:tcBorders>
          </w:tcPr>
          <w:p w:rsidR="007346B6" w:rsidRPr="00D1662F" w:rsidRDefault="007346B6" w:rsidP="007346B6">
            <w:pPr>
              <w:pStyle w:val="a9"/>
              <w:snapToGrid w:val="0"/>
              <w:ind w:left="0"/>
              <w:jc w:val="both"/>
              <w:rPr>
                <w:rFonts w:cs="Times New Roman"/>
              </w:rPr>
            </w:pPr>
            <w:r w:rsidRPr="00D1662F">
              <w:rPr>
                <w:rFonts w:cs="Times New Roman"/>
                <w:b/>
              </w:rPr>
              <w:t>Выставка детских работ</w:t>
            </w:r>
            <w:r w:rsidRPr="00D1662F">
              <w:rPr>
                <w:rFonts w:cs="Times New Roman"/>
              </w:rPr>
              <w:t xml:space="preserve"> на тему здорового образа жизни.</w:t>
            </w:r>
          </w:p>
        </w:tc>
        <w:tc>
          <w:tcPr>
            <w:tcW w:w="2976" w:type="dxa"/>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Воспитатели младших и подгот.</w:t>
            </w:r>
            <w:r w:rsidR="00D854FB" w:rsidRPr="00D1662F">
              <w:rPr>
                <w:rFonts w:ascii="Times New Roman" w:hAnsi="Times New Roman"/>
                <w:sz w:val="24"/>
                <w:szCs w:val="24"/>
              </w:rPr>
              <w:t xml:space="preserve"> </w:t>
            </w:r>
            <w:r w:rsidRPr="00D1662F">
              <w:rPr>
                <w:rFonts w:ascii="Times New Roman" w:hAnsi="Times New Roman"/>
                <w:sz w:val="24"/>
                <w:szCs w:val="24"/>
              </w:rPr>
              <w:t>групп</w:t>
            </w:r>
          </w:p>
        </w:tc>
        <w:tc>
          <w:tcPr>
            <w:tcW w:w="2268" w:type="dxa"/>
            <w:tcBorders>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w:t>
            </w:r>
            <w:r w:rsidRPr="00D1662F">
              <w:rPr>
                <w:rFonts w:ascii="Times New Roman" w:hAnsi="Times New Roman"/>
                <w:sz w:val="24"/>
                <w:szCs w:val="24"/>
                <w:lang w:val="en-US"/>
              </w:rPr>
              <w:t>IV</w:t>
            </w:r>
            <w:r w:rsidRPr="00D1662F">
              <w:rPr>
                <w:rFonts w:ascii="Times New Roman" w:hAnsi="Times New Roman"/>
                <w:sz w:val="24"/>
                <w:szCs w:val="24"/>
              </w:rPr>
              <w:t xml:space="preserve"> неделя апреля</w:t>
            </w:r>
          </w:p>
        </w:tc>
      </w:tr>
      <w:tr w:rsidR="00D1662F" w:rsidRPr="00D1662F" w:rsidTr="00F7399D">
        <w:trPr>
          <w:trHeight w:val="303"/>
        </w:trPr>
        <w:tc>
          <w:tcPr>
            <w:tcW w:w="906" w:type="dxa"/>
            <w:gridSpan w:val="2"/>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V</w:t>
            </w:r>
            <w:r w:rsidRPr="00D1662F">
              <w:rPr>
                <w:rFonts w:ascii="Times New Roman" w:hAnsi="Times New Roman"/>
                <w:sz w:val="24"/>
                <w:szCs w:val="24"/>
              </w:rPr>
              <w:t>.6.</w:t>
            </w:r>
          </w:p>
        </w:tc>
        <w:tc>
          <w:tcPr>
            <w:tcW w:w="9046" w:type="dxa"/>
            <w:tcBorders>
              <w:left w:val="single" w:sz="4" w:space="0" w:color="000000"/>
              <w:bottom w:val="single" w:sz="4" w:space="0" w:color="000000"/>
            </w:tcBorders>
          </w:tcPr>
          <w:p w:rsidR="007346B6" w:rsidRPr="00D1662F" w:rsidRDefault="007346B6" w:rsidP="007346B6">
            <w:pPr>
              <w:pStyle w:val="a9"/>
              <w:snapToGrid w:val="0"/>
              <w:ind w:left="0"/>
              <w:jc w:val="both"/>
              <w:rPr>
                <w:rFonts w:cs="Times New Roman"/>
              </w:rPr>
            </w:pPr>
            <w:r w:rsidRPr="00D1662F">
              <w:rPr>
                <w:rFonts w:cs="Times New Roman"/>
                <w:b/>
              </w:rPr>
              <w:t>Конкурс чтецов</w:t>
            </w:r>
            <w:r w:rsidRPr="00D1662F">
              <w:rPr>
                <w:rFonts w:cs="Times New Roman"/>
              </w:rPr>
              <w:t xml:space="preserve"> «Нужно помнить нам …» (посвящен 9 МАЯ) (старшие и подготовительные группы)</w:t>
            </w:r>
          </w:p>
        </w:tc>
        <w:tc>
          <w:tcPr>
            <w:tcW w:w="2976" w:type="dxa"/>
            <w:tcBorders>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Музыкальные руководители, воспитатели</w:t>
            </w:r>
          </w:p>
        </w:tc>
        <w:tc>
          <w:tcPr>
            <w:tcW w:w="2268" w:type="dxa"/>
            <w:tcBorders>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 xml:space="preserve"> неделя апреля</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ind w:left="3960" w:hanging="720"/>
              <w:jc w:val="center"/>
              <w:rPr>
                <w:rFonts w:ascii="Times New Roman" w:hAnsi="Times New Roman"/>
                <w:sz w:val="24"/>
                <w:szCs w:val="24"/>
                <w:lang w:val="en-US"/>
              </w:rPr>
            </w:pPr>
            <w:r w:rsidRPr="00D1662F">
              <w:rPr>
                <w:rFonts w:ascii="Times New Roman" w:hAnsi="Times New Roman"/>
                <w:b/>
                <w:sz w:val="24"/>
                <w:szCs w:val="24"/>
                <w:lang w:val="en-US"/>
              </w:rPr>
              <w:t xml:space="preserve">VI. </w:t>
            </w:r>
            <w:r w:rsidRPr="00D1662F">
              <w:rPr>
                <w:rFonts w:ascii="Times New Roman" w:hAnsi="Times New Roman"/>
                <w:b/>
                <w:sz w:val="24"/>
                <w:szCs w:val="24"/>
              </w:rPr>
              <w:t>Медико-профилактические мероприятия.</w:t>
            </w:r>
          </w:p>
        </w:tc>
      </w:tr>
      <w:tr w:rsidR="00D1662F" w:rsidRPr="00D1662F" w:rsidTr="00F7399D">
        <w:trPr>
          <w:trHeight w:val="276"/>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.1.</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Проведение мероприятий по профилактике гриппа.</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 xml:space="preserve">Медсестра </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.2.</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Проведение антропометрических измерений всем детям.</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30"/>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.3.</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Проведение профилактических прививок по плану.</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00"/>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.4.</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Подготовка Ф№26 к школе детям подготовительных групп.</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 xml:space="preserve">Мед. персонал </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85"/>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b/>
                <w:sz w:val="24"/>
                <w:szCs w:val="24"/>
              </w:rPr>
            </w:pPr>
            <w:r w:rsidRPr="00D1662F">
              <w:rPr>
                <w:rFonts w:ascii="Times New Roman" w:hAnsi="Times New Roman"/>
                <w:sz w:val="24"/>
                <w:szCs w:val="24"/>
                <w:lang w:val="en-US"/>
              </w:rPr>
              <w:t>VI</w:t>
            </w:r>
            <w:r w:rsidRPr="00D1662F">
              <w:rPr>
                <w:rFonts w:ascii="Times New Roman" w:hAnsi="Times New Roman"/>
                <w:sz w:val="24"/>
                <w:szCs w:val="24"/>
              </w:rPr>
              <w:t>.5.</w:t>
            </w:r>
          </w:p>
        </w:tc>
        <w:tc>
          <w:tcPr>
            <w:tcW w:w="9046" w:type="dxa"/>
            <w:tcBorders>
              <w:top w:val="single" w:sz="4" w:space="0" w:color="000000"/>
              <w:left w:val="single" w:sz="4" w:space="0" w:color="000000"/>
              <w:bottom w:val="single" w:sz="4" w:space="0" w:color="000000"/>
            </w:tcBorders>
          </w:tcPr>
          <w:p w:rsidR="007346B6" w:rsidRPr="00D1662F" w:rsidRDefault="007346B6" w:rsidP="004A40FB">
            <w:pPr>
              <w:pStyle w:val="a6"/>
              <w:snapToGrid w:val="0"/>
              <w:rPr>
                <w:rFonts w:ascii="Times New Roman" w:hAnsi="Times New Roman"/>
                <w:sz w:val="24"/>
                <w:szCs w:val="24"/>
              </w:rPr>
            </w:pPr>
            <w:r w:rsidRPr="00D1662F">
              <w:rPr>
                <w:rFonts w:ascii="Times New Roman" w:hAnsi="Times New Roman"/>
                <w:b/>
                <w:sz w:val="24"/>
                <w:szCs w:val="24"/>
              </w:rPr>
              <w:t xml:space="preserve">Консультация: </w:t>
            </w:r>
            <w:r w:rsidR="004A40FB" w:rsidRPr="00D1662F">
              <w:rPr>
                <w:rFonts w:ascii="Times New Roman" w:hAnsi="Times New Roman"/>
                <w:b/>
                <w:sz w:val="24"/>
                <w:szCs w:val="24"/>
              </w:rPr>
              <w:t>"Прогулки на свежем воздухе как профилактика гриппа"</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lang w:val="en-US"/>
              </w:rPr>
              <w:t>В течение месяца.</w:t>
            </w:r>
            <w:r w:rsidRPr="00D1662F">
              <w:rPr>
                <w:rFonts w:ascii="Times New Roman" w:hAnsi="Times New Roman"/>
                <w:sz w:val="24"/>
                <w:szCs w:val="24"/>
              </w:rPr>
              <w:t xml:space="preserve">  </w:t>
            </w:r>
          </w:p>
        </w:tc>
      </w:tr>
      <w:tr w:rsidR="00D1662F" w:rsidRPr="00D1662F" w:rsidTr="00F7399D">
        <w:trPr>
          <w:trHeight w:val="135"/>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.6.</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Проверка состояния медицинского обслуживания в МАДОУ (анализ документации, наличие медикаментов, оборудования, наличие санитарных книжек сотрудников, диспансерное наблюдение детей с хронической патологией, анализ выполнения календаря прививок и т.д.).</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lang w:val="en-US"/>
              </w:rPr>
              <w:t>В течение месяца.</w:t>
            </w:r>
            <w:r w:rsidRPr="00D1662F">
              <w:rPr>
                <w:rFonts w:ascii="Times New Roman" w:hAnsi="Times New Roman"/>
                <w:sz w:val="24"/>
                <w:szCs w:val="24"/>
              </w:rPr>
              <w:t xml:space="preserve">  </w:t>
            </w:r>
          </w:p>
        </w:tc>
      </w:tr>
      <w:tr w:rsidR="00D1662F" w:rsidRPr="00D1662F" w:rsidTr="00F7399D">
        <w:trPr>
          <w:trHeight w:val="111"/>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.7.</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F7399D">
        <w:trPr>
          <w:trHeight w:val="585"/>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.8.</w:t>
            </w:r>
          </w:p>
          <w:p w:rsidR="007346B6" w:rsidRPr="00D1662F" w:rsidRDefault="007346B6" w:rsidP="007346B6">
            <w:pPr>
              <w:pStyle w:val="a6"/>
              <w:snapToGrid w:val="0"/>
              <w:jc w:val="both"/>
              <w:rPr>
                <w:rFonts w:ascii="Times New Roman" w:hAnsi="Times New Roman"/>
                <w:sz w:val="24"/>
                <w:szCs w:val="24"/>
              </w:rPr>
            </w:pP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F7399D">
        <w:trPr>
          <w:trHeight w:val="228"/>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.9.</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рационального питания детей в группах.</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b/>
                <w:sz w:val="24"/>
                <w:szCs w:val="24"/>
                <w:lang w:val="en-US"/>
              </w:rPr>
            </w:pPr>
            <w:r w:rsidRPr="00D1662F">
              <w:rPr>
                <w:rFonts w:ascii="Times New Roman" w:hAnsi="Times New Roman"/>
                <w:sz w:val="24"/>
                <w:szCs w:val="24"/>
                <w:lang w:val="en-US"/>
              </w:rPr>
              <w:t>В течение месяца.</w:t>
            </w:r>
            <w:r w:rsidRPr="00D1662F">
              <w:rPr>
                <w:rFonts w:ascii="Times New Roman" w:hAnsi="Times New Roman"/>
                <w:sz w:val="24"/>
                <w:szCs w:val="24"/>
              </w:rPr>
              <w:t xml:space="preserve">  </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ind w:left="3960" w:hanging="720"/>
              <w:jc w:val="center"/>
              <w:rPr>
                <w:rFonts w:ascii="Times New Roman" w:hAnsi="Times New Roman"/>
                <w:sz w:val="24"/>
                <w:szCs w:val="24"/>
                <w:lang w:val="en-US"/>
              </w:rPr>
            </w:pPr>
            <w:r w:rsidRPr="00D1662F">
              <w:rPr>
                <w:rFonts w:ascii="Times New Roman" w:hAnsi="Times New Roman"/>
                <w:b/>
                <w:sz w:val="24"/>
                <w:szCs w:val="24"/>
                <w:lang w:val="en-US"/>
              </w:rPr>
              <w:t xml:space="preserve">VII. </w:t>
            </w:r>
            <w:r w:rsidRPr="00D1662F">
              <w:rPr>
                <w:rFonts w:ascii="Times New Roman" w:hAnsi="Times New Roman"/>
                <w:b/>
                <w:sz w:val="24"/>
                <w:szCs w:val="24"/>
              </w:rPr>
              <w:t>Административно-хозяйственная работа.</w:t>
            </w:r>
          </w:p>
        </w:tc>
      </w:tr>
      <w:tr w:rsidR="00D1662F" w:rsidRPr="00D1662F" w:rsidTr="00F7399D">
        <w:trPr>
          <w:trHeight w:val="276"/>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.1.</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Работа по благоустройству территории.</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lang w:val="en-US"/>
              </w:rPr>
              <w:t>В течение месяца.</w:t>
            </w:r>
            <w:r w:rsidRPr="00D1662F">
              <w:rPr>
                <w:rFonts w:ascii="Times New Roman" w:hAnsi="Times New Roman"/>
                <w:sz w:val="24"/>
                <w:szCs w:val="24"/>
              </w:rPr>
              <w:t xml:space="preserve">  </w:t>
            </w:r>
          </w:p>
        </w:tc>
      </w:tr>
      <w:tr w:rsidR="00D1662F" w:rsidRPr="00D1662F" w:rsidTr="00F7399D">
        <w:trPr>
          <w:trHeight w:val="276"/>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.2.</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Оперативное совещание по итогам анализа питания в МДОУ.</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До 23.04.13</w:t>
            </w:r>
          </w:p>
        </w:tc>
      </w:tr>
      <w:tr w:rsidR="00D1662F" w:rsidRPr="00D1662F" w:rsidTr="00F7399D">
        <w:trPr>
          <w:trHeight w:val="276"/>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.3.</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Работа по упорядочению номенклатурных дел.</w:t>
            </w:r>
            <w:r w:rsidRPr="00D1662F">
              <w:rPr>
                <w:rFonts w:ascii="Times New Roman" w:hAnsi="Times New Roman"/>
                <w:sz w:val="24"/>
                <w:szCs w:val="24"/>
              </w:rPr>
              <w:tab/>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Заведующий, дел-тель.</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В течение месяца.</w:t>
            </w:r>
            <w:r w:rsidRPr="00D1662F">
              <w:rPr>
                <w:rFonts w:ascii="Times New Roman" w:hAnsi="Times New Roman"/>
                <w:sz w:val="24"/>
                <w:szCs w:val="24"/>
              </w:rPr>
              <w:t xml:space="preserve">  </w:t>
            </w:r>
          </w:p>
        </w:tc>
      </w:tr>
      <w:tr w:rsidR="00D1662F" w:rsidRPr="00D1662F" w:rsidTr="00F7399D">
        <w:trPr>
          <w:trHeight w:val="276"/>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.4.</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 xml:space="preserve">Анализ исполнения сметы за </w:t>
            </w:r>
            <w:r w:rsidRPr="00D1662F">
              <w:rPr>
                <w:rFonts w:ascii="Times New Roman" w:hAnsi="Times New Roman"/>
                <w:sz w:val="24"/>
                <w:szCs w:val="24"/>
                <w:lang w:val="en-US"/>
              </w:rPr>
              <w:t>I</w:t>
            </w:r>
            <w:r w:rsidRPr="00D1662F">
              <w:rPr>
                <w:rFonts w:ascii="Times New Roman" w:hAnsi="Times New Roman"/>
                <w:sz w:val="24"/>
                <w:szCs w:val="24"/>
              </w:rPr>
              <w:t xml:space="preserve"> квартал.</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30"/>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.5.</w:t>
            </w: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Обновление разметки на площадке по правилам дорожного движения</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Заведующий, замы.</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540"/>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lang w:val="en-US"/>
              </w:rPr>
            </w:pPr>
            <w:r w:rsidRPr="00D1662F">
              <w:rPr>
                <w:rFonts w:ascii="Times New Roman" w:hAnsi="Times New Roman"/>
                <w:sz w:val="24"/>
                <w:szCs w:val="24"/>
                <w:lang w:val="en-US"/>
              </w:rPr>
              <w:t>VII</w:t>
            </w:r>
            <w:r w:rsidRPr="00D1662F">
              <w:rPr>
                <w:rFonts w:ascii="Times New Roman" w:hAnsi="Times New Roman"/>
                <w:sz w:val="24"/>
                <w:szCs w:val="24"/>
              </w:rPr>
              <w:t>.6.</w:t>
            </w:r>
          </w:p>
          <w:p w:rsidR="007346B6" w:rsidRPr="00D1662F" w:rsidRDefault="007346B6" w:rsidP="007346B6">
            <w:pPr>
              <w:pStyle w:val="a6"/>
              <w:snapToGrid w:val="0"/>
              <w:rPr>
                <w:rFonts w:ascii="Times New Roman" w:hAnsi="Times New Roman"/>
                <w:sz w:val="24"/>
                <w:szCs w:val="24"/>
                <w:lang w:val="en-US"/>
              </w:rPr>
            </w:pP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sz w:val="24"/>
                <w:szCs w:val="24"/>
              </w:rPr>
              <w:t xml:space="preserve"> </w:t>
            </w:r>
            <w:r w:rsidRPr="00D1662F">
              <w:rPr>
                <w:rFonts w:ascii="Times New Roman" w:hAnsi="Times New Roman"/>
                <w:sz w:val="24"/>
                <w:szCs w:val="24"/>
              </w:rPr>
              <w:t>Выполнение санэпидрежима в ДОУ</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85"/>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pPr>
            <w:r w:rsidRPr="00D1662F">
              <w:rPr>
                <w:rFonts w:ascii="Times New Roman" w:hAnsi="Times New Roman"/>
                <w:sz w:val="24"/>
                <w:szCs w:val="24"/>
                <w:lang w:val="en-US"/>
              </w:rPr>
              <w:t>VII</w:t>
            </w:r>
            <w:r w:rsidRPr="00D1662F">
              <w:rPr>
                <w:rFonts w:ascii="Times New Roman" w:hAnsi="Times New Roman"/>
                <w:sz w:val="24"/>
                <w:szCs w:val="24"/>
              </w:rPr>
              <w:t>.7.</w:t>
            </w:r>
          </w:p>
          <w:p w:rsidR="007346B6" w:rsidRPr="00D1662F" w:rsidRDefault="007346B6" w:rsidP="007346B6">
            <w:pPr>
              <w:pStyle w:val="a6"/>
              <w:snapToGrid w:val="0"/>
              <w:jc w:val="both"/>
            </w:pP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rPr>
                <w:rFonts w:ascii="Times New Roman" w:hAnsi="Times New Roman"/>
                <w:sz w:val="24"/>
                <w:szCs w:val="24"/>
              </w:rPr>
            </w:pPr>
            <w:r w:rsidRPr="00D1662F">
              <w:rPr>
                <w:rFonts w:ascii="Times New Roman" w:hAnsi="Times New Roman"/>
                <w:sz w:val="24"/>
                <w:szCs w:val="24"/>
              </w:rPr>
              <w:t>Ежемесячно</w:t>
            </w:r>
          </w:p>
        </w:tc>
      </w:tr>
      <w:tr w:rsidR="007346B6" w:rsidRPr="00D1662F" w:rsidTr="00F7399D">
        <w:trPr>
          <w:trHeight w:val="252"/>
        </w:trPr>
        <w:tc>
          <w:tcPr>
            <w:tcW w:w="906" w:type="dxa"/>
            <w:gridSpan w:val="2"/>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VII</w:t>
            </w:r>
            <w:r w:rsidRPr="00D1662F">
              <w:rPr>
                <w:rFonts w:ascii="Times New Roman" w:hAnsi="Times New Roman"/>
                <w:sz w:val="24"/>
                <w:szCs w:val="24"/>
              </w:rPr>
              <w:t>.8.</w:t>
            </w:r>
          </w:p>
          <w:p w:rsidR="007346B6" w:rsidRPr="00D1662F" w:rsidRDefault="007346B6" w:rsidP="007346B6">
            <w:pPr>
              <w:pStyle w:val="a6"/>
              <w:snapToGrid w:val="0"/>
              <w:jc w:val="both"/>
              <w:rPr>
                <w:rFonts w:ascii="Times New Roman" w:hAnsi="Times New Roman"/>
                <w:sz w:val="24"/>
                <w:szCs w:val="24"/>
              </w:rPr>
            </w:pPr>
          </w:p>
          <w:p w:rsidR="007346B6" w:rsidRPr="00D1662F" w:rsidRDefault="007346B6" w:rsidP="007346B6">
            <w:pPr>
              <w:pStyle w:val="a6"/>
              <w:snapToGrid w:val="0"/>
              <w:jc w:val="both"/>
              <w:rPr>
                <w:rFonts w:ascii="Times New Roman" w:hAnsi="Times New Roman"/>
                <w:sz w:val="24"/>
                <w:szCs w:val="24"/>
                <w:lang w:val="en-US"/>
              </w:rPr>
            </w:pPr>
          </w:p>
        </w:tc>
        <w:tc>
          <w:tcPr>
            <w:tcW w:w="904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D1662F" w:rsidRDefault="007346B6" w:rsidP="007346B6">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p w:rsidR="007346B6" w:rsidRPr="00D1662F" w:rsidRDefault="007346B6" w:rsidP="007346B6">
            <w:pPr>
              <w:pStyle w:val="a6"/>
              <w:snapToGrid w:val="0"/>
              <w:jc w:val="both"/>
              <w:rPr>
                <w:rFonts w:ascii="Times New Roman" w:hAnsi="Times New Roman"/>
                <w:sz w:val="24"/>
                <w:szCs w:val="24"/>
              </w:rPr>
            </w:pPr>
          </w:p>
          <w:p w:rsidR="007346B6" w:rsidRPr="00D1662F" w:rsidRDefault="007346B6" w:rsidP="007346B6">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346B6" w:rsidRPr="00D1662F" w:rsidRDefault="007346B6" w:rsidP="007346B6">
            <w:pPr>
              <w:pStyle w:val="a6"/>
              <w:snapToGrid w:val="0"/>
              <w:jc w:val="both"/>
            </w:pPr>
            <w:r w:rsidRPr="00D1662F">
              <w:rPr>
                <w:rFonts w:ascii="Times New Roman" w:hAnsi="Times New Roman"/>
                <w:sz w:val="24"/>
                <w:szCs w:val="24"/>
              </w:rPr>
              <w:t>Ежемесячно</w:t>
            </w:r>
          </w:p>
        </w:tc>
      </w:tr>
    </w:tbl>
    <w:p w:rsidR="00194C8B" w:rsidRPr="00D1662F" w:rsidRDefault="00194C8B" w:rsidP="00616A9D">
      <w:pPr>
        <w:pStyle w:val="a6"/>
        <w:jc w:val="center"/>
      </w:pPr>
    </w:p>
    <w:p w:rsidR="00194C8B" w:rsidRPr="00D1662F" w:rsidRDefault="00194C8B" w:rsidP="00616A9D">
      <w:pPr>
        <w:pStyle w:val="a6"/>
        <w:jc w:val="cente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4C8B" w:rsidRPr="00D1662F" w:rsidRDefault="00194C8B" w:rsidP="00616A9D">
      <w:pPr>
        <w:pStyle w:val="a6"/>
        <w:jc w:val="center"/>
        <w:rPr>
          <w:rFonts w:ascii="Times New Roman" w:hAnsi="Times New Roman"/>
          <w:b/>
          <w:sz w:val="28"/>
          <w:szCs w:val="28"/>
        </w:rPr>
      </w:pPr>
    </w:p>
    <w:p w:rsidR="00195B45" w:rsidRPr="00D1662F" w:rsidRDefault="00195B45" w:rsidP="004A40FB">
      <w:pPr>
        <w:pStyle w:val="a6"/>
        <w:rPr>
          <w:rFonts w:ascii="Times New Roman" w:hAnsi="Times New Roman"/>
          <w:b/>
          <w:sz w:val="28"/>
          <w:szCs w:val="28"/>
        </w:rPr>
      </w:pPr>
    </w:p>
    <w:p w:rsidR="00220DFF" w:rsidRPr="00D1662F" w:rsidRDefault="00220DFF" w:rsidP="00954FA0">
      <w:pPr>
        <w:pStyle w:val="a6"/>
        <w:jc w:val="center"/>
        <w:rPr>
          <w:rFonts w:ascii="Times New Roman" w:hAnsi="Times New Roman"/>
          <w:b/>
          <w:sz w:val="28"/>
          <w:szCs w:val="28"/>
        </w:rPr>
      </w:pPr>
    </w:p>
    <w:p w:rsidR="00220DFF" w:rsidRPr="00D1662F" w:rsidRDefault="00220DFF" w:rsidP="00954FA0">
      <w:pPr>
        <w:pStyle w:val="a6"/>
        <w:jc w:val="center"/>
        <w:rPr>
          <w:rFonts w:ascii="Times New Roman" w:hAnsi="Times New Roman"/>
          <w:b/>
          <w:sz w:val="28"/>
          <w:szCs w:val="28"/>
        </w:rPr>
      </w:pPr>
    </w:p>
    <w:p w:rsidR="00220DFF" w:rsidRPr="00D1662F" w:rsidRDefault="00220DFF" w:rsidP="00954FA0">
      <w:pPr>
        <w:pStyle w:val="a6"/>
        <w:jc w:val="center"/>
        <w:rPr>
          <w:rFonts w:ascii="Times New Roman" w:hAnsi="Times New Roman"/>
          <w:b/>
          <w:sz w:val="28"/>
          <w:szCs w:val="28"/>
        </w:rPr>
      </w:pPr>
    </w:p>
    <w:p w:rsidR="00194C8B" w:rsidRPr="00D1662F" w:rsidRDefault="00194C8B" w:rsidP="00954FA0">
      <w:pPr>
        <w:pStyle w:val="a6"/>
        <w:jc w:val="center"/>
        <w:rPr>
          <w:rFonts w:ascii="Times New Roman" w:hAnsi="Times New Roman"/>
          <w:b/>
          <w:sz w:val="24"/>
          <w:szCs w:val="24"/>
        </w:rPr>
      </w:pPr>
      <w:r w:rsidRPr="00D1662F">
        <w:rPr>
          <w:rFonts w:ascii="Times New Roman" w:hAnsi="Times New Roman"/>
          <w:b/>
          <w:sz w:val="28"/>
          <w:szCs w:val="28"/>
        </w:rPr>
        <w:t>Май</w:t>
      </w:r>
    </w:p>
    <w:tbl>
      <w:tblPr>
        <w:tblW w:w="15196" w:type="dxa"/>
        <w:tblInd w:w="108" w:type="dxa"/>
        <w:tblLayout w:type="fixed"/>
        <w:tblLook w:val="0000" w:firstRow="0" w:lastRow="0" w:firstColumn="0" w:lastColumn="0" w:noHBand="0" w:noVBand="0"/>
      </w:tblPr>
      <w:tblGrid>
        <w:gridCol w:w="810"/>
        <w:gridCol w:w="99"/>
        <w:gridCol w:w="9043"/>
        <w:gridCol w:w="2976"/>
        <w:gridCol w:w="2268"/>
      </w:tblGrid>
      <w:tr w:rsidR="00D1662F" w:rsidRPr="00D1662F" w:rsidTr="00F7399D">
        <w:trPr>
          <w:trHeight w:val="276"/>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w:t>
            </w: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Мероприятия</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center"/>
              <w:rPr>
                <w:rFonts w:ascii="Times New Roman" w:hAnsi="Times New Roman"/>
                <w:b/>
                <w:sz w:val="24"/>
                <w:szCs w:val="24"/>
              </w:rPr>
            </w:pPr>
            <w:r w:rsidRPr="00D1662F">
              <w:rPr>
                <w:rFonts w:ascii="Times New Roman" w:hAnsi="Times New Roman"/>
                <w:b/>
                <w:sz w:val="24"/>
                <w:szCs w:val="24"/>
              </w:rPr>
              <w:t>Дата проведения</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ind w:left="3240" w:hanging="720"/>
              <w:jc w:val="center"/>
              <w:rPr>
                <w:rFonts w:ascii="Times New Roman" w:hAnsi="Times New Roman"/>
                <w:sz w:val="24"/>
                <w:szCs w:val="24"/>
              </w:rPr>
            </w:pPr>
            <w:r w:rsidRPr="00D1662F">
              <w:rPr>
                <w:rFonts w:ascii="Times New Roman" w:hAnsi="Times New Roman"/>
                <w:b/>
                <w:sz w:val="24"/>
                <w:szCs w:val="24"/>
                <w:lang w:val="en-US"/>
              </w:rPr>
              <w:t>I</w:t>
            </w:r>
            <w:r w:rsidRPr="00D1662F">
              <w:rPr>
                <w:rFonts w:ascii="Times New Roman" w:hAnsi="Times New Roman"/>
                <w:b/>
                <w:sz w:val="24"/>
                <w:szCs w:val="24"/>
              </w:rPr>
              <w:t>. Контрольно-аналитическая деятельность.</w:t>
            </w:r>
          </w:p>
        </w:tc>
      </w:tr>
      <w:tr w:rsidR="00D1662F" w:rsidRPr="00D1662F" w:rsidTr="00F7399D">
        <w:trPr>
          <w:trHeight w:val="276"/>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Подготовка Центра к летне-оздоровительному периоду (анализ документации, отслеживание уровня организации мероприятий в летний оздоровительный период) (информационное сообщение на планерке).</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165"/>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F7399D">
        <w:trPr>
          <w:trHeight w:val="165"/>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pPr>
            <w:r w:rsidRPr="00D1662F">
              <w:rPr>
                <w:rFonts w:ascii="Times New Roman" w:hAnsi="Times New Roman"/>
                <w:sz w:val="24"/>
                <w:szCs w:val="24"/>
                <w:lang w:val="en-US"/>
              </w:rPr>
              <w:t>I</w:t>
            </w:r>
            <w:r w:rsidRPr="00D1662F">
              <w:rPr>
                <w:rFonts w:ascii="Times New Roman" w:hAnsi="Times New Roman"/>
                <w:sz w:val="24"/>
                <w:szCs w:val="24"/>
              </w:rPr>
              <w:t>.3.</w:t>
            </w:r>
          </w:p>
          <w:p w:rsidR="00194C8B" w:rsidRPr="00D1662F" w:rsidRDefault="00194C8B" w:rsidP="000F09BA">
            <w:pPr>
              <w:pStyle w:val="a6"/>
              <w:snapToGrid w:val="0"/>
              <w:jc w:val="both"/>
            </w:pP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F7399D">
        <w:trPr>
          <w:trHeight w:val="126"/>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pPr>
            <w:r w:rsidRPr="00D1662F">
              <w:rPr>
                <w:rFonts w:ascii="Times New Roman" w:hAnsi="Times New Roman"/>
                <w:sz w:val="24"/>
                <w:szCs w:val="24"/>
                <w:lang w:val="en-US"/>
              </w:rPr>
              <w:t>I</w:t>
            </w:r>
            <w:r w:rsidRPr="00D1662F">
              <w:rPr>
                <w:rFonts w:ascii="Times New Roman" w:hAnsi="Times New Roman"/>
                <w:sz w:val="24"/>
                <w:szCs w:val="24"/>
              </w:rPr>
              <w:t>.4.</w:t>
            </w:r>
          </w:p>
          <w:p w:rsidR="00194C8B" w:rsidRPr="00D1662F" w:rsidRDefault="00194C8B" w:rsidP="000F09BA">
            <w:pPr>
              <w:pStyle w:val="a6"/>
              <w:snapToGrid w:val="0"/>
              <w:jc w:val="both"/>
            </w:pP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Выполнение инструкции по охране жизни и здоровья детей (наблюдение) (информационное сообщен, выполнение программных задач) </w:t>
            </w:r>
            <w:r w:rsidR="003A1F5C" w:rsidRPr="00D1662F">
              <w:rPr>
                <w:rFonts w:ascii="Times New Roman" w:hAnsi="Times New Roman"/>
                <w:sz w:val="24"/>
                <w:szCs w:val="24"/>
              </w:rPr>
              <w:t>(на</w:t>
            </w:r>
            <w:r w:rsidRPr="00D1662F">
              <w:rPr>
                <w:rFonts w:ascii="Times New Roman" w:hAnsi="Times New Roman"/>
                <w:sz w:val="24"/>
                <w:szCs w:val="24"/>
              </w:rPr>
              <w:t xml:space="preserve"> совещании при заведующем).</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F7399D">
        <w:trPr>
          <w:trHeight w:val="435"/>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.5.</w:t>
            </w:r>
          </w:p>
          <w:p w:rsidR="00194C8B" w:rsidRPr="00D1662F"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Анализ посещаемости и заболеваемости детей.</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F7399D">
        <w:trPr>
          <w:trHeight w:val="195"/>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.6.</w:t>
            </w:r>
          </w:p>
          <w:p w:rsidR="00194C8B" w:rsidRPr="00D1662F"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Воспитательно-образовательная работа педагогов при проведении НОД, планирование воспитательно-образовательной работы с детьми. Оценка педагогической диагностики усвоения детьми программного материала (посещение групп, анализ работы воспитателей, анализ документации, мониторинг выполнения основной общеобразовательной программы, оценка сетки НОД, исследование учебной нагрузки и т.д.).</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 Основная группа мониторинга</w:t>
            </w:r>
            <w:r w:rsidR="004A40FB" w:rsidRPr="00D1662F">
              <w:rPr>
                <w:rFonts w:ascii="Times New Roman" w:hAnsi="Times New Roman"/>
                <w:sz w:val="24"/>
                <w:szCs w:val="24"/>
              </w:rPr>
              <w:t>,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795"/>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I</w:t>
            </w:r>
            <w:r w:rsidRPr="00D1662F">
              <w:rPr>
                <w:rFonts w:ascii="Times New Roman" w:hAnsi="Times New Roman"/>
                <w:sz w:val="24"/>
                <w:szCs w:val="24"/>
              </w:rPr>
              <w:t>.7.</w:t>
            </w:r>
          </w:p>
          <w:p w:rsidR="00194C8B" w:rsidRPr="00D1662F" w:rsidRDefault="00194C8B" w:rsidP="000F09BA">
            <w:pPr>
              <w:pStyle w:val="a6"/>
              <w:snapToGrid w:val="0"/>
              <w:jc w:val="both"/>
              <w:rPr>
                <w:rFonts w:ascii="Times New Roman" w:hAnsi="Times New Roman"/>
                <w:sz w:val="24"/>
                <w:szCs w:val="24"/>
              </w:rPr>
            </w:pPr>
          </w:p>
          <w:p w:rsidR="00194C8B" w:rsidRPr="00D1662F"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Анализ воспитательно-образовательной работы музыка</w:t>
            </w:r>
            <w:r w:rsidR="00F141C5" w:rsidRPr="00D1662F">
              <w:rPr>
                <w:rFonts w:ascii="Times New Roman" w:hAnsi="Times New Roman"/>
                <w:sz w:val="24"/>
                <w:szCs w:val="24"/>
              </w:rPr>
              <w:t>льных руководителей (посещение Н</w:t>
            </w:r>
            <w:r w:rsidRPr="00D1662F">
              <w:rPr>
                <w:rFonts w:ascii="Times New Roman" w:hAnsi="Times New Roman"/>
                <w:sz w:val="24"/>
                <w:szCs w:val="24"/>
              </w:rPr>
              <w:t>ОД, анализ документац</w:t>
            </w:r>
            <w:r w:rsidR="00E01203" w:rsidRPr="00D1662F">
              <w:rPr>
                <w:rFonts w:ascii="Times New Roman" w:hAnsi="Times New Roman"/>
                <w:sz w:val="24"/>
                <w:szCs w:val="24"/>
              </w:rPr>
              <w:t>ии, мониторинг выполнения ООП МА</w:t>
            </w:r>
            <w:r w:rsidRPr="00D1662F">
              <w:rPr>
                <w:rFonts w:ascii="Times New Roman" w:hAnsi="Times New Roman"/>
                <w:sz w:val="24"/>
                <w:szCs w:val="24"/>
              </w:rPr>
              <w:t>ДОУ, рациональность распределения рабочего времени на занятиях и т.д.).</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825"/>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.8.</w:t>
            </w:r>
          </w:p>
          <w:p w:rsidR="00194C8B" w:rsidRPr="00D1662F" w:rsidRDefault="00194C8B" w:rsidP="000F09BA">
            <w:pPr>
              <w:pStyle w:val="a6"/>
              <w:snapToGrid w:val="0"/>
              <w:jc w:val="both"/>
              <w:rPr>
                <w:rFonts w:ascii="Times New Roman" w:hAnsi="Times New Roman"/>
                <w:sz w:val="24"/>
                <w:szCs w:val="24"/>
              </w:rPr>
            </w:pPr>
          </w:p>
          <w:p w:rsidR="00194C8B" w:rsidRPr="00D1662F"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Оценка организации кружковой работы и платных образовательных услуг.</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sz w:val="24"/>
                <w:szCs w:val="24"/>
              </w:rPr>
            </w:pPr>
            <w:r w:rsidRPr="00D1662F">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bCs/>
                <w:sz w:val="24"/>
                <w:szCs w:val="24"/>
                <w:lang w:val="en-US"/>
              </w:rPr>
            </w:pPr>
            <w:r w:rsidRPr="00D1662F">
              <w:rPr>
                <w:rFonts w:ascii="Times New Roman" w:hAnsi="Times New Roman"/>
                <w:sz w:val="24"/>
                <w:szCs w:val="24"/>
              </w:rPr>
              <w:t>В течение месяца</w:t>
            </w:r>
          </w:p>
        </w:tc>
      </w:tr>
      <w:tr w:rsidR="00D1662F" w:rsidRPr="00D1662F" w:rsidTr="00F7399D">
        <w:trPr>
          <w:trHeight w:val="264"/>
        </w:trPr>
        <w:tc>
          <w:tcPr>
            <w:tcW w:w="810" w:type="dxa"/>
            <w:tcBorders>
              <w:top w:val="single" w:sz="4" w:space="0" w:color="000000"/>
              <w:left w:val="single" w:sz="4" w:space="0" w:color="000000"/>
              <w:bottom w:val="single" w:sz="4" w:space="0" w:color="000000"/>
            </w:tcBorders>
          </w:tcPr>
          <w:p w:rsidR="00194C8B" w:rsidRPr="00D1662F" w:rsidRDefault="00194C8B" w:rsidP="000F09BA">
            <w:pPr>
              <w:pStyle w:val="a6"/>
              <w:snapToGrid w:val="0"/>
              <w:jc w:val="both"/>
              <w:rPr>
                <w:rFonts w:ascii="Times New Roman" w:hAnsi="Times New Roman"/>
                <w:bCs/>
                <w:sz w:val="24"/>
                <w:szCs w:val="24"/>
                <w:lang w:val="en-US"/>
              </w:rPr>
            </w:pPr>
            <w:r w:rsidRPr="00D1662F">
              <w:rPr>
                <w:rFonts w:ascii="Times New Roman" w:hAnsi="Times New Roman"/>
                <w:bCs/>
                <w:sz w:val="24"/>
                <w:szCs w:val="24"/>
                <w:lang w:val="en-US"/>
              </w:rPr>
              <w:t>I</w:t>
            </w:r>
            <w:r w:rsidRPr="00D1662F">
              <w:rPr>
                <w:rFonts w:ascii="Times New Roman" w:hAnsi="Times New Roman"/>
                <w:bCs/>
                <w:sz w:val="24"/>
                <w:szCs w:val="24"/>
              </w:rPr>
              <w:t>.9.</w:t>
            </w:r>
          </w:p>
          <w:p w:rsidR="00194C8B" w:rsidRPr="00D1662F" w:rsidRDefault="00194C8B" w:rsidP="000F09BA">
            <w:pPr>
              <w:pStyle w:val="a6"/>
              <w:snapToGrid w:val="0"/>
              <w:jc w:val="both"/>
              <w:rPr>
                <w:rFonts w:ascii="Times New Roman" w:hAnsi="Times New Roman"/>
                <w:bCs/>
                <w:sz w:val="24"/>
                <w:szCs w:val="24"/>
                <w:lang w:val="en-US"/>
              </w:rPr>
            </w:pPr>
          </w:p>
        </w:tc>
        <w:tc>
          <w:tcPr>
            <w:tcW w:w="9142" w:type="dxa"/>
            <w:gridSpan w:val="2"/>
            <w:tcBorders>
              <w:top w:val="single" w:sz="4" w:space="0" w:color="000000"/>
              <w:left w:val="single" w:sz="4" w:space="0" w:color="000000"/>
              <w:bottom w:val="single" w:sz="4" w:space="0" w:color="000000"/>
            </w:tcBorders>
          </w:tcPr>
          <w:p w:rsidR="00194C8B" w:rsidRPr="00D1662F" w:rsidRDefault="00194C8B" w:rsidP="000F09BA">
            <w:pPr>
              <w:autoSpaceDE w:val="0"/>
              <w:snapToGrid w:val="0"/>
              <w:jc w:val="both"/>
              <w:rPr>
                <w:rFonts w:eastAsia="Times New Roman" w:cs="TimesNewRomanPSMT"/>
                <w:bCs/>
              </w:rPr>
            </w:pPr>
            <w:r w:rsidRPr="00D1662F">
              <w:rPr>
                <w:rFonts w:eastAsia="Times New Roman" w:cs="TimesNewRomanPSMT"/>
                <w:bCs/>
              </w:rPr>
              <w:t>Анализ физкультурно-оздоровительной работы в МАДОУ (проверка организации физкультурно-оздоровительных, профилактических мероприятий и д</w:t>
            </w:r>
            <w:r w:rsidR="00F141C5" w:rsidRPr="00D1662F">
              <w:rPr>
                <w:rFonts w:eastAsia="Times New Roman" w:cs="TimesNewRomanPSMT"/>
                <w:bCs/>
              </w:rPr>
              <w:t>вигательного режима, посещение Н</w:t>
            </w:r>
            <w:r w:rsidRPr="00D1662F">
              <w:rPr>
                <w:rFonts w:eastAsia="Times New Roman" w:cs="TimesNewRomanPSMT"/>
                <w:bCs/>
              </w:rPr>
              <w:t>ОД, анализ работы инструкторов ФК, анализ документации, хронометраж плотности физкультурного занятия и т.д.).</w:t>
            </w:r>
          </w:p>
        </w:tc>
        <w:tc>
          <w:tcPr>
            <w:tcW w:w="2976" w:type="dxa"/>
            <w:tcBorders>
              <w:top w:val="single" w:sz="4" w:space="0" w:color="000000"/>
              <w:left w:val="single" w:sz="4" w:space="0" w:color="000000"/>
              <w:bottom w:val="single" w:sz="4" w:space="0" w:color="000000"/>
            </w:tcBorders>
          </w:tcPr>
          <w:p w:rsidR="00194C8B" w:rsidRPr="00D1662F" w:rsidRDefault="00194C8B" w:rsidP="000F09BA">
            <w:pPr>
              <w:autoSpaceDE w:val="0"/>
              <w:snapToGrid w:val="0"/>
              <w:jc w:val="both"/>
              <w:rPr>
                <w:rFonts w:cs="Times New Roman"/>
                <w:bCs/>
              </w:rPr>
            </w:pPr>
            <w:r w:rsidRPr="00D1662F">
              <w:rPr>
                <w:rFonts w:eastAsia="Times New Roman" w:cs="TimesNewRomanPSMT"/>
                <w:bCs/>
              </w:rPr>
              <w:t>Зам. зав. по ВМР, ст. медсестра, врач.</w:t>
            </w:r>
          </w:p>
        </w:tc>
        <w:tc>
          <w:tcPr>
            <w:tcW w:w="2268" w:type="dxa"/>
            <w:tcBorders>
              <w:top w:val="single" w:sz="4" w:space="0" w:color="000000"/>
              <w:left w:val="single" w:sz="4" w:space="0" w:color="000000"/>
              <w:bottom w:val="single" w:sz="4" w:space="0" w:color="000000"/>
              <w:right w:val="single" w:sz="4" w:space="0" w:color="000000"/>
            </w:tcBorders>
          </w:tcPr>
          <w:p w:rsidR="00194C8B" w:rsidRPr="00D1662F" w:rsidRDefault="00194C8B" w:rsidP="000F09BA">
            <w:pPr>
              <w:pStyle w:val="a6"/>
              <w:snapToGrid w:val="0"/>
              <w:jc w:val="both"/>
              <w:rPr>
                <w:rFonts w:ascii="Times New Roman" w:hAnsi="Times New Roman"/>
                <w:b/>
                <w:sz w:val="24"/>
                <w:szCs w:val="24"/>
                <w:lang w:val="en-US"/>
              </w:rPr>
            </w:pPr>
            <w:r w:rsidRPr="00D1662F">
              <w:rPr>
                <w:rFonts w:ascii="Times New Roman" w:hAnsi="Times New Roman"/>
                <w:bCs/>
                <w:sz w:val="24"/>
                <w:szCs w:val="24"/>
              </w:rPr>
              <w:t>В течение месяца</w:t>
            </w:r>
          </w:p>
        </w:tc>
      </w:tr>
      <w:tr w:rsidR="00D1662F" w:rsidRPr="00D1662F" w:rsidTr="00CD5FD3">
        <w:trPr>
          <w:trHeight w:val="264"/>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.10.</w:t>
            </w:r>
          </w:p>
          <w:p w:rsidR="004A40FB" w:rsidRPr="00D1662F" w:rsidRDefault="004A40FB" w:rsidP="004A40FB">
            <w:pPr>
              <w:pStyle w:val="a6"/>
              <w:snapToGrid w:val="0"/>
              <w:jc w:val="both"/>
              <w:rPr>
                <w:rFonts w:ascii="Times New Roman" w:hAnsi="Times New Roman"/>
                <w:sz w:val="24"/>
                <w:szCs w:val="24"/>
              </w:rPr>
            </w:pPr>
          </w:p>
        </w:tc>
        <w:tc>
          <w:tcPr>
            <w:tcW w:w="9142" w:type="dxa"/>
            <w:gridSpan w:val="2"/>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Ст. воспитатель.</w:t>
            </w:r>
          </w:p>
        </w:tc>
        <w:tc>
          <w:tcPr>
            <w:tcW w:w="2268" w:type="dxa"/>
            <w:tcBorders>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Ежемесячно</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ind w:left="360"/>
              <w:jc w:val="center"/>
              <w:rPr>
                <w:rFonts w:ascii="Times New Roman" w:hAnsi="Times New Roman"/>
                <w:sz w:val="24"/>
                <w:szCs w:val="24"/>
                <w:lang w:val="en-US"/>
              </w:rPr>
            </w:pPr>
            <w:r w:rsidRPr="00D1662F">
              <w:rPr>
                <w:rFonts w:ascii="Times New Roman" w:hAnsi="Times New Roman"/>
                <w:b/>
                <w:sz w:val="24"/>
                <w:szCs w:val="24"/>
                <w:lang w:val="en-US"/>
              </w:rPr>
              <w:t>II</w:t>
            </w:r>
            <w:r w:rsidRPr="00D1662F">
              <w:rPr>
                <w:rFonts w:ascii="Times New Roman" w:hAnsi="Times New Roman"/>
                <w:b/>
                <w:sz w:val="24"/>
                <w:szCs w:val="24"/>
              </w:rPr>
              <w:t>. Организационно-педагогическая деятельность.</w:t>
            </w:r>
          </w:p>
        </w:tc>
      </w:tr>
      <w:tr w:rsidR="00D1662F" w:rsidRPr="00D1662F" w:rsidTr="00F7399D">
        <w:trPr>
          <w:trHeight w:val="382"/>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Подготовка праздничных мероприятий к 9 МАЯ.</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Зам. зав. по ВМР. 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 конец апреля начало мая.</w:t>
            </w:r>
          </w:p>
        </w:tc>
      </w:tr>
      <w:tr w:rsidR="00D1662F" w:rsidRPr="00D1662F" w:rsidTr="00F7399D">
        <w:trPr>
          <w:trHeight w:val="558"/>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Отслеживание результатов успеваемости выпускников МАДОУ в начальных классах школ города.</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p w:rsidR="004A40FB" w:rsidRPr="00D1662F" w:rsidRDefault="004A40FB" w:rsidP="004A40FB">
            <w:pPr>
              <w:pStyle w:val="a6"/>
              <w:rPr>
                <w:rFonts w:ascii="Times New Roman" w:hAnsi="Times New Roman"/>
                <w:sz w:val="24"/>
                <w:szCs w:val="24"/>
              </w:rPr>
            </w:pPr>
            <w:r w:rsidRPr="00D1662F">
              <w:rPr>
                <w:rFonts w:ascii="Times New Roman" w:hAnsi="Times New Roman"/>
                <w:sz w:val="24"/>
                <w:szCs w:val="24"/>
              </w:rPr>
              <w:t>Председатель МС</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.3.</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tabs>
                <w:tab w:val="left" w:pos="2100"/>
              </w:tabs>
              <w:snapToGrid w:val="0"/>
              <w:jc w:val="both"/>
              <w:rPr>
                <w:rFonts w:ascii="Times New Roman" w:hAnsi="Times New Roman"/>
                <w:sz w:val="24"/>
                <w:szCs w:val="24"/>
              </w:rPr>
            </w:pPr>
            <w:r w:rsidRPr="00D1662F">
              <w:rPr>
                <w:rFonts w:ascii="Times New Roman" w:hAnsi="Times New Roman"/>
                <w:sz w:val="24"/>
                <w:szCs w:val="24"/>
              </w:rPr>
              <w:t>Подготовка плана работы на летне-оздоровительный период.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Зам. зав. по ВМР,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w:t>
            </w:r>
            <w:r w:rsidRPr="00D1662F">
              <w:rPr>
                <w:rFonts w:ascii="Times New Roman" w:hAnsi="Times New Roman"/>
                <w:sz w:val="24"/>
                <w:szCs w:val="24"/>
                <w:lang w:val="en-US"/>
              </w:rPr>
              <w:t>IV</w:t>
            </w:r>
            <w:r w:rsidRPr="00D1662F">
              <w:rPr>
                <w:rFonts w:ascii="Times New Roman" w:hAnsi="Times New Roman"/>
                <w:sz w:val="24"/>
                <w:szCs w:val="24"/>
              </w:rPr>
              <w:t xml:space="preserve"> неделя мая</w:t>
            </w:r>
          </w:p>
        </w:tc>
      </w:tr>
      <w:tr w:rsidR="00D1662F" w:rsidRPr="00D1662F" w:rsidTr="00F7399D">
        <w:trPr>
          <w:trHeight w:val="519"/>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lang w:val="en-US"/>
              </w:rPr>
              <w:t>II</w:t>
            </w:r>
            <w:r w:rsidRPr="00D1662F">
              <w:rPr>
                <w:rFonts w:ascii="Times New Roman" w:hAnsi="Times New Roman"/>
                <w:sz w:val="24"/>
                <w:szCs w:val="24"/>
              </w:rPr>
              <w:t>.4.</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i/>
                <w:sz w:val="24"/>
                <w:szCs w:val="24"/>
              </w:rPr>
            </w:pPr>
            <w:r w:rsidRPr="00D1662F">
              <w:rPr>
                <w:rFonts w:ascii="Times New Roman" w:hAnsi="Times New Roman"/>
                <w:b/>
                <w:sz w:val="24"/>
                <w:szCs w:val="24"/>
              </w:rPr>
              <w:t>Педагогический совет №5. Итоговый</w:t>
            </w:r>
            <w:r w:rsidRPr="00D1662F">
              <w:rPr>
                <w:rFonts w:ascii="Times New Roman" w:hAnsi="Times New Roman"/>
                <w:sz w:val="24"/>
                <w:szCs w:val="24"/>
              </w:rPr>
              <w:t>.</w:t>
            </w:r>
          </w:p>
          <w:p w:rsidR="004A40FB" w:rsidRPr="00D1662F" w:rsidRDefault="004A40FB" w:rsidP="004A40FB">
            <w:pPr>
              <w:pStyle w:val="a6"/>
              <w:jc w:val="both"/>
              <w:rPr>
                <w:rFonts w:ascii="Times New Roman" w:hAnsi="Times New Roman"/>
                <w:sz w:val="24"/>
                <w:szCs w:val="24"/>
              </w:rPr>
            </w:pPr>
            <w:r w:rsidRPr="00D1662F">
              <w:rPr>
                <w:rFonts w:ascii="Times New Roman" w:hAnsi="Times New Roman"/>
                <w:i/>
                <w:sz w:val="24"/>
                <w:szCs w:val="24"/>
              </w:rPr>
              <w:t>План.</w:t>
            </w:r>
          </w:p>
          <w:p w:rsidR="004A40FB" w:rsidRPr="00D1662F" w:rsidRDefault="004A40FB" w:rsidP="00047130">
            <w:pPr>
              <w:pStyle w:val="a6"/>
              <w:numPr>
                <w:ilvl w:val="0"/>
                <w:numId w:val="26"/>
              </w:numPr>
              <w:suppressAutoHyphens/>
              <w:jc w:val="both"/>
              <w:rPr>
                <w:rFonts w:ascii="Times New Roman" w:hAnsi="Times New Roman"/>
                <w:sz w:val="24"/>
                <w:szCs w:val="24"/>
              </w:rPr>
            </w:pPr>
            <w:r w:rsidRPr="00D1662F">
              <w:rPr>
                <w:rFonts w:ascii="Times New Roman" w:hAnsi="Times New Roman"/>
                <w:sz w:val="24"/>
                <w:szCs w:val="24"/>
              </w:rPr>
              <w:t>О выполнении годовых задач учебного года.</w:t>
            </w:r>
          </w:p>
          <w:p w:rsidR="004A40FB" w:rsidRPr="00D1662F" w:rsidRDefault="004A40FB" w:rsidP="00047130">
            <w:pPr>
              <w:pStyle w:val="a6"/>
              <w:numPr>
                <w:ilvl w:val="0"/>
                <w:numId w:val="26"/>
              </w:numPr>
              <w:suppressAutoHyphens/>
              <w:jc w:val="both"/>
              <w:rPr>
                <w:rFonts w:ascii="Times New Roman" w:hAnsi="Times New Roman"/>
                <w:sz w:val="24"/>
                <w:szCs w:val="24"/>
              </w:rPr>
            </w:pPr>
            <w:r w:rsidRPr="00D1662F">
              <w:rPr>
                <w:rFonts w:ascii="Times New Roman" w:hAnsi="Times New Roman"/>
                <w:sz w:val="24"/>
                <w:szCs w:val="24"/>
              </w:rPr>
              <w:t>«О наших успехах» - отчеты воспитателей групп о проделанной работе (готовые бланки).</w:t>
            </w:r>
          </w:p>
          <w:p w:rsidR="004A40FB" w:rsidRPr="00D1662F" w:rsidRDefault="004A40FB" w:rsidP="00047130">
            <w:pPr>
              <w:pStyle w:val="a6"/>
              <w:numPr>
                <w:ilvl w:val="0"/>
                <w:numId w:val="26"/>
              </w:numPr>
              <w:suppressAutoHyphens/>
              <w:jc w:val="both"/>
              <w:rPr>
                <w:rFonts w:ascii="Times New Roman" w:hAnsi="Times New Roman"/>
                <w:sz w:val="24"/>
                <w:szCs w:val="24"/>
              </w:rPr>
            </w:pPr>
            <w:r w:rsidRPr="00D1662F">
              <w:rPr>
                <w:rFonts w:ascii="Times New Roman" w:hAnsi="Times New Roman"/>
                <w:sz w:val="24"/>
                <w:szCs w:val="24"/>
              </w:rPr>
              <w:t>Отчет зам. заведующего по ВМР о проделанной работе за год.</w:t>
            </w:r>
          </w:p>
          <w:p w:rsidR="004A40FB" w:rsidRPr="00D1662F" w:rsidRDefault="004A40FB" w:rsidP="00047130">
            <w:pPr>
              <w:pStyle w:val="a6"/>
              <w:numPr>
                <w:ilvl w:val="0"/>
                <w:numId w:val="26"/>
              </w:numPr>
              <w:suppressAutoHyphens/>
              <w:jc w:val="both"/>
              <w:rPr>
                <w:rFonts w:ascii="Times New Roman" w:hAnsi="Times New Roman"/>
                <w:sz w:val="24"/>
                <w:szCs w:val="24"/>
              </w:rPr>
            </w:pPr>
            <w:r w:rsidRPr="00D1662F">
              <w:rPr>
                <w:rFonts w:ascii="Times New Roman" w:hAnsi="Times New Roman"/>
                <w:sz w:val="24"/>
                <w:szCs w:val="24"/>
              </w:rPr>
              <w:t xml:space="preserve">Анализ заболеваемости детей. </w:t>
            </w:r>
          </w:p>
          <w:p w:rsidR="004A40FB" w:rsidRPr="00D1662F" w:rsidRDefault="004A40FB" w:rsidP="00047130">
            <w:pPr>
              <w:pStyle w:val="a6"/>
              <w:numPr>
                <w:ilvl w:val="0"/>
                <w:numId w:val="26"/>
              </w:numPr>
              <w:suppressAutoHyphens/>
              <w:jc w:val="both"/>
              <w:rPr>
                <w:rFonts w:ascii="Times New Roman" w:hAnsi="Times New Roman"/>
                <w:sz w:val="24"/>
                <w:szCs w:val="24"/>
              </w:rPr>
            </w:pPr>
            <w:r w:rsidRPr="00D1662F">
              <w:rPr>
                <w:rFonts w:ascii="Times New Roman" w:hAnsi="Times New Roman"/>
                <w:sz w:val="24"/>
                <w:szCs w:val="24"/>
              </w:rPr>
              <w:t>Анализ физкультурно-оздоровительной работы за год.</w:t>
            </w:r>
          </w:p>
          <w:p w:rsidR="004A40FB" w:rsidRPr="00D1662F" w:rsidRDefault="004A40FB" w:rsidP="00047130">
            <w:pPr>
              <w:pStyle w:val="a6"/>
              <w:numPr>
                <w:ilvl w:val="0"/>
                <w:numId w:val="26"/>
              </w:numPr>
              <w:suppressAutoHyphens/>
              <w:jc w:val="both"/>
              <w:rPr>
                <w:rFonts w:ascii="Times New Roman" w:hAnsi="Times New Roman"/>
                <w:sz w:val="24"/>
                <w:szCs w:val="24"/>
              </w:rPr>
            </w:pPr>
            <w:r w:rsidRPr="00D1662F">
              <w:rPr>
                <w:rFonts w:ascii="Times New Roman" w:hAnsi="Times New Roman"/>
                <w:sz w:val="24"/>
                <w:szCs w:val="24"/>
              </w:rPr>
              <w:t>Отчеты узких специалистов о готовности старших дошкольников к поступлению в школу.</w:t>
            </w:r>
          </w:p>
          <w:p w:rsidR="004A40FB" w:rsidRPr="00D1662F" w:rsidRDefault="004A40FB" w:rsidP="004A40FB">
            <w:pPr>
              <w:pStyle w:val="a6"/>
              <w:jc w:val="both"/>
              <w:rPr>
                <w:rFonts w:ascii="Times New Roman" w:hAnsi="Times New Roman"/>
                <w:sz w:val="24"/>
                <w:szCs w:val="24"/>
              </w:rPr>
            </w:pPr>
            <w:r w:rsidRPr="00D1662F">
              <w:rPr>
                <w:rFonts w:ascii="Times New Roman" w:hAnsi="Times New Roman"/>
                <w:sz w:val="24"/>
                <w:szCs w:val="24"/>
              </w:rPr>
              <w:t xml:space="preserve">      7. Утверждение плана работы на летний оздоровительный период.      </w:t>
            </w:r>
          </w:p>
          <w:p w:rsidR="004A40FB" w:rsidRPr="00D1662F" w:rsidRDefault="004A40FB" w:rsidP="004A40FB">
            <w:pPr>
              <w:pStyle w:val="a6"/>
              <w:ind w:left="360"/>
              <w:jc w:val="both"/>
              <w:rPr>
                <w:rFonts w:ascii="Times New Roman" w:hAnsi="Times New Roman"/>
                <w:sz w:val="24"/>
                <w:szCs w:val="24"/>
              </w:rPr>
            </w:pPr>
            <w:r w:rsidRPr="00D1662F">
              <w:rPr>
                <w:rFonts w:ascii="Times New Roman" w:hAnsi="Times New Roman"/>
                <w:sz w:val="24"/>
                <w:szCs w:val="24"/>
              </w:rPr>
              <w:t xml:space="preserve"> 8. Проект решения педагогического совета, его утверждение, дополнения.</w:t>
            </w:r>
          </w:p>
          <w:p w:rsidR="004A40FB" w:rsidRPr="00D1662F" w:rsidRDefault="004A40FB" w:rsidP="004A40FB">
            <w:pPr>
              <w:pStyle w:val="a6"/>
              <w:ind w:left="360"/>
              <w:jc w:val="both"/>
              <w:rPr>
                <w:rFonts w:ascii="Times New Roman" w:hAnsi="Times New Roman"/>
                <w:sz w:val="24"/>
                <w:szCs w:val="24"/>
              </w:rPr>
            </w:pPr>
            <w:r w:rsidRPr="00D1662F">
              <w:rPr>
                <w:rFonts w:ascii="Times New Roman" w:hAnsi="Times New Roman"/>
                <w:sz w:val="24"/>
                <w:szCs w:val="24"/>
              </w:rPr>
              <w:t>9. Разное.</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Зам. зав. по ВМР</w:t>
            </w:r>
          </w:p>
          <w:p w:rsidR="004A40FB" w:rsidRPr="00D1662F" w:rsidRDefault="004A40FB" w:rsidP="004A40FB">
            <w:pPr>
              <w:pStyle w:val="a6"/>
              <w:rPr>
                <w:rFonts w:ascii="Times New Roman" w:hAnsi="Times New Roman"/>
                <w:sz w:val="24"/>
                <w:szCs w:val="24"/>
              </w:rPr>
            </w:pPr>
          </w:p>
          <w:p w:rsidR="004A40FB" w:rsidRPr="00D1662F" w:rsidRDefault="004A40FB" w:rsidP="004A40FB">
            <w:pPr>
              <w:pStyle w:val="a6"/>
              <w:rPr>
                <w:rFonts w:ascii="Times New Roman" w:hAnsi="Times New Roman"/>
                <w:sz w:val="24"/>
                <w:szCs w:val="24"/>
              </w:rPr>
            </w:pPr>
            <w:r w:rsidRPr="00D1662F">
              <w:rPr>
                <w:rFonts w:ascii="Times New Roman" w:hAnsi="Times New Roman"/>
                <w:sz w:val="24"/>
                <w:szCs w:val="24"/>
              </w:rPr>
              <w:t>Заведующий</w:t>
            </w:r>
          </w:p>
          <w:p w:rsidR="004A40FB" w:rsidRPr="00D1662F" w:rsidRDefault="004A40FB" w:rsidP="004A40FB">
            <w:pPr>
              <w:pStyle w:val="a6"/>
              <w:rPr>
                <w:rFonts w:ascii="Times New Roman" w:hAnsi="Times New Roman"/>
                <w:sz w:val="24"/>
                <w:szCs w:val="24"/>
              </w:rPr>
            </w:pPr>
            <w:r w:rsidRPr="00D1662F">
              <w:rPr>
                <w:rFonts w:ascii="Times New Roman" w:hAnsi="Times New Roman"/>
                <w:sz w:val="24"/>
                <w:szCs w:val="24"/>
              </w:rPr>
              <w:t>Воспитатели</w:t>
            </w:r>
          </w:p>
          <w:p w:rsidR="004A40FB" w:rsidRPr="00D1662F" w:rsidRDefault="004A40FB" w:rsidP="004A40FB">
            <w:pPr>
              <w:pStyle w:val="a6"/>
              <w:rPr>
                <w:rFonts w:ascii="Times New Roman" w:hAnsi="Times New Roman"/>
                <w:sz w:val="24"/>
                <w:szCs w:val="24"/>
              </w:rPr>
            </w:pPr>
          </w:p>
          <w:p w:rsidR="004A40FB" w:rsidRPr="00D1662F" w:rsidRDefault="004A40FB" w:rsidP="004A40FB">
            <w:pPr>
              <w:pStyle w:val="a6"/>
              <w:rPr>
                <w:rFonts w:ascii="Times New Roman" w:hAnsi="Times New Roman"/>
                <w:sz w:val="24"/>
                <w:szCs w:val="24"/>
              </w:rPr>
            </w:pPr>
            <w:r w:rsidRPr="00D1662F">
              <w:rPr>
                <w:rFonts w:ascii="Times New Roman" w:hAnsi="Times New Roman"/>
                <w:sz w:val="24"/>
                <w:szCs w:val="24"/>
              </w:rPr>
              <w:t>Зам. зав. по ВМР</w:t>
            </w:r>
          </w:p>
          <w:p w:rsidR="004A40FB" w:rsidRPr="00D1662F" w:rsidRDefault="004A40FB" w:rsidP="004A40FB">
            <w:pPr>
              <w:pStyle w:val="a6"/>
              <w:rPr>
                <w:rFonts w:ascii="Times New Roman" w:hAnsi="Times New Roman"/>
                <w:sz w:val="24"/>
                <w:szCs w:val="24"/>
              </w:rPr>
            </w:pPr>
            <w:r w:rsidRPr="00D1662F">
              <w:rPr>
                <w:rFonts w:ascii="Times New Roman" w:hAnsi="Times New Roman"/>
                <w:sz w:val="24"/>
                <w:szCs w:val="24"/>
              </w:rPr>
              <w:t>Ст. медсестра.</w:t>
            </w:r>
          </w:p>
          <w:p w:rsidR="004A40FB" w:rsidRPr="00D1662F" w:rsidRDefault="004A40FB" w:rsidP="004A40FB">
            <w:pPr>
              <w:pStyle w:val="a6"/>
              <w:rPr>
                <w:rFonts w:ascii="Times New Roman" w:hAnsi="Times New Roman"/>
                <w:sz w:val="24"/>
                <w:szCs w:val="24"/>
              </w:rPr>
            </w:pPr>
            <w:r w:rsidRPr="00D1662F">
              <w:rPr>
                <w:rFonts w:ascii="Times New Roman" w:hAnsi="Times New Roman"/>
                <w:sz w:val="24"/>
                <w:szCs w:val="24"/>
              </w:rPr>
              <w:t>Рук. физвоспитания</w:t>
            </w:r>
          </w:p>
          <w:p w:rsidR="004A40FB" w:rsidRPr="00D1662F" w:rsidRDefault="004A40FB" w:rsidP="004A40FB">
            <w:pPr>
              <w:pStyle w:val="a6"/>
              <w:jc w:val="both"/>
              <w:rPr>
                <w:rFonts w:ascii="Times New Roman" w:hAnsi="Times New Roman"/>
                <w:sz w:val="24"/>
                <w:szCs w:val="24"/>
              </w:rPr>
            </w:pPr>
            <w:r w:rsidRPr="00D1662F">
              <w:rPr>
                <w:rFonts w:ascii="Times New Roman" w:hAnsi="Times New Roman"/>
                <w:sz w:val="24"/>
                <w:szCs w:val="24"/>
              </w:rPr>
              <w:t>Учителя-логопеды, муз. руководители, педагог-психолог.</w:t>
            </w:r>
          </w:p>
          <w:p w:rsidR="004A40FB" w:rsidRPr="00D1662F" w:rsidRDefault="004A40FB" w:rsidP="004A40FB">
            <w:pPr>
              <w:pStyle w:val="a6"/>
              <w:rPr>
                <w:rFonts w:ascii="Times New Roman" w:hAnsi="Times New Roman"/>
                <w:sz w:val="24"/>
                <w:szCs w:val="24"/>
              </w:rPr>
            </w:pPr>
            <w:r w:rsidRPr="00D1662F">
              <w:rPr>
                <w:rFonts w:ascii="Times New Roman" w:hAnsi="Times New Roman"/>
                <w:sz w:val="24"/>
                <w:szCs w:val="24"/>
              </w:rPr>
              <w:t>Зам. зав. по ВМР</w:t>
            </w:r>
          </w:p>
          <w:p w:rsidR="004A40FB" w:rsidRPr="00D1662F" w:rsidRDefault="004A40FB" w:rsidP="004A40FB">
            <w:pPr>
              <w:pStyle w:val="a6"/>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 xml:space="preserve"> неделя мая</w:t>
            </w:r>
          </w:p>
        </w:tc>
      </w:tr>
      <w:tr w:rsidR="00D1662F" w:rsidRPr="00D1662F" w:rsidTr="00F7399D">
        <w:trPr>
          <w:trHeight w:val="279"/>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b/>
                <w:bCs/>
              </w:rPr>
            </w:pPr>
            <w:r w:rsidRPr="00D1662F">
              <w:rPr>
                <w:rFonts w:ascii="Times New Roman" w:hAnsi="Times New Roman"/>
                <w:sz w:val="24"/>
                <w:szCs w:val="24"/>
                <w:lang w:val="en-US"/>
              </w:rPr>
              <w:t>II</w:t>
            </w:r>
            <w:r w:rsidRPr="00D1662F">
              <w:rPr>
                <w:rFonts w:ascii="Times New Roman" w:hAnsi="Times New Roman"/>
                <w:sz w:val="24"/>
                <w:szCs w:val="24"/>
              </w:rPr>
              <w:t>.5.</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spacing w:line="240" w:lineRule="atLeast"/>
              <w:ind w:right="57"/>
              <w:jc w:val="both"/>
              <w:rPr>
                <w:rFonts w:cs="Times New Roman"/>
                <w:b/>
                <w:lang w:eastAsia="ru-RU"/>
              </w:rPr>
            </w:pPr>
            <w:r w:rsidRPr="00D1662F">
              <w:rPr>
                <w:rFonts w:cs="Times New Roman"/>
                <w:b/>
                <w:lang w:eastAsia="ru-RU"/>
              </w:rPr>
              <w:t>Психологический тренинг для педагогов «Сохрани себя для себя»</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Психологи: Дыбова Т.В., Лихачева И.Б.</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75"/>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.6.</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Контроль за проведением экскурсий старших, подготовительных групп к памятникам</w:t>
            </w:r>
            <w:r w:rsidRPr="00D1662F">
              <w:rPr>
                <w:sz w:val="28"/>
                <w:szCs w:val="28"/>
              </w:rPr>
              <w:t>.</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.7.</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Подготовка к утренникам, посвященным выпуску детей в школу.</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Заведующий, зам. по ВМР, зам. по АХЧ,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w:t>
            </w:r>
            <w:r w:rsidRPr="00D1662F">
              <w:rPr>
                <w:rFonts w:ascii="Times New Roman" w:hAnsi="Times New Roman"/>
                <w:sz w:val="24"/>
                <w:szCs w:val="24"/>
                <w:lang w:val="en-US"/>
              </w:rPr>
              <w:t>IV</w:t>
            </w:r>
            <w:r w:rsidRPr="00D1662F">
              <w:rPr>
                <w:rFonts w:ascii="Times New Roman" w:hAnsi="Times New Roman"/>
                <w:sz w:val="24"/>
                <w:szCs w:val="24"/>
              </w:rPr>
              <w:t xml:space="preserve"> неделя мая</w:t>
            </w:r>
          </w:p>
        </w:tc>
      </w:tr>
      <w:tr w:rsidR="00D1662F" w:rsidRPr="00D1662F" w:rsidTr="00F7399D">
        <w:trPr>
          <w:trHeight w:val="276"/>
        </w:trPr>
        <w:tc>
          <w:tcPr>
            <w:tcW w:w="810" w:type="dxa"/>
            <w:tcBorders>
              <w:left w:val="single" w:sz="4" w:space="0" w:color="000000"/>
              <w:bottom w:val="single" w:sz="4" w:space="0" w:color="000000"/>
            </w:tcBorders>
          </w:tcPr>
          <w:p w:rsidR="004A40FB" w:rsidRPr="00D1662F" w:rsidRDefault="004A40FB" w:rsidP="004A40FB">
            <w:pPr>
              <w:pStyle w:val="a6"/>
              <w:snapToGrid w:val="0"/>
              <w:jc w:val="both"/>
            </w:pPr>
            <w:r w:rsidRPr="00D1662F">
              <w:rPr>
                <w:rFonts w:ascii="Times New Roman" w:hAnsi="Times New Roman"/>
                <w:sz w:val="24"/>
                <w:szCs w:val="24"/>
                <w:lang w:val="en-US"/>
              </w:rPr>
              <w:t>II</w:t>
            </w:r>
            <w:r w:rsidRPr="00D1662F">
              <w:rPr>
                <w:rFonts w:ascii="Times New Roman" w:hAnsi="Times New Roman"/>
                <w:sz w:val="24"/>
                <w:szCs w:val="24"/>
              </w:rPr>
              <w:t>.8.</w:t>
            </w:r>
          </w:p>
        </w:tc>
        <w:tc>
          <w:tcPr>
            <w:tcW w:w="9142" w:type="dxa"/>
            <w:gridSpan w:val="2"/>
            <w:tcBorders>
              <w:left w:val="single" w:sz="4" w:space="0" w:color="000000"/>
              <w:bottom w:val="single" w:sz="4" w:space="0" w:color="000000"/>
            </w:tcBorders>
          </w:tcPr>
          <w:p w:rsidR="004A40FB" w:rsidRPr="00D1662F" w:rsidRDefault="004A40FB" w:rsidP="004A40FB">
            <w:pPr>
              <w:snapToGrid w:val="0"/>
              <w:jc w:val="both"/>
              <w:rPr>
                <w:rFonts w:cs="Times New Roman"/>
              </w:rPr>
            </w:pPr>
            <w:r w:rsidRPr="00D1662F">
              <w:rPr>
                <w:rFonts w:eastAsia="Times New Roman" w:cs="Times New Roman"/>
              </w:rPr>
              <w:t xml:space="preserve"> </w:t>
            </w:r>
            <w:r w:rsidRPr="00D1662F">
              <w:t>Участие в конкурсах разного уровня, благотворительных акциях.</w:t>
            </w:r>
          </w:p>
        </w:tc>
        <w:tc>
          <w:tcPr>
            <w:tcW w:w="2976" w:type="dxa"/>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268" w:type="dxa"/>
            <w:tcBorders>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810" w:type="dxa"/>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.9.</w:t>
            </w:r>
          </w:p>
        </w:tc>
        <w:tc>
          <w:tcPr>
            <w:tcW w:w="9142" w:type="dxa"/>
            <w:gridSpan w:val="2"/>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Оформление материала для сайта.</w:t>
            </w:r>
          </w:p>
        </w:tc>
        <w:tc>
          <w:tcPr>
            <w:tcW w:w="2976" w:type="dxa"/>
            <w:tcBorders>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b/>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810" w:type="dxa"/>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w:t>
            </w:r>
            <w:r w:rsidRPr="00D1662F">
              <w:rPr>
                <w:rFonts w:ascii="Times New Roman" w:hAnsi="Times New Roman"/>
                <w:sz w:val="24"/>
                <w:szCs w:val="24"/>
              </w:rPr>
              <w:t>.10.</w:t>
            </w:r>
          </w:p>
        </w:tc>
        <w:tc>
          <w:tcPr>
            <w:tcW w:w="9142" w:type="dxa"/>
            <w:gridSpan w:val="2"/>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b/>
                <w:sz w:val="24"/>
                <w:szCs w:val="24"/>
                <w:bdr w:val="none" w:sz="0" w:space="0" w:color="auto" w:frame="1"/>
              </w:rPr>
              <w:t>Консультация для молодых педагогов</w:t>
            </w:r>
            <w:r w:rsidRPr="00D1662F">
              <w:rPr>
                <w:rFonts w:ascii="Times New Roman" w:hAnsi="Times New Roman"/>
                <w:sz w:val="24"/>
                <w:szCs w:val="24"/>
                <w:bdr w:val="none" w:sz="0" w:space="0" w:color="auto" w:frame="1"/>
              </w:rPr>
              <w:t>: «Речь воспитателя как пример для подражания детям»</w:t>
            </w:r>
          </w:p>
        </w:tc>
        <w:tc>
          <w:tcPr>
            <w:tcW w:w="2976" w:type="dxa"/>
            <w:tcBorders>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Воспитатель Ткаченко О.В.</w:t>
            </w:r>
          </w:p>
        </w:tc>
        <w:tc>
          <w:tcPr>
            <w:tcW w:w="2268" w:type="dxa"/>
            <w:tcBorders>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ED0245">
        <w:trPr>
          <w:trHeight w:val="276"/>
        </w:trPr>
        <w:tc>
          <w:tcPr>
            <w:tcW w:w="810" w:type="dxa"/>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w:t>
            </w:r>
            <w:r w:rsidRPr="00D1662F">
              <w:rPr>
                <w:rFonts w:ascii="Times New Roman" w:hAnsi="Times New Roman"/>
                <w:sz w:val="24"/>
                <w:szCs w:val="24"/>
              </w:rPr>
              <w:t>.11.</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Пропаганда мероприятий по обучению детей ПДД через средства массовой информации, размещение материалов на сайте учреждения).</w:t>
            </w:r>
          </w:p>
        </w:tc>
        <w:tc>
          <w:tcPr>
            <w:tcW w:w="2976" w:type="dxa"/>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ind w:left="3240"/>
              <w:jc w:val="center"/>
              <w:rPr>
                <w:rFonts w:ascii="Times New Roman" w:hAnsi="Times New Roman"/>
                <w:sz w:val="24"/>
                <w:szCs w:val="24"/>
                <w:lang w:val="en-US"/>
              </w:rPr>
            </w:pPr>
            <w:r w:rsidRPr="00D1662F">
              <w:rPr>
                <w:rFonts w:ascii="Times New Roman" w:hAnsi="Times New Roman"/>
                <w:b/>
                <w:sz w:val="24"/>
                <w:szCs w:val="24"/>
                <w:lang w:val="en-US"/>
              </w:rPr>
              <w:t>III</w:t>
            </w:r>
            <w:r w:rsidRPr="00D1662F">
              <w:rPr>
                <w:rFonts w:ascii="Times New Roman" w:hAnsi="Times New Roman"/>
                <w:b/>
                <w:sz w:val="24"/>
                <w:szCs w:val="24"/>
              </w:rPr>
              <w:t>.Работа с кадрами.</w:t>
            </w:r>
          </w:p>
        </w:tc>
      </w:tr>
      <w:tr w:rsidR="00D1662F" w:rsidRPr="00D1662F" w:rsidTr="00F7399D">
        <w:trPr>
          <w:trHeight w:val="276"/>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Совещание при заведующем «О работе воспитателей в летний период».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lang w:val="en-US"/>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 xml:space="preserve"> неделя мая</w:t>
            </w:r>
          </w:p>
        </w:tc>
      </w:tr>
      <w:tr w:rsidR="00D1662F" w:rsidRPr="00D1662F" w:rsidTr="00F7399D">
        <w:trPr>
          <w:trHeight w:val="276"/>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b/>
                <w:sz w:val="24"/>
                <w:szCs w:val="24"/>
              </w:rPr>
              <w:t>Консультация для воспитателей:</w:t>
            </w:r>
            <w:r w:rsidRPr="00D1662F">
              <w:rPr>
                <w:rFonts w:ascii="Times New Roman" w:hAnsi="Times New Roman"/>
                <w:sz w:val="24"/>
                <w:szCs w:val="24"/>
              </w:rPr>
              <w:t xml:space="preserve"> «Организация   изучения правил дорожного движения с детьми в   летний оздоровительный период». </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84"/>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III.3.</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Проведение инструктажей к летней оздоровительной работе.</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зав. по АХР,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w:t>
            </w:r>
            <w:r w:rsidRPr="00D1662F">
              <w:rPr>
                <w:rFonts w:ascii="Times New Roman" w:hAnsi="Times New Roman"/>
                <w:sz w:val="24"/>
                <w:szCs w:val="24"/>
                <w:lang w:val="en-US"/>
              </w:rPr>
              <w:t>III</w:t>
            </w:r>
            <w:r w:rsidRPr="00D1662F">
              <w:rPr>
                <w:rFonts w:ascii="Times New Roman" w:hAnsi="Times New Roman"/>
                <w:sz w:val="24"/>
                <w:szCs w:val="24"/>
              </w:rPr>
              <w:t xml:space="preserve"> неделя мая.</w:t>
            </w:r>
          </w:p>
        </w:tc>
      </w:tr>
      <w:tr w:rsidR="00D1662F" w:rsidRPr="00D1662F" w:rsidTr="00F7399D">
        <w:trPr>
          <w:trHeight w:val="291"/>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lang w:val="en-US"/>
              </w:rPr>
              <w:t>III</w:t>
            </w:r>
            <w:r w:rsidRPr="00D1662F">
              <w:rPr>
                <w:rFonts w:ascii="Times New Roman" w:hAnsi="Times New Roman"/>
                <w:sz w:val="24"/>
                <w:szCs w:val="24"/>
              </w:rPr>
              <w:t>.4.</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jc w:val="both"/>
              <w:rPr>
                <w:rFonts w:ascii="Times New Roman" w:hAnsi="Times New Roman"/>
                <w:b/>
                <w:sz w:val="24"/>
                <w:szCs w:val="24"/>
              </w:rPr>
            </w:pPr>
            <w:r w:rsidRPr="00D1662F">
              <w:rPr>
                <w:rFonts w:ascii="Times New Roman" w:hAnsi="Times New Roman"/>
                <w:b/>
                <w:sz w:val="24"/>
                <w:szCs w:val="24"/>
                <w:lang w:eastAsia="ru-RU"/>
              </w:rPr>
              <w:t>Инструктаж с педагогическими работниками по выполнению инструкции по обеспечению безопасности детей на улицах</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28.05.2020</w:t>
            </w:r>
          </w:p>
        </w:tc>
      </w:tr>
      <w:tr w:rsidR="00D1662F" w:rsidRPr="00D1662F" w:rsidTr="00F7399D">
        <w:trPr>
          <w:trHeight w:val="420"/>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.5.</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Default"/>
              <w:jc w:val="both"/>
              <w:rPr>
                <w:b/>
                <w:color w:val="auto"/>
              </w:rPr>
            </w:pPr>
            <w:r w:rsidRPr="00D1662F">
              <w:rPr>
                <w:b/>
                <w:color w:val="auto"/>
              </w:rPr>
              <w:t>Консультация</w:t>
            </w:r>
            <w:r w:rsidRPr="00D1662F">
              <w:rPr>
                <w:color w:val="auto"/>
              </w:rPr>
              <w:t xml:space="preserve"> «Профилактика нарушения осанки у детей»</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Воспитатель Оруджова С.Н., инструктор по ФК</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300"/>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.6.</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b/>
                <w:sz w:val="24"/>
                <w:szCs w:val="24"/>
                <w:lang w:eastAsia="ru-RU"/>
              </w:rPr>
              <w:t>Развлечение «</w:t>
            </w:r>
            <w:r w:rsidRPr="00D1662F">
              <w:rPr>
                <w:rFonts w:ascii="Times New Roman" w:hAnsi="Times New Roman"/>
                <w:sz w:val="24"/>
                <w:szCs w:val="24"/>
                <w:lang w:eastAsia="ru-RU"/>
              </w:rPr>
              <w:t>Незнайка на улице».</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Группа «Красная шапочка», Группа «Теремок»</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309"/>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.7.</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Контроль за мероприятиями, проводимыми в группах, по поводу праздника «Весны и труда». Участие в районном шествии.</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rPr>
                <w:rFonts w:ascii="Times New Roman" w:hAnsi="Times New Roman"/>
                <w:sz w:val="24"/>
                <w:szCs w:val="24"/>
                <w:lang w:val="en-US"/>
              </w:rPr>
            </w:pPr>
            <w:r w:rsidRPr="00D1662F">
              <w:rPr>
                <w:rFonts w:ascii="Times New Roman" w:hAnsi="Times New Roman"/>
                <w:sz w:val="24"/>
                <w:szCs w:val="24"/>
                <w:lang w:val="en-US"/>
              </w:rPr>
              <w:t xml:space="preserve">I </w:t>
            </w:r>
            <w:r w:rsidRPr="00D1662F">
              <w:rPr>
                <w:rFonts w:ascii="Times New Roman" w:hAnsi="Times New Roman"/>
                <w:sz w:val="24"/>
                <w:szCs w:val="24"/>
              </w:rPr>
              <w:t>неделя Мая, 1 Мая.</w:t>
            </w:r>
          </w:p>
        </w:tc>
      </w:tr>
      <w:tr w:rsidR="00D1662F" w:rsidRPr="00D1662F" w:rsidTr="00F7399D">
        <w:trPr>
          <w:trHeight w:val="276"/>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.8.</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Общее собрание коллектива «Анализ деятельности учреждения по аттестации за 2020-2021 учебный год».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Зам. зав. по ВМР, мед персонал, 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rPr>
                <w:rFonts w:ascii="Times New Roman" w:hAnsi="Times New Roman"/>
                <w:sz w:val="24"/>
                <w:szCs w:val="24"/>
                <w:lang w:val="en-US"/>
              </w:rPr>
            </w:pPr>
            <w:r w:rsidRPr="00D1662F">
              <w:rPr>
                <w:rFonts w:ascii="Times New Roman" w:hAnsi="Times New Roman"/>
                <w:sz w:val="24"/>
                <w:szCs w:val="24"/>
                <w:lang w:val="en-US"/>
              </w:rPr>
              <w:t>IV</w:t>
            </w:r>
            <w:r w:rsidRPr="00D1662F">
              <w:rPr>
                <w:rFonts w:ascii="Times New Roman" w:hAnsi="Times New Roman"/>
                <w:sz w:val="24"/>
                <w:szCs w:val="24"/>
              </w:rPr>
              <w:t xml:space="preserve"> неделя мая.</w:t>
            </w:r>
          </w:p>
        </w:tc>
      </w:tr>
      <w:tr w:rsidR="00D1662F" w:rsidRPr="00D1662F" w:rsidTr="00F7399D">
        <w:trPr>
          <w:trHeight w:val="315"/>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.9.</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Подготовка воспитателя к районному конкурсу «Воспитатель года-2022»</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Зам. зав. по ВМР, творческая группа</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 xml:space="preserve"> неделя мая</w:t>
            </w:r>
          </w:p>
        </w:tc>
      </w:tr>
      <w:tr w:rsidR="00D1662F" w:rsidRPr="00D1662F" w:rsidTr="00F7399D">
        <w:trPr>
          <w:trHeight w:val="285"/>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.10.</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Заседание ППк «Анализ деятельности ППк за 2020-2021 учебный год».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lang w:val="en-US"/>
              </w:rPr>
            </w:pPr>
            <w:r w:rsidRPr="00D1662F">
              <w:rPr>
                <w:rFonts w:ascii="Times New Roman" w:hAnsi="Times New Roman"/>
                <w:sz w:val="24"/>
                <w:szCs w:val="24"/>
              </w:rPr>
              <w:t>Заведующий,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rPr>
                <w:rFonts w:ascii="Times New Roman" w:hAnsi="Times New Roman"/>
                <w:b/>
                <w:sz w:val="24"/>
                <w:szCs w:val="24"/>
                <w:lang w:val="en-US"/>
              </w:rPr>
            </w:pPr>
            <w:r w:rsidRPr="00D1662F">
              <w:rPr>
                <w:rFonts w:ascii="Times New Roman" w:hAnsi="Times New Roman"/>
                <w:sz w:val="24"/>
                <w:szCs w:val="24"/>
                <w:lang w:val="en-US"/>
              </w:rPr>
              <w:t>III-IV</w:t>
            </w:r>
            <w:r w:rsidRPr="00D1662F">
              <w:rPr>
                <w:rFonts w:ascii="Times New Roman" w:hAnsi="Times New Roman"/>
                <w:sz w:val="24"/>
                <w:szCs w:val="24"/>
              </w:rPr>
              <w:t xml:space="preserve"> неделя мая</w:t>
            </w:r>
          </w:p>
        </w:tc>
      </w:tr>
      <w:tr w:rsidR="00D1662F" w:rsidRPr="00D1662F" w:rsidTr="00F54A02">
        <w:trPr>
          <w:trHeight w:val="285"/>
        </w:trPr>
        <w:tc>
          <w:tcPr>
            <w:tcW w:w="810" w:type="dxa"/>
            <w:tcBorders>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.11</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Контроль за участием и присутствием на РМО.</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 xml:space="preserve">Ежемесячно </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ind w:left="2520"/>
              <w:rPr>
                <w:rFonts w:ascii="Times New Roman" w:hAnsi="Times New Roman"/>
                <w:sz w:val="24"/>
                <w:szCs w:val="24"/>
                <w:lang w:val="en-US"/>
              </w:rPr>
            </w:pPr>
            <w:r w:rsidRPr="00D1662F">
              <w:rPr>
                <w:rFonts w:ascii="Times New Roman" w:hAnsi="Times New Roman"/>
                <w:b/>
                <w:sz w:val="24"/>
                <w:szCs w:val="24"/>
              </w:rPr>
              <w:t xml:space="preserve">                                                                              </w:t>
            </w:r>
            <w:r w:rsidRPr="00D1662F">
              <w:rPr>
                <w:rFonts w:ascii="Times New Roman" w:hAnsi="Times New Roman"/>
                <w:b/>
                <w:sz w:val="24"/>
                <w:szCs w:val="24"/>
                <w:lang w:val="en-US"/>
              </w:rPr>
              <w:t>IV</w:t>
            </w:r>
            <w:r w:rsidRPr="00D1662F">
              <w:rPr>
                <w:rFonts w:ascii="Times New Roman" w:hAnsi="Times New Roman"/>
                <w:b/>
                <w:sz w:val="24"/>
                <w:szCs w:val="24"/>
              </w:rPr>
              <w:t>. Работа с родителями.</w:t>
            </w:r>
          </w:p>
        </w:tc>
      </w:tr>
      <w:tr w:rsidR="00D1662F" w:rsidRPr="00D1662F" w:rsidTr="00F7399D">
        <w:trPr>
          <w:trHeight w:val="276"/>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lang w:val="en-US"/>
              </w:rPr>
              <w:t>IV</w:t>
            </w:r>
            <w:r w:rsidRPr="00D1662F">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b/>
                <w:sz w:val="24"/>
                <w:szCs w:val="24"/>
              </w:rPr>
              <w:t>Анкетирование родителей «</w:t>
            </w:r>
            <w:r w:rsidRPr="00D1662F">
              <w:rPr>
                <w:rFonts w:ascii="Times New Roman" w:hAnsi="Times New Roman"/>
                <w:sz w:val="24"/>
                <w:szCs w:val="24"/>
              </w:rPr>
              <w:t>КАК ВЫ ОТНОСИТЕСЬ К ДЕТСКОУ САДУ?» (рыба-диск, анкета №6).</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510"/>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lang w:val="en-US"/>
              </w:rPr>
              <w:t>IV</w:t>
            </w:r>
            <w:r w:rsidRPr="00D1662F">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b/>
                <w:sz w:val="24"/>
                <w:szCs w:val="24"/>
              </w:rPr>
              <w:t>Изготовление и раздача памяток</w:t>
            </w:r>
            <w:r w:rsidRPr="00D1662F">
              <w:rPr>
                <w:rFonts w:ascii="Times New Roman" w:hAnsi="Times New Roman"/>
                <w:sz w:val="24"/>
                <w:szCs w:val="24"/>
              </w:rPr>
              <w:t xml:space="preserve"> родителям (акции):</w:t>
            </w:r>
          </w:p>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*«Обязанности пешеходов»</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Воспитатели всех групп.</w:t>
            </w:r>
          </w:p>
          <w:p w:rsidR="00C66B1E" w:rsidRPr="00D1662F" w:rsidRDefault="00C66B1E" w:rsidP="004A40FB">
            <w:pPr>
              <w:pStyle w:val="a6"/>
              <w:snapToGrid w:val="0"/>
              <w:jc w:val="both"/>
              <w:rPr>
                <w:rFonts w:ascii="Times New Roman" w:hAnsi="Times New Roman"/>
                <w:sz w:val="24"/>
                <w:szCs w:val="24"/>
              </w:rPr>
            </w:pPr>
            <w:r w:rsidRPr="00D1662F">
              <w:rPr>
                <w:rFonts w:ascii="Times New Roman" w:hAnsi="Times New Roman"/>
                <w:sz w:val="24"/>
                <w:szCs w:val="24"/>
              </w:rPr>
              <w:t>«Патруль серебряного возраста»</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03"/>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bCs/>
                <w:sz w:val="24"/>
                <w:szCs w:val="24"/>
              </w:rPr>
            </w:pPr>
            <w:r w:rsidRPr="00D1662F">
              <w:rPr>
                <w:rFonts w:ascii="Times New Roman" w:hAnsi="Times New Roman"/>
                <w:sz w:val="24"/>
                <w:szCs w:val="24"/>
                <w:lang w:val="en-US"/>
              </w:rPr>
              <w:t>IV</w:t>
            </w:r>
            <w:r w:rsidRPr="00D1662F">
              <w:rPr>
                <w:rFonts w:ascii="Times New Roman" w:hAnsi="Times New Roman"/>
                <w:sz w:val="24"/>
                <w:szCs w:val="24"/>
              </w:rPr>
              <w:t>.3.</w:t>
            </w:r>
          </w:p>
        </w:tc>
        <w:tc>
          <w:tcPr>
            <w:tcW w:w="9142" w:type="dxa"/>
            <w:gridSpan w:val="2"/>
            <w:tcBorders>
              <w:top w:val="single" w:sz="4" w:space="0" w:color="000000"/>
              <w:left w:val="single" w:sz="4" w:space="0" w:color="000000"/>
              <w:bottom w:val="single" w:sz="4" w:space="0" w:color="000000"/>
            </w:tcBorders>
          </w:tcPr>
          <w:p w:rsidR="004A40FB" w:rsidRPr="00D1662F" w:rsidRDefault="002732E1" w:rsidP="004A40FB">
            <w:pPr>
              <w:pStyle w:val="a6"/>
              <w:snapToGrid w:val="0"/>
              <w:jc w:val="both"/>
              <w:rPr>
                <w:rFonts w:ascii="Times New Roman" w:hAnsi="Times New Roman"/>
                <w:b/>
                <w:sz w:val="24"/>
                <w:szCs w:val="24"/>
              </w:rPr>
            </w:pPr>
            <w:r w:rsidRPr="00D1662F">
              <w:rPr>
                <w:rFonts w:ascii="Times New Roman" w:hAnsi="Times New Roman"/>
                <w:b/>
                <w:sz w:val="24"/>
                <w:szCs w:val="24"/>
              </w:rPr>
              <w:t>СОВЕТЫ РОДИТЕЛЯМ. КАК НАУЧИТЬ РЕБЕНКА ЛИЧНОЙ БЕЗОПАСНОСТИ НА УЛИЦАХ</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Педагог-психолог</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00"/>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.4.</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Привлечение родителей к благоустройству территории МАДОУ.</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00"/>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.5.</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Общее родительское собрание. «Итоги за год».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 уз. Специалисты, педагог-психолог.</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Последняя неделя мая</w:t>
            </w:r>
          </w:p>
        </w:tc>
      </w:tr>
      <w:tr w:rsidR="00D1662F" w:rsidRPr="00D1662F" w:rsidTr="00F7399D">
        <w:trPr>
          <w:trHeight w:val="315"/>
        </w:trPr>
        <w:tc>
          <w:tcPr>
            <w:tcW w:w="810"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.6.</w:t>
            </w:r>
          </w:p>
        </w:tc>
        <w:tc>
          <w:tcPr>
            <w:tcW w:w="9142"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Итоговые родительские собрания во всех группах.</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85"/>
        </w:trPr>
        <w:tc>
          <w:tcPr>
            <w:tcW w:w="810" w:type="dxa"/>
            <w:tcBorders>
              <w:top w:val="single" w:sz="4" w:space="0" w:color="auto"/>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.7.</w:t>
            </w:r>
          </w:p>
        </w:tc>
        <w:tc>
          <w:tcPr>
            <w:tcW w:w="9142" w:type="dxa"/>
            <w:gridSpan w:val="2"/>
            <w:tcBorders>
              <w:top w:val="single" w:sz="4" w:space="0" w:color="auto"/>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b/>
                <w:sz w:val="24"/>
                <w:szCs w:val="24"/>
              </w:rPr>
              <w:t>Выставка работ родителей и детей</w:t>
            </w:r>
            <w:r w:rsidRPr="00D1662F">
              <w:rPr>
                <w:rFonts w:ascii="Times New Roman" w:hAnsi="Times New Roman"/>
                <w:sz w:val="24"/>
                <w:szCs w:val="24"/>
              </w:rPr>
              <w:t xml:space="preserve"> по ознакомлению с правилами дорожного движения</w:t>
            </w:r>
            <w:r w:rsidRPr="00D1662F">
              <w:rPr>
                <w:rFonts w:ascii="Calibri Light" w:hAnsi="Calibri Light"/>
                <w:sz w:val="28"/>
                <w:szCs w:val="28"/>
                <w:lang w:eastAsia="ru-RU"/>
              </w:rPr>
              <w:t xml:space="preserve"> </w:t>
            </w:r>
            <w:r w:rsidRPr="00D1662F">
              <w:t>«Красный, желтый, зеленый».</w:t>
            </w:r>
          </w:p>
        </w:tc>
        <w:tc>
          <w:tcPr>
            <w:tcW w:w="2976" w:type="dxa"/>
            <w:tcBorders>
              <w:top w:val="single" w:sz="4" w:space="0" w:color="auto"/>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Воспитатели средних, старших и подготовительных групп</w:t>
            </w:r>
          </w:p>
        </w:tc>
        <w:tc>
          <w:tcPr>
            <w:tcW w:w="2268" w:type="dxa"/>
            <w:tcBorders>
              <w:top w:val="single" w:sz="4" w:space="0" w:color="auto"/>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285"/>
        </w:trPr>
        <w:tc>
          <w:tcPr>
            <w:tcW w:w="810" w:type="dxa"/>
            <w:tcBorders>
              <w:top w:val="single" w:sz="4" w:space="0" w:color="auto"/>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.8.</w:t>
            </w:r>
          </w:p>
        </w:tc>
        <w:tc>
          <w:tcPr>
            <w:tcW w:w="9142" w:type="dxa"/>
            <w:gridSpan w:val="2"/>
            <w:tcBorders>
              <w:top w:val="single" w:sz="4" w:space="0" w:color="auto"/>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b/>
                <w:sz w:val="24"/>
                <w:szCs w:val="24"/>
              </w:rPr>
              <w:t>Консультация</w:t>
            </w:r>
            <w:r w:rsidRPr="00D1662F">
              <w:rPr>
                <w:rFonts w:ascii="Times New Roman" w:hAnsi="Times New Roman"/>
                <w:sz w:val="24"/>
                <w:szCs w:val="24"/>
              </w:rPr>
              <w:t xml:space="preserve"> для родителей о светоотражающих элементах для пешеходов.</w:t>
            </w:r>
          </w:p>
        </w:tc>
        <w:tc>
          <w:tcPr>
            <w:tcW w:w="2976" w:type="dxa"/>
            <w:tcBorders>
              <w:top w:val="single" w:sz="4" w:space="0" w:color="auto"/>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Дудникова М.А.</w:t>
            </w:r>
          </w:p>
        </w:tc>
        <w:tc>
          <w:tcPr>
            <w:tcW w:w="2268" w:type="dxa"/>
            <w:tcBorders>
              <w:top w:val="single" w:sz="4" w:space="0" w:color="auto"/>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ind w:left="3960"/>
              <w:rPr>
                <w:rFonts w:ascii="Times New Roman" w:hAnsi="Times New Roman"/>
                <w:sz w:val="24"/>
                <w:szCs w:val="24"/>
                <w:lang w:val="en-US"/>
              </w:rPr>
            </w:pPr>
            <w:r w:rsidRPr="00D1662F">
              <w:rPr>
                <w:rFonts w:ascii="Times New Roman" w:hAnsi="Times New Roman"/>
                <w:b/>
                <w:sz w:val="24"/>
                <w:szCs w:val="24"/>
              </w:rPr>
              <w:t xml:space="preserve">                                                         </w:t>
            </w:r>
            <w:r w:rsidRPr="00D1662F">
              <w:rPr>
                <w:rFonts w:ascii="Times New Roman" w:hAnsi="Times New Roman"/>
                <w:b/>
                <w:sz w:val="24"/>
                <w:szCs w:val="24"/>
                <w:lang w:val="en-US"/>
              </w:rPr>
              <w:t>V</w:t>
            </w:r>
            <w:r w:rsidRPr="00D1662F">
              <w:rPr>
                <w:rFonts w:ascii="Times New Roman" w:hAnsi="Times New Roman"/>
                <w:b/>
                <w:sz w:val="24"/>
                <w:szCs w:val="24"/>
              </w:rPr>
              <w:t>. Массовые мероприятия.</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.1.</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Выставка работ изо-студии «Чему мы научились за год?».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ПДО по ИЗО</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510"/>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.2.</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Выставка совместных работ детей и родителей, посвященных 9 МАЯ.</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w:t>
            </w:r>
            <w:r w:rsidRPr="00D1662F">
              <w:rPr>
                <w:rFonts w:ascii="Times New Roman" w:hAnsi="Times New Roman"/>
                <w:sz w:val="24"/>
                <w:szCs w:val="24"/>
              </w:rPr>
              <w:t xml:space="preserve"> неделя мая</w:t>
            </w:r>
          </w:p>
        </w:tc>
      </w:tr>
      <w:tr w:rsidR="00D1662F" w:rsidRPr="00D1662F" w:rsidTr="00F7399D">
        <w:trPr>
          <w:trHeight w:val="300"/>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.3.</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Выпускные баллы в подготовительных группах «До свиданья, детский сад».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w:t>
            </w:r>
            <w:r w:rsidRPr="00D1662F">
              <w:rPr>
                <w:rFonts w:ascii="Times New Roman" w:hAnsi="Times New Roman"/>
                <w:sz w:val="24"/>
                <w:szCs w:val="24"/>
                <w:lang w:val="en-US"/>
              </w:rPr>
              <w:t>IV</w:t>
            </w:r>
            <w:r w:rsidRPr="00D1662F">
              <w:rPr>
                <w:rFonts w:ascii="Times New Roman" w:hAnsi="Times New Roman"/>
                <w:sz w:val="24"/>
                <w:szCs w:val="24"/>
              </w:rPr>
              <w:t xml:space="preserve"> неделя апреля.</w:t>
            </w:r>
          </w:p>
        </w:tc>
      </w:tr>
      <w:tr w:rsidR="00D1662F" w:rsidRPr="00D1662F" w:rsidTr="00F7399D">
        <w:trPr>
          <w:trHeight w:val="285"/>
        </w:trPr>
        <w:tc>
          <w:tcPr>
            <w:tcW w:w="909" w:type="dxa"/>
            <w:gridSpan w:val="2"/>
            <w:tcBorders>
              <w:top w:val="single" w:sz="4" w:space="0" w:color="000000"/>
              <w:left w:val="single" w:sz="4" w:space="0" w:color="000000"/>
              <w:bottom w:val="single" w:sz="4" w:space="0" w:color="auto"/>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.4.</w:t>
            </w:r>
          </w:p>
        </w:tc>
        <w:tc>
          <w:tcPr>
            <w:tcW w:w="9043" w:type="dxa"/>
            <w:tcBorders>
              <w:top w:val="single" w:sz="4" w:space="0" w:color="000000"/>
              <w:left w:val="single" w:sz="4" w:space="0" w:color="000000"/>
              <w:bottom w:val="single" w:sz="4" w:space="0" w:color="auto"/>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Праздничный концерт, посвященный Дню Победы.</w:t>
            </w:r>
          </w:p>
        </w:tc>
        <w:tc>
          <w:tcPr>
            <w:tcW w:w="2976" w:type="dxa"/>
            <w:tcBorders>
              <w:top w:val="single" w:sz="4" w:space="0" w:color="000000"/>
              <w:left w:val="single" w:sz="4" w:space="0" w:color="000000"/>
              <w:bottom w:val="single" w:sz="4" w:space="0" w:color="auto"/>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Весь коллектив.</w:t>
            </w:r>
          </w:p>
        </w:tc>
        <w:tc>
          <w:tcPr>
            <w:tcW w:w="2268" w:type="dxa"/>
            <w:tcBorders>
              <w:top w:val="single" w:sz="4" w:space="0" w:color="000000"/>
              <w:left w:val="single" w:sz="4" w:space="0" w:color="000000"/>
              <w:bottom w:val="single" w:sz="4" w:space="0" w:color="auto"/>
              <w:right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rPr>
              <w:t>К 9 Мая</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ind w:left="3960"/>
              <w:rPr>
                <w:rFonts w:ascii="Times New Roman" w:hAnsi="Times New Roman"/>
                <w:sz w:val="24"/>
                <w:szCs w:val="24"/>
                <w:lang w:val="en-US"/>
              </w:rPr>
            </w:pPr>
            <w:r w:rsidRPr="00D1662F">
              <w:rPr>
                <w:rFonts w:ascii="Times New Roman" w:hAnsi="Times New Roman"/>
                <w:b/>
                <w:sz w:val="24"/>
                <w:szCs w:val="24"/>
              </w:rPr>
              <w:t xml:space="preserve">                                               </w:t>
            </w:r>
            <w:r w:rsidRPr="00D1662F">
              <w:rPr>
                <w:rFonts w:ascii="Times New Roman" w:hAnsi="Times New Roman"/>
                <w:b/>
                <w:sz w:val="24"/>
                <w:szCs w:val="24"/>
                <w:lang w:val="en-US"/>
              </w:rPr>
              <w:t>VI</w:t>
            </w:r>
            <w:r w:rsidRPr="00D1662F">
              <w:rPr>
                <w:rFonts w:ascii="Times New Roman" w:hAnsi="Times New Roman"/>
                <w:b/>
                <w:sz w:val="24"/>
                <w:szCs w:val="24"/>
              </w:rPr>
              <w:t>. Медико-профилактические мероприятия.</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.1.</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Консультация по соблюдению санэпидрежима в летний период.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III-IV</w:t>
            </w:r>
            <w:r w:rsidRPr="00D1662F">
              <w:rPr>
                <w:rFonts w:ascii="Times New Roman" w:hAnsi="Times New Roman"/>
                <w:sz w:val="24"/>
                <w:szCs w:val="24"/>
              </w:rPr>
              <w:t xml:space="preserve"> неделя мая.</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.2.</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Отчет по углубленному осмотру детей подготовительных и старших групп.</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 xml:space="preserve"> неделя месяца</w:t>
            </w:r>
          </w:p>
        </w:tc>
      </w:tr>
      <w:tr w:rsidR="00D1662F" w:rsidRPr="00D1662F" w:rsidTr="00F7399D">
        <w:trPr>
          <w:trHeight w:val="284"/>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.3.</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Подготовка к летнему оздоровительному периоду (санитарно-просветительская работа с персоналом, инструктаж по профилактике детского травматизма).</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18"/>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.4.</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Составление плана оздоровительной работы на летний период.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 xml:space="preserve">Мед. персонал </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300"/>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.5.</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Ежемесячно</w:t>
            </w:r>
          </w:p>
        </w:tc>
      </w:tr>
      <w:tr w:rsidR="00D1662F" w:rsidRPr="00D1662F" w:rsidTr="00F7399D">
        <w:trPr>
          <w:trHeight w:val="510"/>
        </w:trPr>
        <w:tc>
          <w:tcPr>
            <w:tcW w:w="909" w:type="dxa"/>
            <w:gridSpan w:val="2"/>
            <w:tcBorders>
              <w:top w:val="single" w:sz="4" w:space="0" w:color="000000"/>
              <w:left w:val="single" w:sz="4" w:space="0" w:color="000000"/>
              <w:bottom w:val="single" w:sz="4" w:space="0" w:color="auto"/>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.6.</w:t>
            </w:r>
          </w:p>
          <w:p w:rsidR="004A40FB" w:rsidRPr="00D1662F" w:rsidRDefault="004A40FB" w:rsidP="004A40FB">
            <w:pPr>
              <w:pStyle w:val="a6"/>
              <w:snapToGrid w:val="0"/>
              <w:jc w:val="both"/>
              <w:rPr>
                <w:rFonts w:ascii="Times New Roman" w:hAnsi="Times New Roman"/>
                <w:sz w:val="24"/>
                <w:szCs w:val="24"/>
              </w:rPr>
            </w:pPr>
          </w:p>
        </w:tc>
        <w:tc>
          <w:tcPr>
            <w:tcW w:w="9043" w:type="dxa"/>
            <w:tcBorders>
              <w:top w:val="single" w:sz="4" w:space="0" w:color="000000"/>
              <w:left w:val="single" w:sz="4" w:space="0" w:color="000000"/>
              <w:bottom w:val="single" w:sz="4" w:space="0" w:color="auto"/>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auto"/>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auto"/>
              <w:right w:val="single" w:sz="4" w:space="0" w:color="000000"/>
            </w:tcBorders>
          </w:tcPr>
          <w:p w:rsidR="004A40FB" w:rsidRPr="00D1662F" w:rsidRDefault="004A40FB" w:rsidP="004A40FB">
            <w:pPr>
              <w:pStyle w:val="a6"/>
              <w:snapToGrid w:val="0"/>
              <w:jc w:val="both"/>
              <w:rPr>
                <w:rFonts w:ascii="Times New Roman" w:hAnsi="Times New Roman"/>
                <w:b/>
                <w:sz w:val="24"/>
                <w:szCs w:val="24"/>
                <w:lang w:val="en-US"/>
              </w:rPr>
            </w:pPr>
            <w:r w:rsidRPr="00D1662F">
              <w:rPr>
                <w:rFonts w:ascii="Times New Roman" w:hAnsi="Times New Roman"/>
                <w:sz w:val="24"/>
                <w:szCs w:val="24"/>
              </w:rPr>
              <w:t>Ежемесячно</w:t>
            </w:r>
          </w:p>
        </w:tc>
      </w:tr>
      <w:tr w:rsidR="00D1662F" w:rsidRPr="00D1662F" w:rsidTr="00F7399D">
        <w:trPr>
          <w:trHeight w:val="375"/>
        </w:trPr>
        <w:tc>
          <w:tcPr>
            <w:tcW w:w="909" w:type="dxa"/>
            <w:gridSpan w:val="2"/>
            <w:tcBorders>
              <w:top w:val="single" w:sz="4" w:space="0" w:color="auto"/>
              <w:left w:val="single" w:sz="4" w:space="0" w:color="000000"/>
              <w:bottom w:val="single" w:sz="4" w:space="0" w:color="auto"/>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.7.</w:t>
            </w:r>
          </w:p>
        </w:tc>
        <w:tc>
          <w:tcPr>
            <w:tcW w:w="9043" w:type="dxa"/>
            <w:tcBorders>
              <w:top w:val="single" w:sz="4" w:space="0" w:color="auto"/>
              <w:left w:val="single" w:sz="4" w:space="0" w:color="000000"/>
              <w:bottom w:val="single" w:sz="4" w:space="0" w:color="auto"/>
            </w:tcBorders>
          </w:tcPr>
          <w:p w:rsidR="004A40FB" w:rsidRPr="00D1662F" w:rsidRDefault="004A40FB" w:rsidP="004A40FB">
            <w:pPr>
              <w:pStyle w:val="a6"/>
              <w:snapToGrid w:val="0"/>
              <w:jc w:val="both"/>
              <w:rPr>
                <w:rFonts w:ascii="Times New Roman" w:hAnsi="Times New Roman"/>
                <w:sz w:val="24"/>
                <w:szCs w:val="24"/>
                <w:lang w:eastAsia="ru-RU"/>
              </w:rPr>
            </w:pPr>
            <w:r w:rsidRPr="00D1662F">
              <w:rPr>
                <w:rFonts w:ascii="Times New Roman" w:hAnsi="Times New Roman"/>
                <w:b/>
                <w:i/>
                <w:sz w:val="24"/>
                <w:szCs w:val="24"/>
                <w:lang w:eastAsia="ru-RU"/>
              </w:rPr>
              <w:t>Консультация: «Оздоровительная работа в летний период» (</w:t>
            </w:r>
            <w:r w:rsidRPr="00D1662F">
              <w:rPr>
                <w:rFonts w:ascii="Times New Roman" w:hAnsi="Times New Roman"/>
                <w:sz w:val="24"/>
                <w:szCs w:val="24"/>
                <w:lang w:eastAsia="ru-RU"/>
              </w:rPr>
              <w:t>раздать по группам)</w:t>
            </w:r>
          </w:p>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«Закаливание дошкольников».</w:t>
            </w:r>
          </w:p>
        </w:tc>
        <w:tc>
          <w:tcPr>
            <w:tcW w:w="2976" w:type="dxa"/>
            <w:tcBorders>
              <w:top w:val="single" w:sz="4" w:space="0" w:color="auto"/>
              <w:left w:val="single" w:sz="4" w:space="0" w:color="000000"/>
              <w:bottom w:val="single" w:sz="4" w:space="0" w:color="auto"/>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auto"/>
              <w:left w:val="single" w:sz="4" w:space="0" w:color="000000"/>
              <w:bottom w:val="single" w:sz="4" w:space="0" w:color="auto"/>
              <w:right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 течение месяца</w:t>
            </w:r>
          </w:p>
        </w:tc>
      </w:tr>
      <w:tr w:rsidR="00D1662F" w:rsidRPr="00D1662F"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ind w:left="3960"/>
              <w:rPr>
                <w:rFonts w:ascii="Times New Roman" w:hAnsi="Times New Roman"/>
                <w:sz w:val="24"/>
                <w:szCs w:val="24"/>
              </w:rPr>
            </w:pPr>
            <w:r w:rsidRPr="00D1662F">
              <w:rPr>
                <w:rFonts w:ascii="Times New Roman" w:hAnsi="Times New Roman"/>
                <w:b/>
                <w:sz w:val="24"/>
                <w:szCs w:val="24"/>
              </w:rPr>
              <w:t xml:space="preserve">                                           </w:t>
            </w:r>
            <w:r w:rsidRPr="00D1662F">
              <w:rPr>
                <w:rFonts w:ascii="Times New Roman" w:hAnsi="Times New Roman"/>
                <w:b/>
                <w:sz w:val="24"/>
                <w:szCs w:val="24"/>
                <w:lang w:val="en-US"/>
              </w:rPr>
              <w:t>VII</w:t>
            </w:r>
            <w:r w:rsidRPr="00D1662F">
              <w:rPr>
                <w:rFonts w:ascii="Times New Roman" w:hAnsi="Times New Roman"/>
                <w:b/>
                <w:sz w:val="24"/>
                <w:szCs w:val="24"/>
              </w:rPr>
              <w:t>.Административно-хозяйственная работа.</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.1.</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Работа по привлечению дополнительных денежных средств.</w:t>
            </w:r>
            <w:r w:rsidRPr="00D1662F">
              <w:rPr>
                <w:rFonts w:ascii="Times New Roman" w:hAnsi="Times New Roman"/>
                <w:sz w:val="24"/>
                <w:szCs w:val="24"/>
              </w:rPr>
              <w:tab/>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.2.</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Анализ детей по группам здоровья на конец учебного года.</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.3.</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Закупка материалов для ремонтных работ.</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Завхоз</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.4.</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Анализ накопительной ведомости.</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Ст. медсестра, зав. складом,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.5.</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Благоустройство территории МАДОУ.</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rPr>
              <w:t>Коллектив.</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b/>
                <w:sz w:val="24"/>
                <w:szCs w:val="24"/>
              </w:rPr>
              <w:t>До 25.05.20</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.6.</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Работа по оформлению документов по землепользованию, оформление нормативных документов.</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В течение месяца.</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.7</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Принятие прибора теплового учета на летний период.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b/>
                <w:sz w:val="24"/>
                <w:szCs w:val="24"/>
              </w:rPr>
              <w:t>До 20.05.20.</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.8.</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Оформление документов на получение хозяйственных товаров и медикаментов.</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b/>
                <w:sz w:val="24"/>
                <w:szCs w:val="24"/>
              </w:rPr>
              <w:t>До 20.05.20.</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.9.</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Проверка работоспособности электрооборудования.</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b/>
                <w:sz w:val="24"/>
                <w:szCs w:val="24"/>
              </w:rPr>
              <w:t>До 15.05.20.</w:t>
            </w:r>
          </w:p>
        </w:tc>
      </w:tr>
      <w:tr w:rsidR="00D1662F" w:rsidRPr="00D1662F" w:rsidTr="00F7399D">
        <w:trPr>
          <w:trHeight w:val="276"/>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VII.10.</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Составление плана ремонтно-хозяйственных работ на летний период.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b/>
                <w:sz w:val="24"/>
                <w:szCs w:val="24"/>
              </w:rPr>
            </w:pPr>
            <w:r w:rsidRPr="00D1662F">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b/>
                <w:sz w:val="24"/>
                <w:szCs w:val="24"/>
              </w:rPr>
              <w:t>До 30.05.20.</w:t>
            </w:r>
          </w:p>
        </w:tc>
      </w:tr>
      <w:tr w:rsidR="00D1662F" w:rsidRPr="00D1662F" w:rsidTr="00F7399D">
        <w:trPr>
          <w:trHeight w:val="600"/>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.11</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Составление списка воспитанников, посещающих МАДОУ в летний период с учетом летних отпусков. Составление приказа и плана работы на летний оздоровительный период.</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rPr>
            </w:pPr>
          </w:p>
        </w:tc>
      </w:tr>
      <w:tr w:rsidR="00D1662F" w:rsidRPr="00D1662F" w:rsidTr="00F7399D">
        <w:trPr>
          <w:trHeight w:val="540"/>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.12</w:t>
            </w: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Итоги финансово-хозяйственной деятельности МАДОУ за учебный год (анализ документации) (на совещании при заведующем).</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rPr>
                <w:rFonts w:ascii="Times New Roman" w:hAnsi="Times New Roman"/>
                <w:sz w:val="24"/>
                <w:szCs w:val="24"/>
                <w:lang w:val="en-US"/>
              </w:rPr>
            </w:pPr>
            <w:r w:rsidRPr="00D1662F">
              <w:rPr>
                <w:rFonts w:ascii="Times New Roman" w:hAnsi="Times New Roman"/>
                <w:sz w:val="24"/>
                <w:szCs w:val="24"/>
              </w:rPr>
              <w:t xml:space="preserve"> В течение месяца</w:t>
            </w:r>
          </w:p>
        </w:tc>
      </w:tr>
      <w:tr w:rsidR="00D1662F" w:rsidRPr="00D1662F" w:rsidTr="00F7399D">
        <w:trPr>
          <w:trHeight w:val="300"/>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pPr>
            <w:r w:rsidRPr="00D1662F">
              <w:rPr>
                <w:rFonts w:ascii="Times New Roman" w:hAnsi="Times New Roman"/>
                <w:sz w:val="24"/>
                <w:szCs w:val="24"/>
                <w:lang w:val="en-US"/>
              </w:rPr>
              <w:t>VII</w:t>
            </w:r>
            <w:r w:rsidRPr="00D1662F">
              <w:rPr>
                <w:rFonts w:ascii="Times New Roman" w:hAnsi="Times New Roman"/>
                <w:sz w:val="24"/>
                <w:szCs w:val="24"/>
              </w:rPr>
              <w:t>.13</w:t>
            </w:r>
          </w:p>
          <w:p w:rsidR="004A40FB" w:rsidRPr="00D1662F" w:rsidRDefault="004A40FB" w:rsidP="004A40FB">
            <w:pPr>
              <w:pStyle w:val="a6"/>
              <w:snapToGrid w:val="0"/>
              <w:jc w:val="both"/>
            </w:pP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rPr>
                <w:rFonts w:ascii="Times New Roman" w:hAnsi="Times New Roman"/>
                <w:sz w:val="24"/>
                <w:szCs w:val="24"/>
              </w:rPr>
            </w:pPr>
            <w:r w:rsidRPr="00D1662F">
              <w:rPr>
                <w:rFonts w:ascii="Times New Roman" w:hAnsi="Times New Roman"/>
                <w:sz w:val="24"/>
                <w:szCs w:val="24"/>
              </w:rPr>
              <w:t>Ежемесячно</w:t>
            </w:r>
          </w:p>
        </w:tc>
      </w:tr>
      <w:tr w:rsidR="004A40FB" w:rsidRPr="00D1662F" w:rsidTr="00F7399D">
        <w:trPr>
          <w:trHeight w:val="237"/>
        </w:trPr>
        <w:tc>
          <w:tcPr>
            <w:tcW w:w="909" w:type="dxa"/>
            <w:gridSpan w:val="2"/>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 xml:space="preserve"> </w:t>
            </w:r>
            <w:r w:rsidRPr="00D1662F">
              <w:rPr>
                <w:rFonts w:ascii="Times New Roman" w:hAnsi="Times New Roman"/>
                <w:sz w:val="24"/>
                <w:szCs w:val="24"/>
                <w:lang w:val="en-US"/>
              </w:rPr>
              <w:t>VII</w:t>
            </w:r>
            <w:r w:rsidRPr="00D1662F">
              <w:rPr>
                <w:rFonts w:ascii="Times New Roman" w:hAnsi="Times New Roman"/>
                <w:sz w:val="24"/>
                <w:szCs w:val="24"/>
              </w:rPr>
              <w:t>.14</w:t>
            </w:r>
          </w:p>
          <w:p w:rsidR="004A40FB" w:rsidRPr="00D1662F" w:rsidRDefault="004A40FB" w:rsidP="004A40FB">
            <w:pPr>
              <w:pStyle w:val="a6"/>
              <w:snapToGrid w:val="0"/>
              <w:jc w:val="both"/>
              <w:rPr>
                <w:rFonts w:ascii="Times New Roman" w:hAnsi="Times New Roman"/>
                <w:sz w:val="24"/>
                <w:szCs w:val="24"/>
              </w:rPr>
            </w:pPr>
          </w:p>
          <w:p w:rsidR="004A40FB" w:rsidRPr="00D1662F" w:rsidRDefault="004A40FB" w:rsidP="004A40FB">
            <w:pPr>
              <w:pStyle w:val="a6"/>
              <w:snapToGrid w:val="0"/>
              <w:jc w:val="both"/>
              <w:rPr>
                <w:rFonts w:ascii="Times New Roman" w:hAnsi="Times New Roman"/>
                <w:sz w:val="24"/>
                <w:szCs w:val="24"/>
                <w:lang w:val="en-US"/>
              </w:rPr>
            </w:pPr>
          </w:p>
        </w:tc>
        <w:tc>
          <w:tcPr>
            <w:tcW w:w="9043"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4A40FB" w:rsidRPr="00D1662F" w:rsidRDefault="004A40FB" w:rsidP="004A40FB">
            <w:pPr>
              <w:pStyle w:val="a6"/>
              <w:snapToGrid w:val="0"/>
              <w:jc w:val="both"/>
              <w:rPr>
                <w:rFonts w:ascii="Times New Roman" w:hAnsi="Times New Roman"/>
                <w:sz w:val="24"/>
                <w:szCs w:val="24"/>
              </w:rPr>
            </w:pPr>
            <w:r w:rsidRPr="00D1662F">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D1662F" w:rsidRDefault="004A40FB" w:rsidP="004A40FB">
            <w:pPr>
              <w:pStyle w:val="a6"/>
              <w:snapToGrid w:val="0"/>
              <w:jc w:val="both"/>
            </w:pPr>
            <w:r w:rsidRPr="00D1662F">
              <w:rPr>
                <w:rFonts w:ascii="Times New Roman" w:hAnsi="Times New Roman"/>
                <w:sz w:val="24"/>
                <w:szCs w:val="24"/>
              </w:rPr>
              <w:t>Ежемесячно</w:t>
            </w:r>
          </w:p>
        </w:tc>
      </w:tr>
    </w:tbl>
    <w:p w:rsidR="00194C8B" w:rsidRPr="00D1662F" w:rsidRDefault="00194C8B" w:rsidP="00616A9D">
      <w:pPr>
        <w:spacing w:before="280" w:after="280"/>
        <w:jc w:val="center"/>
      </w:pPr>
    </w:p>
    <w:p w:rsidR="00194C8B" w:rsidRPr="00D1662F" w:rsidRDefault="00194C8B" w:rsidP="00616A9D">
      <w:pPr>
        <w:spacing w:before="280" w:after="280"/>
        <w:jc w:val="center"/>
      </w:pPr>
    </w:p>
    <w:p w:rsidR="00194C8B" w:rsidRPr="00D1662F" w:rsidRDefault="00194C8B" w:rsidP="00616A9D">
      <w:pPr>
        <w:spacing w:line="240" w:lineRule="atLeast"/>
        <w:ind w:right="57"/>
        <w:jc w:val="center"/>
        <w:rPr>
          <w:b/>
          <w:bCs/>
          <w:sz w:val="36"/>
          <w:szCs w:val="36"/>
          <w:lang w:eastAsia="ru-RU"/>
        </w:rPr>
      </w:pPr>
    </w:p>
    <w:p w:rsidR="00194C8B" w:rsidRPr="00D1662F" w:rsidRDefault="00194C8B" w:rsidP="00616A9D">
      <w:pPr>
        <w:spacing w:line="240" w:lineRule="atLeast"/>
        <w:ind w:right="57"/>
        <w:jc w:val="center"/>
        <w:rPr>
          <w:b/>
          <w:bCs/>
          <w:sz w:val="36"/>
          <w:szCs w:val="36"/>
          <w:lang w:eastAsia="ru-RU"/>
        </w:rPr>
      </w:pPr>
    </w:p>
    <w:p w:rsidR="00FE0DF1" w:rsidRPr="00D1662F" w:rsidRDefault="00FE0DF1" w:rsidP="00953FD7">
      <w:pPr>
        <w:pStyle w:val="a6"/>
        <w:jc w:val="center"/>
        <w:rPr>
          <w:rFonts w:ascii="Times New Roman" w:hAnsi="Times New Roman"/>
          <w:b/>
          <w:sz w:val="28"/>
          <w:szCs w:val="28"/>
        </w:rPr>
      </w:pPr>
    </w:p>
    <w:p w:rsidR="00FE0DF1" w:rsidRPr="00D1662F" w:rsidRDefault="00FE0DF1" w:rsidP="00953FD7">
      <w:pPr>
        <w:pStyle w:val="a6"/>
        <w:jc w:val="center"/>
        <w:rPr>
          <w:rFonts w:ascii="Times New Roman" w:hAnsi="Times New Roman"/>
          <w:b/>
          <w:sz w:val="28"/>
          <w:szCs w:val="28"/>
        </w:rPr>
      </w:pPr>
    </w:p>
    <w:p w:rsidR="00FE0DF1" w:rsidRPr="00D1662F" w:rsidRDefault="00FE0DF1" w:rsidP="00953FD7">
      <w:pPr>
        <w:pStyle w:val="a6"/>
        <w:jc w:val="center"/>
        <w:rPr>
          <w:rFonts w:ascii="Times New Roman" w:hAnsi="Times New Roman"/>
          <w:b/>
          <w:sz w:val="28"/>
          <w:szCs w:val="28"/>
        </w:rPr>
      </w:pPr>
    </w:p>
    <w:p w:rsidR="00FE0DF1" w:rsidRPr="00D1662F" w:rsidRDefault="00FE0DF1" w:rsidP="00953FD7">
      <w:pPr>
        <w:pStyle w:val="a6"/>
        <w:jc w:val="center"/>
        <w:rPr>
          <w:rFonts w:ascii="Times New Roman" w:hAnsi="Times New Roman"/>
          <w:b/>
          <w:sz w:val="28"/>
          <w:szCs w:val="28"/>
        </w:rPr>
      </w:pPr>
    </w:p>
    <w:p w:rsidR="00FE0DF1" w:rsidRPr="00D1662F" w:rsidRDefault="00FE0DF1" w:rsidP="00953FD7">
      <w:pPr>
        <w:pStyle w:val="a6"/>
        <w:jc w:val="center"/>
        <w:rPr>
          <w:rFonts w:ascii="Times New Roman" w:hAnsi="Times New Roman"/>
          <w:b/>
          <w:sz w:val="28"/>
          <w:szCs w:val="28"/>
        </w:rPr>
      </w:pPr>
    </w:p>
    <w:p w:rsidR="00FE0DF1" w:rsidRPr="00D1662F" w:rsidRDefault="00FE0DF1" w:rsidP="00953FD7">
      <w:pPr>
        <w:pStyle w:val="a6"/>
        <w:jc w:val="center"/>
        <w:rPr>
          <w:rFonts w:ascii="Times New Roman" w:hAnsi="Times New Roman"/>
          <w:b/>
          <w:sz w:val="28"/>
          <w:szCs w:val="28"/>
        </w:rPr>
      </w:pPr>
    </w:p>
    <w:p w:rsidR="00FE0DF1" w:rsidRPr="00D1662F" w:rsidRDefault="00FE0DF1" w:rsidP="00953FD7">
      <w:pPr>
        <w:pStyle w:val="a6"/>
        <w:jc w:val="center"/>
        <w:rPr>
          <w:rFonts w:ascii="Times New Roman" w:hAnsi="Times New Roman"/>
          <w:b/>
          <w:sz w:val="28"/>
          <w:szCs w:val="28"/>
        </w:rPr>
      </w:pPr>
    </w:p>
    <w:p w:rsidR="00FE0DF1" w:rsidRPr="00D1662F" w:rsidRDefault="00FE0DF1" w:rsidP="00953FD7">
      <w:pPr>
        <w:pStyle w:val="a6"/>
        <w:jc w:val="center"/>
        <w:rPr>
          <w:rFonts w:ascii="Times New Roman" w:hAnsi="Times New Roman"/>
          <w:b/>
          <w:sz w:val="28"/>
          <w:szCs w:val="28"/>
        </w:rPr>
      </w:pPr>
    </w:p>
    <w:p w:rsidR="00FE0DF1" w:rsidRPr="00D1662F" w:rsidRDefault="00FE0DF1" w:rsidP="00953FD7">
      <w:pPr>
        <w:pStyle w:val="a6"/>
        <w:jc w:val="center"/>
        <w:rPr>
          <w:rFonts w:ascii="Times New Roman" w:hAnsi="Times New Roman"/>
          <w:b/>
          <w:sz w:val="28"/>
          <w:szCs w:val="28"/>
        </w:rPr>
      </w:pPr>
    </w:p>
    <w:p w:rsidR="00FE0DF1" w:rsidRPr="00D1662F" w:rsidRDefault="00FE0DF1" w:rsidP="00953FD7">
      <w:pPr>
        <w:pStyle w:val="a6"/>
        <w:jc w:val="center"/>
        <w:rPr>
          <w:rFonts w:ascii="Times New Roman" w:hAnsi="Times New Roman"/>
          <w:b/>
          <w:sz w:val="28"/>
          <w:szCs w:val="28"/>
        </w:rPr>
      </w:pPr>
    </w:p>
    <w:p w:rsidR="00220DFF" w:rsidRPr="00D1662F" w:rsidRDefault="00220DFF" w:rsidP="00913C23">
      <w:pPr>
        <w:pStyle w:val="a6"/>
        <w:jc w:val="center"/>
        <w:rPr>
          <w:rFonts w:ascii="Times New Roman" w:hAnsi="Times New Roman"/>
          <w:b/>
          <w:sz w:val="28"/>
          <w:szCs w:val="28"/>
        </w:rPr>
      </w:pPr>
    </w:p>
    <w:p w:rsidR="00220DFF" w:rsidRPr="00D1662F" w:rsidRDefault="00220DFF" w:rsidP="00913C23">
      <w:pPr>
        <w:pStyle w:val="a6"/>
        <w:jc w:val="center"/>
        <w:rPr>
          <w:rFonts w:ascii="Times New Roman" w:hAnsi="Times New Roman"/>
          <w:b/>
          <w:sz w:val="28"/>
          <w:szCs w:val="28"/>
        </w:rPr>
      </w:pPr>
    </w:p>
    <w:p w:rsidR="00220DFF" w:rsidRPr="00D1662F" w:rsidRDefault="00220DFF" w:rsidP="00913C23">
      <w:pPr>
        <w:pStyle w:val="a6"/>
        <w:jc w:val="center"/>
        <w:rPr>
          <w:rFonts w:ascii="Times New Roman" w:hAnsi="Times New Roman"/>
          <w:b/>
          <w:sz w:val="28"/>
          <w:szCs w:val="28"/>
        </w:rPr>
      </w:pPr>
    </w:p>
    <w:p w:rsidR="00220DFF" w:rsidRPr="00D1662F" w:rsidRDefault="00220DFF" w:rsidP="00913C23">
      <w:pPr>
        <w:pStyle w:val="a6"/>
        <w:jc w:val="center"/>
        <w:rPr>
          <w:rFonts w:ascii="Times New Roman" w:hAnsi="Times New Roman"/>
          <w:b/>
          <w:sz w:val="28"/>
          <w:szCs w:val="28"/>
        </w:rPr>
      </w:pPr>
    </w:p>
    <w:p w:rsidR="00953FD7" w:rsidRPr="00D1662F" w:rsidRDefault="00953FD7" w:rsidP="00913C23">
      <w:pPr>
        <w:pStyle w:val="a6"/>
        <w:jc w:val="center"/>
        <w:rPr>
          <w:rFonts w:ascii="Times New Roman" w:hAnsi="Times New Roman"/>
          <w:sz w:val="28"/>
          <w:szCs w:val="28"/>
        </w:rPr>
      </w:pPr>
      <w:r w:rsidRPr="00D1662F">
        <w:rPr>
          <w:rFonts w:ascii="Times New Roman" w:hAnsi="Times New Roman"/>
          <w:b/>
          <w:sz w:val="28"/>
          <w:szCs w:val="28"/>
        </w:rPr>
        <w:t>План мероприятий на летний оздоровительный период</w:t>
      </w:r>
      <w:r w:rsidR="00220DFF" w:rsidRPr="00D1662F">
        <w:rPr>
          <w:rFonts w:ascii="Times New Roman" w:hAnsi="Times New Roman"/>
          <w:b/>
          <w:sz w:val="28"/>
          <w:szCs w:val="28"/>
        </w:rPr>
        <w:t xml:space="preserve"> с 01.06.2022 по 31.08.2022</w:t>
      </w:r>
      <w:r w:rsidR="00221D30" w:rsidRPr="00D1662F">
        <w:rPr>
          <w:rFonts w:ascii="Times New Roman" w:hAnsi="Times New Roman"/>
          <w:b/>
          <w:sz w:val="28"/>
          <w:szCs w:val="28"/>
        </w:rPr>
        <w:t>г.</w:t>
      </w:r>
    </w:p>
    <w:p w:rsidR="00953FD7" w:rsidRPr="00D1662F" w:rsidRDefault="00953FD7" w:rsidP="00953FD7">
      <w:pPr>
        <w:pStyle w:val="a6"/>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890"/>
        <w:gridCol w:w="1941"/>
        <w:gridCol w:w="3302"/>
      </w:tblGrid>
      <w:tr w:rsidR="00D1662F" w:rsidRPr="00D1662F" w:rsidTr="00221D30">
        <w:tc>
          <w:tcPr>
            <w:tcW w:w="885" w:type="dxa"/>
            <w:shd w:val="clear" w:color="auto" w:fill="auto"/>
          </w:tcPr>
          <w:p w:rsidR="00953FD7" w:rsidRPr="00D1662F" w:rsidRDefault="00953FD7" w:rsidP="006615BE">
            <w:pPr>
              <w:pStyle w:val="a6"/>
              <w:jc w:val="center"/>
              <w:rPr>
                <w:rFonts w:ascii="Times New Roman" w:hAnsi="Times New Roman"/>
                <w:b/>
                <w:sz w:val="24"/>
                <w:szCs w:val="24"/>
              </w:rPr>
            </w:pPr>
            <w:r w:rsidRPr="00D1662F">
              <w:rPr>
                <w:rFonts w:ascii="Times New Roman" w:hAnsi="Times New Roman"/>
                <w:b/>
                <w:sz w:val="24"/>
                <w:szCs w:val="24"/>
              </w:rPr>
              <w:t>№ п/п</w:t>
            </w:r>
          </w:p>
        </w:tc>
        <w:tc>
          <w:tcPr>
            <w:tcW w:w="8890" w:type="dxa"/>
            <w:shd w:val="clear" w:color="auto" w:fill="auto"/>
          </w:tcPr>
          <w:p w:rsidR="00953FD7" w:rsidRPr="00D1662F" w:rsidRDefault="00953FD7" w:rsidP="006615BE">
            <w:pPr>
              <w:pStyle w:val="a6"/>
              <w:jc w:val="center"/>
              <w:rPr>
                <w:rFonts w:ascii="Times New Roman" w:hAnsi="Times New Roman"/>
                <w:b/>
                <w:sz w:val="24"/>
                <w:szCs w:val="24"/>
              </w:rPr>
            </w:pPr>
            <w:r w:rsidRPr="00D1662F">
              <w:rPr>
                <w:rFonts w:ascii="Times New Roman" w:hAnsi="Times New Roman"/>
                <w:b/>
                <w:sz w:val="24"/>
                <w:szCs w:val="24"/>
              </w:rPr>
              <w:t>Содержание работы</w:t>
            </w:r>
          </w:p>
        </w:tc>
        <w:tc>
          <w:tcPr>
            <w:tcW w:w="1941" w:type="dxa"/>
            <w:shd w:val="clear" w:color="auto" w:fill="auto"/>
          </w:tcPr>
          <w:p w:rsidR="00953FD7" w:rsidRPr="00D1662F" w:rsidRDefault="00953FD7" w:rsidP="006615BE">
            <w:pPr>
              <w:pStyle w:val="a6"/>
              <w:jc w:val="center"/>
              <w:rPr>
                <w:rFonts w:ascii="Times New Roman" w:hAnsi="Times New Roman"/>
                <w:b/>
                <w:sz w:val="24"/>
                <w:szCs w:val="24"/>
              </w:rPr>
            </w:pPr>
            <w:r w:rsidRPr="00D1662F">
              <w:rPr>
                <w:rFonts w:ascii="Times New Roman" w:hAnsi="Times New Roman"/>
                <w:b/>
                <w:sz w:val="24"/>
                <w:szCs w:val="24"/>
              </w:rPr>
              <w:t>период</w:t>
            </w:r>
          </w:p>
        </w:tc>
        <w:tc>
          <w:tcPr>
            <w:tcW w:w="3302" w:type="dxa"/>
            <w:shd w:val="clear" w:color="auto" w:fill="auto"/>
          </w:tcPr>
          <w:p w:rsidR="00953FD7" w:rsidRPr="00D1662F" w:rsidRDefault="00953FD7" w:rsidP="006615BE">
            <w:pPr>
              <w:pStyle w:val="a6"/>
              <w:jc w:val="center"/>
              <w:rPr>
                <w:rFonts w:ascii="Times New Roman" w:hAnsi="Times New Roman"/>
                <w:b/>
                <w:sz w:val="24"/>
                <w:szCs w:val="24"/>
              </w:rPr>
            </w:pPr>
            <w:r w:rsidRPr="00D1662F">
              <w:rPr>
                <w:rFonts w:ascii="Times New Roman" w:hAnsi="Times New Roman"/>
                <w:b/>
                <w:sz w:val="24"/>
                <w:szCs w:val="24"/>
              </w:rPr>
              <w:t>Ответственные</w:t>
            </w:r>
          </w:p>
        </w:tc>
      </w:tr>
      <w:tr w:rsidR="00D1662F" w:rsidRPr="00D1662F" w:rsidTr="00221D30">
        <w:tc>
          <w:tcPr>
            <w:tcW w:w="15018" w:type="dxa"/>
            <w:gridSpan w:val="4"/>
            <w:shd w:val="clear" w:color="auto" w:fill="auto"/>
          </w:tcPr>
          <w:p w:rsidR="00953FD7" w:rsidRPr="00D1662F" w:rsidRDefault="00953FD7" w:rsidP="006615BE">
            <w:pPr>
              <w:pStyle w:val="a6"/>
              <w:jc w:val="center"/>
              <w:rPr>
                <w:rFonts w:ascii="Times New Roman" w:hAnsi="Times New Roman"/>
                <w:sz w:val="28"/>
                <w:szCs w:val="28"/>
                <w:lang w:val="en-US"/>
              </w:rPr>
            </w:pPr>
            <w:r w:rsidRPr="00D1662F">
              <w:rPr>
                <w:rFonts w:ascii="Times New Roman" w:hAnsi="Times New Roman"/>
                <w:sz w:val="28"/>
                <w:szCs w:val="28"/>
                <w:lang w:val="en-US"/>
              </w:rPr>
              <w:t>I.</w:t>
            </w:r>
            <w:r w:rsidRPr="00D1662F">
              <w:rPr>
                <w:rFonts w:ascii="Times New Roman" w:hAnsi="Times New Roman"/>
                <w:b/>
                <w:sz w:val="24"/>
                <w:szCs w:val="24"/>
              </w:rPr>
              <w:t>Организационно-управленческая деятельность</w:t>
            </w:r>
          </w:p>
        </w:tc>
      </w:tr>
      <w:tr w:rsidR="00D1662F" w:rsidRPr="00D1662F" w:rsidTr="00221D30">
        <w:tc>
          <w:tcPr>
            <w:tcW w:w="885"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.1.</w:t>
            </w:r>
          </w:p>
        </w:tc>
        <w:tc>
          <w:tcPr>
            <w:tcW w:w="8890"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xml:space="preserve">Совещание при заведующем «Особенности работы с детьми в летний период». </w:t>
            </w:r>
          </w:p>
        </w:tc>
        <w:tc>
          <w:tcPr>
            <w:tcW w:w="1941"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Май</w:t>
            </w:r>
          </w:p>
        </w:tc>
        <w:tc>
          <w:tcPr>
            <w:tcW w:w="3302"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w:t>
            </w:r>
          </w:p>
        </w:tc>
      </w:tr>
      <w:tr w:rsidR="00D1662F" w:rsidRPr="00D1662F" w:rsidTr="00221D30">
        <w:tc>
          <w:tcPr>
            <w:tcW w:w="885"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.2.</w:t>
            </w:r>
          </w:p>
        </w:tc>
        <w:tc>
          <w:tcPr>
            <w:tcW w:w="8890"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Изучение нормативных документов, рекомендаций по работе с детьми в летний период.</w:t>
            </w:r>
          </w:p>
        </w:tc>
        <w:tc>
          <w:tcPr>
            <w:tcW w:w="1941"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май</w:t>
            </w:r>
          </w:p>
        </w:tc>
        <w:tc>
          <w:tcPr>
            <w:tcW w:w="3302"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w:t>
            </w:r>
          </w:p>
        </w:tc>
      </w:tr>
      <w:tr w:rsidR="00D1662F" w:rsidRPr="00D1662F" w:rsidTr="00221D30">
        <w:tc>
          <w:tcPr>
            <w:tcW w:w="885"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.3.</w:t>
            </w:r>
          </w:p>
        </w:tc>
        <w:tc>
          <w:tcPr>
            <w:tcW w:w="8890"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Издание локальных актов, разработка рекомендаций, регулирующих деятельность ДОУ в летний период.</w:t>
            </w:r>
          </w:p>
        </w:tc>
        <w:tc>
          <w:tcPr>
            <w:tcW w:w="1941"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Май-июнь</w:t>
            </w:r>
          </w:p>
        </w:tc>
        <w:tc>
          <w:tcPr>
            <w:tcW w:w="3302"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 зам. заведующего по АХЧ.</w:t>
            </w:r>
          </w:p>
        </w:tc>
      </w:tr>
      <w:tr w:rsidR="00D1662F" w:rsidRPr="00D1662F" w:rsidTr="00221D30">
        <w:tc>
          <w:tcPr>
            <w:tcW w:w="885"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.4.</w:t>
            </w:r>
          </w:p>
        </w:tc>
        <w:tc>
          <w:tcPr>
            <w:tcW w:w="8890"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Подготовка территории, прогулочных веранд, участков ДОУ к летнему периоду. Осмотр оборудования спортивной площадки, «тропы здоровья», Экологической тропы» с оформлением актов.</w:t>
            </w:r>
          </w:p>
        </w:tc>
        <w:tc>
          <w:tcPr>
            <w:tcW w:w="1941"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июнь</w:t>
            </w:r>
          </w:p>
        </w:tc>
        <w:tc>
          <w:tcPr>
            <w:tcW w:w="3302"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 зам. заведующего по АХЧ, воспитатели.</w:t>
            </w:r>
          </w:p>
        </w:tc>
      </w:tr>
      <w:tr w:rsidR="00D1662F" w:rsidRPr="00D1662F" w:rsidTr="00221D30">
        <w:tc>
          <w:tcPr>
            <w:tcW w:w="15018" w:type="dxa"/>
            <w:gridSpan w:val="4"/>
            <w:shd w:val="clear" w:color="auto" w:fill="auto"/>
          </w:tcPr>
          <w:p w:rsidR="00953FD7" w:rsidRPr="00D1662F" w:rsidRDefault="00953FD7" w:rsidP="006615BE">
            <w:pPr>
              <w:pStyle w:val="a6"/>
              <w:jc w:val="center"/>
              <w:rPr>
                <w:rFonts w:ascii="Times New Roman" w:hAnsi="Times New Roman"/>
                <w:b/>
                <w:sz w:val="24"/>
                <w:szCs w:val="24"/>
              </w:rPr>
            </w:pPr>
            <w:r w:rsidRPr="00D1662F">
              <w:rPr>
                <w:rFonts w:ascii="Times New Roman" w:hAnsi="Times New Roman"/>
                <w:b/>
                <w:sz w:val="24"/>
                <w:szCs w:val="24"/>
                <w:lang w:val="en-US"/>
              </w:rPr>
              <w:t>II</w:t>
            </w:r>
            <w:r w:rsidRPr="00D1662F">
              <w:rPr>
                <w:rFonts w:ascii="Times New Roman" w:hAnsi="Times New Roman"/>
                <w:b/>
                <w:sz w:val="24"/>
                <w:szCs w:val="24"/>
              </w:rPr>
              <w:t>. Воспитательно-образовательная работа с детьми.</w:t>
            </w:r>
          </w:p>
        </w:tc>
      </w:tr>
      <w:tr w:rsidR="00D1662F" w:rsidRPr="00D1662F" w:rsidTr="00221D30">
        <w:trPr>
          <w:trHeight w:val="225"/>
        </w:trPr>
        <w:tc>
          <w:tcPr>
            <w:tcW w:w="885"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lang w:val="en-US"/>
              </w:rPr>
              <w:t>I</w:t>
            </w:r>
            <w:r w:rsidRPr="00D1662F">
              <w:rPr>
                <w:rFonts w:ascii="Times New Roman" w:hAnsi="Times New Roman"/>
                <w:sz w:val="24"/>
                <w:szCs w:val="24"/>
              </w:rPr>
              <w:t>.1.</w:t>
            </w:r>
          </w:p>
        </w:tc>
        <w:tc>
          <w:tcPr>
            <w:tcW w:w="8890"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Календарное планирование воспитательно-образовательной работы с детьми в летний период.</w:t>
            </w:r>
          </w:p>
        </w:tc>
        <w:tc>
          <w:tcPr>
            <w:tcW w:w="1941"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Воспитатели</w:t>
            </w:r>
          </w:p>
        </w:tc>
      </w:tr>
      <w:tr w:rsidR="00D1662F" w:rsidRPr="00D1662F" w:rsidTr="00221D30">
        <w:trPr>
          <w:trHeight w:val="255"/>
        </w:trPr>
        <w:tc>
          <w:tcPr>
            <w:tcW w:w="885"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lang w:val="en-US"/>
              </w:rPr>
              <w:t>II</w:t>
            </w:r>
            <w:r w:rsidRPr="00D1662F">
              <w:rPr>
                <w:rFonts w:ascii="Times New Roman" w:hAnsi="Times New Roman"/>
                <w:sz w:val="24"/>
                <w:szCs w:val="24"/>
              </w:rPr>
              <w:t>.2.</w:t>
            </w:r>
          </w:p>
        </w:tc>
        <w:tc>
          <w:tcPr>
            <w:tcW w:w="8890"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Работа с детьми по предупреждению бытового и дорожно-транспортного травматизма (беседы, игры, викторины, экскурсии, выставки: «Безопасное поведение на улице и дома», «Знаешь ли ты грибы и ягоды», «Азбука выживания»-сбор информации по созданию энциклопедии ОБЖ (тема: лето, лес, река, море), тематические беседы «Наш друг –светофор», «Огонь-друг, огонь-враг» и другие, выставка детских рисунков «Безопасное поведение детей на улиц, дороге, воде», выставка рисунков «Огонь-друг, огонь-враг» (совместных с родителями), викторина «Пешеход на улице» (встреча с инспектором ГИБДД).</w:t>
            </w:r>
          </w:p>
        </w:tc>
        <w:tc>
          <w:tcPr>
            <w:tcW w:w="1941"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Воспитатели</w:t>
            </w:r>
          </w:p>
        </w:tc>
      </w:tr>
      <w:tr w:rsidR="00D1662F" w:rsidRPr="00D1662F" w:rsidTr="00221D30">
        <w:trPr>
          <w:trHeight w:val="345"/>
        </w:trPr>
        <w:tc>
          <w:tcPr>
            <w:tcW w:w="885"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lang w:val="en-US"/>
              </w:rPr>
              <w:t>III.3.</w:t>
            </w:r>
          </w:p>
        </w:tc>
        <w:tc>
          <w:tcPr>
            <w:tcW w:w="8890"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Экскурсии и целевые прогулки с детьми за территорию детского сада:</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 детскую библиотеку им. С.Я.Маршака;</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к памятникам в Алее 65-летия ВОВ;</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на школьный стадион (СОШ №7);</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xml:space="preserve">- в спорткомплекс «Смена». </w:t>
            </w:r>
          </w:p>
        </w:tc>
        <w:tc>
          <w:tcPr>
            <w:tcW w:w="1941"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Июль-август</w:t>
            </w:r>
          </w:p>
        </w:tc>
        <w:tc>
          <w:tcPr>
            <w:tcW w:w="3302"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Воспитатели, узкие специалисты</w:t>
            </w:r>
          </w:p>
        </w:tc>
      </w:tr>
      <w:tr w:rsidR="00D1662F" w:rsidRPr="00D1662F" w:rsidTr="00221D30">
        <w:trPr>
          <w:trHeight w:val="210"/>
        </w:trPr>
        <w:tc>
          <w:tcPr>
            <w:tcW w:w="885"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.4.</w:t>
            </w:r>
          </w:p>
        </w:tc>
        <w:tc>
          <w:tcPr>
            <w:tcW w:w="8890"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xml:space="preserve">Экологическое воспитание детей (беседы, прогулки, экскурсии в ближайшее природное окружение, наблюдения и эксперименты с живой и неживой природой, труд на участке, мини-викторины, дидактические игры, конкурсы. </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Выставки «Летняя фантазия» (из природного и бросового материала), «Улыбки природы» (рисунки детей), «Овощная фантазия» (совместно с родителями).</w:t>
            </w:r>
          </w:p>
        </w:tc>
        <w:tc>
          <w:tcPr>
            <w:tcW w:w="1941"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Воспитатели</w:t>
            </w:r>
          </w:p>
        </w:tc>
      </w:tr>
      <w:tr w:rsidR="00D1662F" w:rsidRPr="00D1662F" w:rsidTr="00221D30">
        <w:trPr>
          <w:trHeight w:val="150"/>
        </w:trPr>
        <w:tc>
          <w:tcPr>
            <w:tcW w:w="885"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lang w:val="en-US"/>
              </w:rPr>
              <w:t>III</w:t>
            </w:r>
            <w:r w:rsidRPr="00D1662F">
              <w:rPr>
                <w:rFonts w:ascii="Times New Roman" w:hAnsi="Times New Roman"/>
                <w:sz w:val="24"/>
                <w:szCs w:val="24"/>
              </w:rPr>
              <w:t>.5.</w:t>
            </w:r>
          </w:p>
        </w:tc>
        <w:tc>
          <w:tcPr>
            <w:tcW w:w="8890"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Художе</w:t>
            </w:r>
            <w:r w:rsidR="00954FA0" w:rsidRPr="00D1662F">
              <w:rPr>
                <w:rFonts w:ascii="Times New Roman" w:hAnsi="Times New Roman"/>
                <w:sz w:val="24"/>
                <w:szCs w:val="24"/>
              </w:rPr>
              <w:t>ственно-эстетическое развитие (</w:t>
            </w:r>
            <w:r w:rsidRPr="00D1662F">
              <w:rPr>
                <w:rFonts w:ascii="Times New Roman" w:hAnsi="Times New Roman"/>
                <w:sz w:val="24"/>
                <w:szCs w:val="24"/>
              </w:rPr>
              <w:t>по плану музыкальных руководителей) :</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«Ярмарка кукол» (мастерство детей и родителей);</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«Веселые песенки о детском саде» (слушание, пение);</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«О чем рассказала цифра» (конкурс детских работ по изо , ручному труду);</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конкурс детских рисунков на асфальте, посвященный Международному дню защиты детей.</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-Музыкально-литературно-хореографическая композиция «Театр игрушек»;</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«Моя любимая игрушка» (выставка рисунков, сделанных с применением нетрадиционных техник изо деятельности);</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«Водная феерия» (интеграция изо деятельности, ручного труда, дизайна, музыки и хореографии);</w:t>
            </w:r>
          </w:p>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 выставка коллажей «Страна Вообразилия» (групповые работы).</w:t>
            </w:r>
          </w:p>
        </w:tc>
        <w:tc>
          <w:tcPr>
            <w:tcW w:w="1941"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953FD7" w:rsidRPr="00D1662F" w:rsidRDefault="00953FD7" w:rsidP="006615BE">
            <w:pPr>
              <w:pStyle w:val="a6"/>
              <w:jc w:val="both"/>
              <w:rPr>
                <w:rFonts w:ascii="Times New Roman" w:hAnsi="Times New Roman"/>
                <w:sz w:val="24"/>
                <w:szCs w:val="24"/>
              </w:rPr>
            </w:pPr>
            <w:r w:rsidRPr="00D1662F">
              <w:rPr>
                <w:rFonts w:ascii="Times New Roman" w:hAnsi="Times New Roman"/>
                <w:sz w:val="24"/>
                <w:szCs w:val="24"/>
              </w:rPr>
              <w:t>Воспитатели, ПДО</w:t>
            </w:r>
          </w:p>
        </w:tc>
      </w:tr>
      <w:tr w:rsidR="00D1662F" w:rsidRPr="00D1662F" w:rsidTr="00221D30">
        <w:trPr>
          <w:trHeight w:val="150"/>
        </w:trPr>
        <w:tc>
          <w:tcPr>
            <w:tcW w:w="885" w:type="dxa"/>
            <w:shd w:val="clear" w:color="auto" w:fill="auto"/>
          </w:tcPr>
          <w:p w:rsidR="00221D30" w:rsidRPr="00D1662F" w:rsidRDefault="00221D30" w:rsidP="006615BE">
            <w:pPr>
              <w:pStyle w:val="a6"/>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.6.</w:t>
            </w:r>
          </w:p>
        </w:tc>
        <w:tc>
          <w:tcPr>
            <w:tcW w:w="8890" w:type="dxa"/>
            <w:shd w:val="clear" w:color="auto" w:fill="auto"/>
          </w:tcPr>
          <w:p w:rsidR="00221D30" w:rsidRPr="00D1662F" w:rsidRDefault="00221D30" w:rsidP="006615BE">
            <w:pPr>
              <w:pStyle w:val="a6"/>
              <w:jc w:val="both"/>
              <w:rPr>
                <w:rFonts w:ascii="Times New Roman" w:hAnsi="Times New Roman"/>
                <w:sz w:val="24"/>
                <w:szCs w:val="24"/>
              </w:rPr>
            </w:pPr>
            <w:r w:rsidRPr="00D1662F">
              <w:rPr>
                <w:rFonts w:ascii="Times New Roman" w:hAnsi="Times New Roman"/>
                <w:sz w:val="24"/>
                <w:szCs w:val="24"/>
              </w:rPr>
              <w:t>Праздничное развлечение, посвященное Дню Защиты детей</w:t>
            </w:r>
          </w:p>
        </w:tc>
        <w:tc>
          <w:tcPr>
            <w:tcW w:w="1941" w:type="dxa"/>
            <w:shd w:val="clear" w:color="auto" w:fill="auto"/>
          </w:tcPr>
          <w:p w:rsidR="00221D30" w:rsidRPr="00D1662F" w:rsidRDefault="00616222" w:rsidP="006615BE">
            <w:pPr>
              <w:pStyle w:val="a6"/>
              <w:jc w:val="both"/>
              <w:rPr>
                <w:rFonts w:ascii="Times New Roman" w:hAnsi="Times New Roman"/>
                <w:sz w:val="24"/>
                <w:szCs w:val="24"/>
              </w:rPr>
            </w:pPr>
            <w:r w:rsidRPr="00D1662F">
              <w:rPr>
                <w:rFonts w:ascii="Times New Roman" w:hAnsi="Times New Roman"/>
                <w:sz w:val="24"/>
                <w:szCs w:val="24"/>
              </w:rPr>
              <w:t>01.06.2021</w:t>
            </w:r>
          </w:p>
        </w:tc>
        <w:tc>
          <w:tcPr>
            <w:tcW w:w="3302" w:type="dxa"/>
            <w:shd w:val="clear" w:color="auto" w:fill="auto"/>
          </w:tcPr>
          <w:p w:rsidR="00221D30" w:rsidRPr="00D1662F" w:rsidRDefault="00221D30" w:rsidP="006615BE">
            <w:pPr>
              <w:pStyle w:val="a6"/>
              <w:jc w:val="both"/>
              <w:rPr>
                <w:rFonts w:ascii="Times New Roman" w:hAnsi="Times New Roman"/>
                <w:sz w:val="24"/>
                <w:szCs w:val="24"/>
              </w:rPr>
            </w:pPr>
            <w:r w:rsidRPr="00D1662F">
              <w:rPr>
                <w:rFonts w:ascii="Times New Roman" w:hAnsi="Times New Roman"/>
                <w:sz w:val="24"/>
                <w:szCs w:val="24"/>
              </w:rPr>
              <w:t>Муз.руководители, инструктора по ФК, воспитатели</w:t>
            </w:r>
          </w:p>
        </w:tc>
      </w:tr>
      <w:tr w:rsidR="00D1662F" w:rsidRPr="00D1662F" w:rsidTr="00221D30">
        <w:trPr>
          <w:trHeight w:val="150"/>
        </w:trPr>
        <w:tc>
          <w:tcPr>
            <w:tcW w:w="885" w:type="dxa"/>
            <w:shd w:val="clear" w:color="auto" w:fill="auto"/>
          </w:tcPr>
          <w:p w:rsidR="00221D30" w:rsidRPr="00D1662F" w:rsidRDefault="00221D30" w:rsidP="006615BE">
            <w:pPr>
              <w:pStyle w:val="a6"/>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.7.</w:t>
            </w:r>
          </w:p>
        </w:tc>
        <w:tc>
          <w:tcPr>
            <w:tcW w:w="8890" w:type="dxa"/>
            <w:shd w:val="clear" w:color="auto" w:fill="auto"/>
          </w:tcPr>
          <w:p w:rsidR="00221D30" w:rsidRPr="00D1662F" w:rsidRDefault="003F091E" w:rsidP="006615BE">
            <w:pPr>
              <w:pStyle w:val="a6"/>
              <w:jc w:val="both"/>
              <w:rPr>
                <w:rFonts w:ascii="Times New Roman" w:hAnsi="Times New Roman"/>
                <w:sz w:val="24"/>
                <w:szCs w:val="24"/>
              </w:rPr>
            </w:pPr>
            <w:r w:rsidRPr="00D1662F">
              <w:rPr>
                <w:rFonts w:ascii="Times New Roman" w:hAnsi="Times New Roman"/>
                <w:sz w:val="24"/>
                <w:szCs w:val="24"/>
              </w:rPr>
              <w:t>«День семьи, любви и верности»</w:t>
            </w:r>
          </w:p>
        </w:tc>
        <w:tc>
          <w:tcPr>
            <w:tcW w:w="1941" w:type="dxa"/>
            <w:shd w:val="clear" w:color="auto" w:fill="auto"/>
          </w:tcPr>
          <w:p w:rsidR="00221D30" w:rsidRPr="00D1662F" w:rsidRDefault="00616222" w:rsidP="006615BE">
            <w:pPr>
              <w:pStyle w:val="a6"/>
              <w:jc w:val="both"/>
              <w:rPr>
                <w:rFonts w:ascii="Times New Roman" w:hAnsi="Times New Roman"/>
                <w:sz w:val="24"/>
                <w:szCs w:val="24"/>
              </w:rPr>
            </w:pPr>
            <w:r w:rsidRPr="00D1662F">
              <w:rPr>
                <w:rFonts w:ascii="Times New Roman" w:hAnsi="Times New Roman"/>
                <w:sz w:val="24"/>
                <w:szCs w:val="24"/>
              </w:rPr>
              <w:t>С 01.07.21 по 03.07.2021</w:t>
            </w:r>
          </w:p>
        </w:tc>
        <w:tc>
          <w:tcPr>
            <w:tcW w:w="3302" w:type="dxa"/>
            <w:shd w:val="clear" w:color="auto" w:fill="auto"/>
          </w:tcPr>
          <w:p w:rsidR="00221D30" w:rsidRPr="00D1662F" w:rsidRDefault="00221D30" w:rsidP="006615BE">
            <w:pPr>
              <w:pStyle w:val="a6"/>
              <w:jc w:val="both"/>
              <w:rPr>
                <w:rFonts w:ascii="Times New Roman" w:hAnsi="Times New Roman"/>
                <w:sz w:val="24"/>
                <w:szCs w:val="24"/>
              </w:rPr>
            </w:pPr>
            <w:r w:rsidRPr="00D1662F">
              <w:rPr>
                <w:rFonts w:ascii="Times New Roman" w:hAnsi="Times New Roman"/>
                <w:sz w:val="24"/>
                <w:szCs w:val="24"/>
              </w:rPr>
              <w:t>Муз.руководители, инструктора по ФК, воспитатели</w:t>
            </w:r>
          </w:p>
        </w:tc>
      </w:tr>
      <w:tr w:rsidR="00D1662F" w:rsidRPr="00D1662F" w:rsidTr="00221D30">
        <w:trPr>
          <w:trHeight w:val="150"/>
        </w:trPr>
        <w:tc>
          <w:tcPr>
            <w:tcW w:w="885" w:type="dxa"/>
            <w:shd w:val="clear" w:color="auto" w:fill="auto"/>
          </w:tcPr>
          <w:p w:rsidR="00221D30" w:rsidRPr="00D1662F" w:rsidRDefault="00221D30" w:rsidP="00221D30">
            <w:pPr>
              <w:pStyle w:val="a6"/>
              <w:jc w:val="both"/>
              <w:rPr>
                <w:rFonts w:ascii="Times New Roman" w:hAnsi="Times New Roman"/>
                <w:sz w:val="24"/>
                <w:szCs w:val="24"/>
                <w:lang w:val="en-US"/>
              </w:rPr>
            </w:pPr>
            <w:r w:rsidRPr="00D1662F">
              <w:rPr>
                <w:rFonts w:ascii="Times New Roman" w:hAnsi="Times New Roman"/>
                <w:sz w:val="24"/>
                <w:szCs w:val="24"/>
                <w:lang w:val="en-US"/>
              </w:rPr>
              <w:t>III</w:t>
            </w:r>
            <w:r w:rsidRPr="00D1662F">
              <w:rPr>
                <w:rFonts w:ascii="Times New Roman" w:hAnsi="Times New Roman"/>
                <w:sz w:val="24"/>
                <w:szCs w:val="24"/>
              </w:rPr>
              <w:t>.8.</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21D30" w:rsidRPr="00D1662F" w:rsidRDefault="00221D30" w:rsidP="00221D30">
            <w:pPr>
              <w:pStyle w:val="a6"/>
              <w:jc w:val="both"/>
              <w:rPr>
                <w:rFonts w:ascii="Times New Roman" w:hAnsi="Times New Roman"/>
                <w:sz w:val="24"/>
                <w:szCs w:val="24"/>
                <w:lang w:eastAsia="ru-RU"/>
              </w:rPr>
            </w:pPr>
            <w:r w:rsidRPr="00D1662F">
              <w:rPr>
                <w:rFonts w:ascii="Times New Roman" w:hAnsi="Times New Roman"/>
                <w:sz w:val="24"/>
                <w:szCs w:val="24"/>
                <w:lang w:eastAsia="ru-RU"/>
              </w:rPr>
              <w:t>«Яблочный Спас»</w:t>
            </w:r>
          </w:p>
        </w:tc>
        <w:tc>
          <w:tcPr>
            <w:tcW w:w="1941" w:type="dxa"/>
            <w:tcBorders>
              <w:top w:val="single" w:sz="4" w:space="0" w:color="auto"/>
              <w:left w:val="single" w:sz="4" w:space="0" w:color="auto"/>
              <w:bottom w:val="single" w:sz="4" w:space="0" w:color="auto"/>
            </w:tcBorders>
          </w:tcPr>
          <w:p w:rsidR="00221D30" w:rsidRPr="00D1662F" w:rsidRDefault="00616222" w:rsidP="00221D30">
            <w:pPr>
              <w:pStyle w:val="a6"/>
              <w:jc w:val="center"/>
              <w:rPr>
                <w:rFonts w:ascii="Times New Roman" w:hAnsi="Times New Roman"/>
                <w:sz w:val="24"/>
                <w:szCs w:val="24"/>
              </w:rPr>
            </w:pPr>
            <w:r w:rsidRPr="00D1662F">
              <w:rPr>
                <w:rFonts w:ascii="Times New Roman" w:hAnsi="Times New Roman"/>
                <w:sz w:val="24"/>
                <w:szCs w:val="24"/>
              </w:rPr>
              <w:t>19.08.2021 (20.08.2021</w:t>
            </w:r>
            <w:r w:rsidR="00221D30" w:rsidRPr="00D1662F">
              <w:rPr>
                <w:rFonts w:ascii="Times New Roman" w:hAnsi="Times New Roman"/>
                <w:sz w:val="24"/>
                <w:szCs w:val="24"/>
              </w:rPr>
              <w:t>)</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Муз.руководители, инструктора по ФК, воспитатели</w:t>
            </w:r>
          </w:p>
        </w:tc>
      </w:tr>
      <w:tr w:rsidR="00D1662F" w:rsidRPr="00D1662F" w:rsidTr="00221D30">
        <w:trPr>
          <w:trHeight w:val="165"/>
        </w:trPr>
        <w:tc>
          <w:tcPr>
            <w:tcW w:w="15018" w:type="dxa"/>
            <w:gridSpan w:val="4"/>
            <w:shd w:val="clear" w:color="auto" w:fill="auto"/>
          </w:tcPr>
          <w:p w:rsidR="00221D30" w:rsidRPr="00D1662F" w:rsidRDefault="00221D30" w:rsidP="00221D30">
            <w:pPr>
              <w:pStyle w:val="a6"/>
              <w:jc w:val="center"/>
              <w:rPr>
                <w:rFonts w:ascii="Times New Roman" w:hAnsi="Times New Roman"/>
                <w:b/>
                <w:sz w:val="24"/>
                <w:szCs w:val="24"/>
              </w:rPr>
            </w:pPr>
            <w:r w:rsidRPr="00D1662F">
              <w:rPr>
                <w:rFonts w:ascii="Times New Roman" w:hAnsi="Times New Roman"/>
                <w:b/>
                <w:sz w:val="24"/>
                <w:szCs w:val="24"/>
                <w:lang w:val="en-US"/>
              </w:rPr>
              <w:t>IV</w:t>
            </w:r>
            <w:r w:rsidRPr="00D1662F">
              <w:rPr>
                <w:rFonts w:ascii="Times New Roman" w:hAnsi="Times New Roman"/>
                <w:b/>
                <w:sz w:val="24"/>
                <w:szCs w:val="24"/>
              </w:rPr>
              <w:t>. Оздоровительная работа с детьми.</w:t>
            </w:r>
          </w:p>
        </w:tc>
      </w:tr>
      <w:tr w:rsidR="00D1662F" w:rsidRPr="00D1662F" w:rsidTr="00221D30">
        <w:trPr>
          <w:trHeight w:val="18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.1.</w:t>
            </w:r>
          </w:p>
        </w:tc>
        <w:tc>
          <w:tcPr>
            <w:tcW w:w="8890" w:type="dxa"/>
            <w:shd w:val="clear" w:color="auto" w:fill="auto"/>
          </w:tcPr>
          <w:p w:rsidR="00221D30" w:rsidRPr="00D1662F" w:rsidRDefault="00616222" w:rsidP="00616222">
            <w:pPr>
              <w:pStyle w:val="a6"/>
              <w:jc w:val="both"/>
              <w:rPr>
                <w:rFonts w:ascii="Times New Roman" w:hAnsi="Times New Roman"/>
                <w:sz w:val="24"/>
                <w:szCs w:val="24"/>
              </w:rPr>
            </w:pPr>
            <w:r w:rsidRPr="00D1662F">
              <w:rPr>
                <w:rFonts w:ascii="Times New Roman" w:hAnsi="Times New Roman"/>
                <w:sz w:val="24"/>
                <w:szCs w:val="24"/>
              </w:rPr>
              <w:t>Корректировка режимов</w:t>
            </w:r>
            <w:r w:rsidR="00221D30" w:rsidRPr="00D1662F">
              <w:rPr>
                <w:rFonts w:ascii="Times New Roman" w:hAnsi="Times New Roman"/>
                <w:sz w:val="24"/>
                <w:szCs w:val="24"/>
              </w:rPr>
              <w:t xml:space="preserve"> дня на летний период.</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Май</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Ст. медсестра, зам. заведующего по ВМР</w:t>
            </w:r>
          </w:p>
        </w:tc>
      </w:tr>
      <w:tr w:rsidR="00D1662F" w:rsidRPr="00D1662F" w:rsidTr="00221D30">
        <w:trPr>
          <w:trHeight w:val="19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.2.</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Обеспечение максимального времени пребывания детей на свежем воздухе:</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утренний прием детей на свежем воздухе;</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утренняя гимнастика на свежем воздухе на спортивной площадке;</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физкультурные мероприятия, прогулки, развлечения – все на свежем воздухе.</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Воспитатели</w:t>
            </w:r>
          </w:p>
        </w:tc>
      </w:tr>
      <w:tr w:rsidR="00D1662F" w:rsidRPr="00D1662F" w:rsidTr="00221D30">
        <w:trPr>
          <w:trHeight w:val="19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.3.</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Создание условий для повышения двигательной активности детей на свежем воздухе посредством расширения ассортимента выносного оборудования.</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Июль</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Воспитатели, зам. за</w:t>
            </w:r>
            <w:r w:rsidR="00F54A02" w:rsidRPr="00D1662F">
              <w:rPr>
                <w:rFonts w:ascii="Times New Roman" w:hAnsi="Times New Roman"/>
                <w:sz w:val="24"/>
                <w:szCs w:val="24"/>
              </w:rPr>
              <w:t>ведующего по АХР</w:t>
            </w:r>
            <w:r w:rsidRPr="00D1662F">
              <w:rPr>
                <w:rFonts w:ascii="Times New Roman" w:hAnsi="Times New Roman"/>
                <w:sz w:val="24"/>
                <w:szCs w:val="24"/>
              </w:rPr>
              <w:t>.</w:t>
            </w:r>
          </w:p>
        </w:tc>
      </w:tr>
      <w:tr w:rsidR="00D1662F" w:rsidRPr="00D1662F" w:rsidTr="00221D30">
        <w:trPr>
          <w:trHeight w:val="12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.4.</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Использование различных видов закаливания в течение дня:</w:t>
            </w:r>
          </w:p>
          <w:p w:rsidR="00221D30" w:rsidRPr="00D1662F" w:rsidRDefault="00221D30" w:rsidP="00221D30">
            <w:pPr>
              <w:pStyle w:val="a6"/>
              <w:jc w:val="both"/>
              <w:rPr>
                <w:rFonts w:ascii="Times New Roman" w:hAnsi="Times New Roman"/>
                <w:b/>
                <w:sz w:val="24"/>
                <w:szCs w:val="24"/>
              </w:rPr>
            </w:pPr>
            <w:r w:rsidRPr="00D1662F">
              <w:rPr>
                <w:rFonts w:ascii="Times New Roman" w:hAnsi="Times New Roman"/>
                <w:b/>
                <w:sz w:val="24"/>
                <w:szCs w:val="24"/>
              </w:rPr>
              <w:t>Закаливание воздухом:</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b/>
                <w:sz w:val="24"/>
                <w:szCs w:val="24"/>
              </w:rPr>
              <w:t xml:space="preserve">- </w:t>
            </w:r>
            <w:r w:rsidRPr="00D1662F">
              <w:rPr>
                <w:rFonts w:ascii="Times New Roman" w:hAnsi="Times New Roman"/>
                <w:sz w:val="24"/>
                <w:szCs w:val="24"/>
              </w:rPr>
              <w:t>утренний прием и гимнастика на свежем воздухе;</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воздушные ванны (дети в трусиках);</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воздушные ванны в сочетании с упражнениями;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-солнечные ванны (головной убор обязательно);</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сон с доступом свежего воздуха.</w:t>
            </w:r>
          </w:p>
          <w:p w:rsidR="00221D30" w:rsidRPr="00D1662F" w:rsidRDefault="00221D30" w:rsidP="00221D30">
            <w:pPr>
              <w:pStyle w:val="a6"/>
              <w:jc w:val="both"/>
              <w:rPr>
                <w:rFonts w:ascii="Times New Roman" w:hAnsi="Times New Roman"/>
                <w:b/>
                <w:sz w:val="24"/>
                <w:szCs w:val="24"/>
              </w:rPr>
            </w:pPr>
            <w:r w:rsidRPr="00D1662F">
              <w:rPr>
                <w:rFonts w:ascii="Times New Roman" w:hAnsi="Times New Roman"/>
                <w:b/>
                <w:sz w:val="24"/>
                <w:szCs w:val="24"/>
              </w:rPr>
              <w:t>Закаливание водой: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b/>
                <w:sz w:val="24"/>
                <w:szCs w:val="24"/>
              </w:rPr>
              <w:t xml:space="preserve">- </w:t>
            </w:r>
            <w:r w:rsidRPr="00D1662F">
              <w:rPr>
                <w:rFonts w:ascii="Times New Roman" w:hAnsi="Times New Roman"/>
                <w:sz w:val="24"/>
                <w:szCs w:val="24"/>
              </w:rPr>
              <w:t>умывание в течение дня прохладной водой;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полоскание горла прохладной водой;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ходьба по мокрой дорожке после сна;</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гигиенические купание после прогулки.</w:t>
            </w:r>
          </w:p>
          <w:p w:rsidR="00221D30" w:rsidRPr="00D1662F" w:rsidRDefault="00221D30" w:rsidP="00221D30">
            <w:pPr>
              <w:pStyle w:val="a6"/>
              <w:jc w:val="both"/>
              <w:rPr>
                <w:rFonts w:ascii="Times New Roman" w:hAnsi="Times New Roman"/>
                <w:b/>
                <w:sz w:val="24"/>
                <w:szCs w:val="24"/>
              </w:rPr>
            </w:pPr>
            <w:r w:rsidRPr="00D1662F">
              <w:rPr>
                <w:rFonts w:ascii="Times New Roman" w:hAnsi="Times New Roman"/>
                <w:b/>
                <w:sz w:val="24"/>
                <w:szCs w:val="24"/>
              </w:rPr>
              <w:t>Рефлексотерапия: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b/>
                <w:sz w:val="24"/>
                <w:szCs w:val="24"/>
              </w:rPr>
              <w:t xml:space="preserve">- </w:t>
            </w:r>
            <w:r w:rsidRPr="00D1662F">
              <w:rPr>
                <w:rFonts w:ascii="Times New Roman" w:hAnsi="Times New Roman"/>
                <w:sz w:val="24"/>
                <w:szCs w:val="24"/>
              </w:rPr>
              <w:t>стопотерапия (ходьба по галке, скошенной траве, колючим коврикам, по «тропе здоровья»).</w:t>
            </w:r>
          </w:p>
          <w:p w:rsidR="00221D30" w:rsidRPr="00D1662F" w:rsidRDefault="00221D30" w:rsidP="00221D30">
            <w:pPr>
              <w:pStyle w:val="a6"/>
              <w:jc w:val="both"/>
              <w:rPr>
                <w:rFonts w:ascii="Times New Roman" w:hAnsi="Times New Roman"/>
                <w:b/>
                <w:sz w:val="24"/>
                <w:szCs w:val="24"/>
              </w:rPr>
            </w:pPr>
            <w:r w:rsidRPr="00D1662F">
              <w:rPr>
                <w:rFonts w:ascii="Times New Roman" w:hAnsi="Times New Roman"/>
                <w:b/>
                <w:sz w:val="24"/>
                <w:szCs w:val="24"/>
              </w:rPr>
              <w:t>Работа с часто болеющими детьми: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систематическое и рациональное закаливание;</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индивидуальная стопотерапия;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упражнения на релаксацию;</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танцетерапия.</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Воспитатели, медицинский персонал, инструктора по ФК.</w:t>
            </w:r>
          </w:p>
        </w:tc>
      </w:tr>
      <w:tr w:rsidR="00D1662F" w:rsidRPr="00D1662F" w:rsidTr="00221D30">
        <w:trPr>
          <w:trHeight w:val="13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.5.</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Индивидуальная и групповая работа с детьми по развитию основных движений на прогулке.</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Воспитатели, инструктора по ФК.</w:t>
            </w:r>
          </w:p>
        </w:tc>
      </w:tr>
      <w:tr w:rsidR="00D1662F" w:rsidRPr="00D1662F" w:rsidTr="00221D30">
        <w:trPr>
          <w:trHeight w:val="15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.6.</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Ежедневное включение в меню свежих овощей, фруктов, соков.</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616222">
            <w:pPr>
              <w:pStyle w:val="a6"/>
              <w:jc w:val="both"/>
              <w:rPr>
                <w:rFonts w:ascii="Times New Roman" w:hAnsi="Times New Roman"/>
                <w:sz w:val="24"/>
                <w:szCs w:val="24"/>
              </w:rPr>
            </w:pPr>
            <w:r w:rsidRPr="00D1662F">
              <w:rPr>
                <w:rFonts w:ascii="Times New Roman" w:hAnsi="Times New Roman"/>
                <w:sz w:val="24"/>
                <w:szCs w:val="24"/>
              </w:rPr>
              <w:t xml:space="preserve">Медсестра. </w:t>
            </w:r>
          </w:p>
        </w:tc>
      </w:tr>
      <w:tr w:rsidR="00D1662F" w:rsidRPr="00D1662F" w:rsidTr="00221D30">
        <w:trPr>
          <w:trHeight w:val="12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IV</w:t>
            </w:r>
            <w:r w:rsidRPr="00D1662F">
              <w:rPr>
                <w:rFonts w:ascii="Times New Roman" w:hAnsi="Times New Roman"/>
                <w:sz w:val="24"/>
                <w:szCs w:val="24"/>
              </w:rPr>
              <w:t>.7.</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Проведение физкультурно-оздоровительных мероприятий (по плану инструкторов по ФК):</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«Здравствуй, лето!»;</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«Веселый мяч»;</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«Спорт-это здоровье, сила радость и смех!»;</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музыкально-спортивный праздник «На исходе лета»;</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физкультурные развлечение 2 раза в неделю (по плану инструкторов по ФК)</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 инструктора по ФК.</w:t>
            </w:r>
          </w:p>
        </w:tc>
      </w:tr>
      <w:tr w:rsidR="00D1662F" w:rsidRPr="00D1662F" w:rsidTr="00221D30">
        <w:trPr>
          <w:trHeight w:val="142"/>
        </w:trPr>
        <w:tc>
          <w:tcPr>
            <w:tcW w:w="15018" w:type="dxa"/>
            <w:gridSpan w:val="4"/>
            <w:shd w:val="clear" w:color="auto" w:fill="auto"/>
          </w:tcPr>
          <w:p w:rsidR="00221D30" w:rsidRPr="00D1662F" w:rsidRDefault="00221D30" w:rsidP="00221D30">
            <w:pPr>
              <w:pStyle w:val="a6"/>
              <w:jc w:val="center"/>
              <w:rPr>
                <w:rFonts w:ascii="Times New Roman" w:hAnsi="Times New Roman"/>
                <w:b/>
                <w:sz w:val="24"/>
                <w:szCs w:val="24"/>
              </w:rPr>
            </w:pPr>
            <w:r w:rsidRPr="00D1662F">
              <w:rPr>
                <w:rFonts w:ascii="Times New Roman" w:hAnsi="Times New Roman"/>
                <w:b/>
                <w:sz w:val="24"/>
                <w:szCs w:val="24"/>
                <w:lang w:val="en-US"/>
              </w:rPr>
              <w:t>V</w:t>
            </w:r>
            <w:r w:rsidRPr="00D1662F">
              <w:rPr>
                <w:rFonts w:ascii="Times New Roman" w:hAnsi="Times New Roman"/>
                <w:b/>
                <w:sz w:val="24"/>
                <w:szCs w:val="24"/>
              </w:rPr>
              <w:t>. Профилактическая работа</w:t>
            </w:r>
          </w:p>
        </w:tc>
      </w:tr>
      <w:tr w:rsidR="00D1662F" w:rsidRPr="00D1662F" w:rsidTr="00221D30">
        <w:trPr>
          <w:trHeight w:val="15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.1.</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-антропометрия детей;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профилактика гельминтоза и энтеробиоза;</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проветривание на солнце и воздухе мягких игрушек и вещей;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профилактика солнечного и теплового удара (наличие головного убора, соблюдение теплового режима);</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профилактика ОКИ и вирусного гепатита (уничтожение мух, комаров, соблюдение правил);</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профилактика травматизма и несчастных случаев;</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профилактика отравления грибами, ядовитыми растениями и ягодами;</w:t>
            </w:r>
          </w:p>
          <w:p w:rsidR="00221D30" w:rsidRPr="00D1662F" w:rsidRDefault="00221D30" w:rsidP="00221D30">
            <w:pPr>
              <w:pStyle w:val="a6"/>
              <w:jc w:val="both"/>
              <w:rPr>
                <w:rFonts w:ascii="Times New Roman" w:hAnsi="Times New Roman"/>
                <w:b/>
                <w:sz w:val="24"/>
                <w:szCs w:val="24"/>
              </w:rPr>
            </w:pPr>
            <w:r w:rsidRPr="00D1662F">
              <w:rPr>
                <w:rFonts w:ascii="Times New Roman" w:hAnsi="Times New Roman"/>
                <w:b/>
                <w:sz w:val="24"/>
                <w:szCs w:val="24"/>
              </w:rPr>
              <w:t>Практикум:</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«Неотложная помощь при прогревании, отравлениях, укусах насекомых, травмах, ушибах, ранах, кровотечениях».</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Воспитатели, медицинский персонал</w:t>
            </w:r>
          </w:p>
        </w:tc>
      </w:tr>
      <w:tr w:rsidR="00D1662F" w:rsidRPr="00D1662F" w:rsidTr="00221D30">
        <w:trPr>
          <w:trHeight w:val="18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.2.</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Оформление санитарных бюллетеней: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«Кишечная инфекция»;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«Профилактика глазного травматизма»;</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«Овощи, фрукты, витамины»;</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«Профилактика солнечного и теплового удара».</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Июль-август</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Медицинский персонал</w:t>
            </w:r>
          </w:p>
        </w:tc>
      </w:tr>
      <w:tr w:rsidR="00D1662F" w:rsidRPr="00D1662F" w:rsidTr="00221D30">
        <w:trPr>
          <w:trHeight w:val="21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.3.</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Беседы с детьми: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«Болезни грязных рук»;</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«Ядовитые грибы и растения»;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Как уберечься от пагубного воздействия солнца»;</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«Что можно и что нельзя»;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«Наш-друг-светофор»;</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«Закаляйся, если хочешь быть здоров».</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«Как вести себя на водоемах»</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Июль-август</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Медицинский персонал, воспитатели</w:t>
            </w:r>
          </w:p>
        </w:tc>
      </w:tr>
      <w:tr w:rsidR="00D1662F" w:rsidRPr="00D1662F" w:rsidTr="00221D30">
        <w:trPr>
          <w:trHeight w:val="21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w:t>
            </w:r>
            <w:r w:rsidRPr="00D1662F">
              <w:rPr>
                <w:rFonts w:ascii="Times New Roman" w:hAnsi="Times New Roman"/>
                <w:sz w:val="24"/>
                <w:szCs w:val="24"/>
              </w:rPr>
              <w:t>.4.</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Беседы с воспитателями: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 рекомендациях детям группы здоровья (Д3, Д4);</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 правильной организации закаливающих процедур;</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об оказании первой помощи.</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Июнь-июль</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Медицинский персонал</w:t>
            </w:r>
          </w:p>
        </w:tc>
      </w:tr>
      <w:tr w:rsidR="00D1662F" w:rsidRPr="00D1662F" w:rsidTr="00221D30">
        <w:trPr>
          <w:trHeight w:val="165"/>
        </w:trPr>
        <w:tc>
          <w:tcPr>
            <w:tcW w:w="15018" w:type="dxa"/>
            <w:gridSpan w:val="4"/>
            <w:shd w:val="clear" w:color="auto" w:fill="auto"/>
          </w:tcPr>
          <w:p w:rsidR="00221D30" w:rsidRPr="00D1662F" w:rsidRDefault="00221D30" w:rsidP="00221D30">
            <w:pPr>
              <w:pStyle w:val="a6"/>
              <w:jc w:val="center"/>
              <w:rPr>
                <w:rFonts w:ascii="Times New Roman" w:hAnsi="Times New Roman"/>
                <w:b/>
                <w:sz w:val="24"/>
                <w:szCs w:val="24"/>
              </w:rPr>
            </w:pPr>
            <w:r w:rsidRPr="00D1662F">
              <w:rPr>
                <w:rFonts w:ascii="Times New Roman" w:hAnsi="Times New Roman"/>
                <w:b/>
                <w:sz w:val="24"/>
                <w:szCs w:val="24"/>
                <w:lang w:val="en-US"/>
              </w:rPr>
              <w:t>VI</w:t>
            </w:r>
            <w:r w:rsidRPr="00D1662F">
              <w:rPr>
                <w:rFonts w:ascii="Times New Roman" w:hAnsi="Times New Roman"/>
                <w:b/>
                <w:sz w:val="24"/>
                <w:szCs w:val="24"/>
              </w:rPr>
              <w:t xml:space="preserve">. Контроль и руководство </w:t>
            </w:r>
          </w:p>
        </w:tc>
      </w:tr>
      <w:tr w:rsidR="00D1662F" w:rsidRPr="00D1662F" w:rsidTr="00221D30">
        <w:trPr>
          <w:trHeight w:val="15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.1.</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Оперативный контроль:</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Цель: оказание практической помощи.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организация и проведение малых спортивных олимпийских игр;</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выполнение инструкций по охране жизни и здоровья;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утренний прием (гимнастика на воздухе, прогулки);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закаливание;</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праздники, развлечения, досуги;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выставки детских работ, рисунков;</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организация работы по изучению безопасного поведения детей на улице, воде, дороге.</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работа с родителями;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проверка состояния территории.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проверка наличия и сохранности выносного оборудования;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проведение физкультурно-оздоровительных мероприятия;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организация питания (формирование культурно-гигиенических навыков у детей, витаминизация блюд, контроль калорийности пищи).</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w:t>
            </w:r>
          </w:p>
        </w:tc>
      </w:tr>
      <w:tr w:rsidR="00D1662F" w:rsidRPr="00D1662F" w:rsidTr="00221D30">
        <w:trPr>
          <w:trHeight w:val="13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w:t>
            </w:r>
            <w:r w:rsidRPr="00D1662F">
              <w:rPr>
                <w:rFonts w:ascii="Times New Roman" w:hAnsi="Times New Roman"/>
                <w:sz w:val="24"/>
                <w:szCs w:val="24"/>
              </w:rPr>
              <w:t>.2.</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Предупредительный контроль.</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Цель: оказать помощь, предупредить возможные ошибки.</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беседы с воспитателями по календарному плану воспитательно-образовательной работы в летний период;</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организация питания;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формирование культурно-гигиенических навыков у детей;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документация по питанию;</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перспективное меню.</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w:t>
            </w:r>
          </w:p>
        </w:tc>
      </w:tr>
      <w:tr w:rsidR="00D1662F" w:rsidRPr="00D1662F" w:rsidTr="00221D30">
        <w:trPr>
          <w:trHeight w:val="120"/>
        </w:trPr>
        <w:tc>
          <w:tcPr>
            <w:tcW w:w="15018" w:type="dxa"/>
            <w:gridSpan w:val="4"/>
            <w:shd w:val="clear" w:color="auto" w:fill="auto"/>
          </w:tcPr>
          <w:p w:rsidR="00221D30" w:rsidRPr="00D1662F" w:rsidRDefault="00221D30" w:rsidP="00221D30">
            <w:pPr>
              <w:pStyle w:val="a6"/>
              <w:jc w:val="center"/>
              <w:rPr>
                <w:rFonts w:ascii="Times New Roman" w:hAnsi="Times New Roman"/>
                <w:b/>
                <w:sz w:val="24"/>
                <w:szCs w:val="24"/>
              </w:rPr>
            </w:pPr>
            <w:r w:rsidRPr="00D1662F">
              <w:rPr>
                <w:rFonts w:ascii="Times New Roman" w:hAnsi="Times New Roman"/>
                <w:b/>
                <w:sz w:val="24"/>
                <w:szCs w:val="24"/>
                <w:lang w:val="en-US"/>
              </w:rPr>
              <w:t>VII. Методическая работа</w:t>
            </w:r>
          </w:p>
        </w:tc>
      </w:tr>
      <w:tr w:rsidR="00D1662F" w:rsidRPr="00D1662F" w:rsidTr="00221D30">
        <w:trPr>
          <w:trHeight w:val="21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.1.</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Педагогический совет №5. Тема: «Итоги за год. Особенности работы с детьми в летний период».</w:t>
            </w:r>
          </w:p>
        </w:tc>
        <w:tc>
          <w:tcPr>
            <w:tcW w:w="1941" w:type="dxa"/>
            <w:shd w:val="clear" w:color="auto" w:fill="auto"/>
          </w:tcPr>
          <w:p w:rsidR="00221D30" w:rsidRPr="00D1662F" w:rsidRDefault="00616222" w:rsidP="00221D30">
            <w:pPr>
              <w:pStyle w:val="a6"/>
              <w:jc w:val="both"/>
              <w:rPr>
                <w:rFonts w:ascii="Times New Roman" w:hAnsi="Times New Roman"/>
                <w:sz w:val="24"/>
                <w:szCs w:val="24"/>
              </w:rPr>
            </w:pPr>
            <w:r w:rsidRPr="00D1662F">
              <w:rPr>
                <w:rFonts w:ascii="Times New Roman" w:hAnsi="Times New Roman"/>
                <w:sz w:val="24"/>
                <w:szCs w:val="24"/>
              </w:rPr>
              <w:t>31.05.2021</w:t>
            </w:r>
            <w:r w:rsidR="00221D30" w:rsidRPr="00D1662F">
              <w:rPr>
                <w:rFonts w:ascii="Times New Roman" w:hAnsi="Times New Roman"/>
                <w:sz w:val="24"/>
                <w:szCs w:val="24"/>
              </w:rPr>
              <w:t>г.</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w:t>
            </w:r>
          </w:p>
        </w:tc>
      </w:tr>
      <w:tr w:rsidR="00D1662F" w:rsidRPr="00D1662F" w:rsidTr="00221D30">
        <w:trPr>
          <w:trHeight w:val="12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.2.</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Консультации для педагогов:</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«Особенности планирования воспитательно-образовательной работы в летний период»;</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«Формирование развивающей среды для творческих и сюжетно-ролевых игр в летний период»;</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«Обеспечение психоэмоционального благополучия и комфортности в условиях летней работы в разновозрастной группе»;</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«Оздоровление детей в летний период»;</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«Экологическое воспитание детей летом»;</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«Организация досуговой деятельности».</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 педагог-психолог, медицинский персонал, музыкальные руководители.</w:t>
            </w:r>
          </w:p>
        </w:tc>
      </w:tr>
      <w:tr w:rsidR="00D1662F" w:rsidRPr="00D1662F" w:rsidTr="00221D30">
        <w:trPr>
          <w:trHeight w:val="10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.3.</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Тематическая выставка: «Создание условий для закаливающих мероприятий в летний период».</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Май-июнь</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Зам. зав. по ВМР, мед. персонал</w:t>
            </w:r>
          </w:p>
        </w:tc>
      </w:tr>
      <w:tr w:rsidR="00D1662F" w:rsidRPr="00D1662F" w:rsidTr="00221D30">
        <w:trPr>
          <w:trHeight w:val="16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.4.</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Встречи по средам (метод. час) - знакомство и обсуждение новой методической литературы и периодической печати.</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Зам. зав. по ВМР</w:t>
            </w:r>
          </w:p>
        </w:tc>
      </w:tr>
      <w:tr w:rsidR="00D1662F" w:rsidRPr="00D1662F" w:rsidTr="00221D30">
        <w:trPr>
          <w:trHeight w:val="18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.5.</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Заседание рабочей группы по разработке и корректировке основной образовательной программы ДО.</w:t>
            </w:r>
          </w:p>
          <w:p w:rsidR="00221D30" w:rsidRPr="00D1662F" w:rsidRDefault="00221D30" w:rsidP="00221D30">
            <w:pPr>
              <w:pStyle w:val="a6"/>
              <w:jc w:val="both"/>
              <w:rPr>
                <w:rFonts w:ascii="Times New Roman" w:hAnsi="Times New Roman"/>
                <w:sz w:val="24"/>
                <w:szCs w:val="24"/>
              </w:rPr>
            </w:pP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Заседание рабочей группы по разработке и корректировке адаптированной основной образовательной программы ДО</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Каждую неделю в течение всего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Зам. зав. по ВМР, воспитатели</w:t>
            </w:r>
          </w:p>
        </w:tc>
      </w:tr>
      <w:tr w:rsidR="00D1662F" w:rsidRPr="00D1662F" w:rsidTr="00221D30">
        <w:trPr>
          <w:trHeight w:val="10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VII</w:t>
            </w:r>
            <w:r w:rsidRPr="00D1662F">
              <w:rPr>
                <w:rFonts w:ascii="Times New Roman" w:hAnsi="Times New Roman"/>
                <w:sz w:val="24"/>
                <w:szCs w:val="24"/>
              </w:rPr>
              <w:t>.6.</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Практикум:</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«Профилактическая работа по формированию навыков поведения детей в опасных ситуациях»:</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ребенок на улице;</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с незнакомыми людьми на улице и дома;</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пожароопасные предметы;</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поведение на воде.</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Зам. зав. по ВМР, воспитатели</w:t>
            </w:r>
          </w:p>
        </w:tc>
      </w:tr>
      <w:tr w:rsidR="00D1662F" w:rsidRPr="00D1662F" w:rsidTr="00221D30">
        <w:trPr>
          <w:trHeight w:val="210"/>
        </w:trPr>
        <w:tc>
          <w:tcPr>
            <w:tcW w:w="15018" w:type="dxa"/>
            <w:gridSpan w:val="4"/>
            <w:shd w:val="clear" w:color="auto" w:fill="auto"/>
          </w:tcPr>
          <w:p w:rsidR="00221D30" w:rsidRPr="00D1662F" w:rsidRDefault="00221D30" w:rsidP="00221D30">
            <w:pPr>
              <w:pStyle w:val="a6"/>
              <w:jc w:val="center"/>
              <w:rPr>
                <w:rFonts w:ascii="Times New Roman" w:hAnsi="Times New Roman"/>
                <w:b/>
                <w:sz w:val="24"/>
                <w:szCs w:val="24"/>
              </w:rPr>
            </w:pPr>
            <w:r w:rsidRPr="00D1662F">
              <w:rPr>
                <w:rFonts w:ascii="Times New Roman" w:hAnsi="Times New Roman"/>
                <w:b/>
                <w:sz w:val="24"/>
                <w:szCs w:val="24"/>
                <w:lang w:val="en-US"/>
              </w:rPr>
              <w:t>VIII</w:t>
            </w:r>
            <w:r w:rsidRPr="00D1662F">
              <w:rPr>
                <w:rFonts w:ascii="Times New Roman" w:hAnsi="Times New Roman"/>
                <w:b/>
                <w:sz w:val="24"/>
                <w:szCs w:val="24"/>
              </w:rPr>
              <w:t>. Работа с родителями.</w:t>
            </w:r>
          </w:p>
        </w:tc>
      </w:tr>
      <w:tr w:rsidR="00D1662F" w:rsidRPr="00D1662F" w:rsidTr="00221D30">
        <w:trPr>
          <w:trHeight w:val="10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VIII</w:t>
            </w:r>
            <w:r w:rsidRPr="00D1662F">
              <w:rPr>
                <w:rFonts w:ascii="Times New Roman" w:hAnsi="Times New Roman"/>
                <w:sz w:val="24"/>
                <w:szCs w:val="24"/>
              </w:rPr>
              <w:t>.1.</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Оформление уголков для родителей в группах:</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режим дня;</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рекомендации по играм с песком и водой;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рекомендации по экологическому воспитанию;</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рекомендации по познавательному развитию детей;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рекомендации по безопасности детей в летний период (правила дорожного движения, поведение на воде, пожарная безопасность).</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 воспитатели</w:t>
            </w:r>
          </w:p>
        </w:tc>
      </w:tr>
      <w:tr w:rsidR="00D1662F" w:rsidRPr="00D1662F" w:rsidTr="00221D30">
        <w:trPr>
          <w:trHeight w:val="12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VIII</w:t>
            </w:r>
            <w:r w:rsidRPr="00D1662F">
              <w:rPr>
                <w:rFonts w:ascii="Times New Roman" w:hAnsi="Times New Roman"/>
                <w:sz w:val="24"/>
                <w:szCs w:val="24"/>
              </w:rPr>
              <w:t>.2.</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Оформление «Уголков здоровья» для родителей: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профилактика солнечного и теплового удара;</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профилактика кишечных инфекций;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организация закаливающих процедур.</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 воспитатели, медицинский персонал</w:t>
            </w:r>
          </w:p>
        </w:tc>
      </w:tr>
      <w:tr w:rsidR="00D1662F" w:rsidRPr="00D1662F" w:rsidTr="00221D30">
        <w:trPr>
          <w:trHeight w:val="12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VIII</w:t>
            </w:r>
            <w:r w:rsidRPr="00D1662F">
              <w:rPr>
                <w:rFonts w:ascii="Times New Roman" w:hAnsi="Times New Roman"/>
                <w:sz w:val="24"/>
                <w:szCs w:val="24"/>
              </w:rPr>
              <w:t>.3.</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Консультации для родителей: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«Опасность, представляющая угрозу жизни и здоровью при употреблении ядовитых растений корнеплодов»;</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«Как организовать летний отдых детей»;</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«Организация детского творчества летом»;</w:t>
            </w:r>
          </w:p>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 «Адаптация детей к условиям детского сада» (для родителей недавно зачисленных детей).</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Заведующий, зам. заведующего по ВМР, воспитатели, музыкальный руководитель, медицинский персонал</w:t>
            </w:r>
          </w:p>
        </w:tc>
      </w:tr>
      <w:tr w:rsidR="00D1662F" w:rsidRPr="00D1662F" w:rsidTr="00221D30">
        <w:trPr>
          <w:trHeight w:val="90"/>
        </w:trPr>
        <w:tc>
          <w:tcPr>
            <w:tcW w:w="15018" w:type="dxa"/>
            <w:gridSpan w:val="4"/>
            <w:shd w:val="clear" w:color="auto" w:fill="auto"/>
          </w:tcPr>
          <w:p w:rsidR="00221D30" w:rsidRPr="00D1662F" w:rsidRDefault="00221D30" w:rsidP="00221D30">
            <w:pPr>
              <w:pStyle w:val="a6"/>
              <w:jc w:val="center"/>
              <w:rPr>
                <w:rFonts w:ascii="Times New Roman" w:hAnsi="Times New Roman"/>
                <w:b/>
                <w:sz w:val="24"/>
                <w:szCs w:val="24"/>
              </w:rPr>
            </w:pPr>
            <w:r w:rsidRPr="00D1662F">
              <w:rPr>
                <w:rFonts w:ascii="Times New Roman" w:hAnsi="Times New Roman"/>
                <w:b/>
                <w:sz w:val="24"/>
                <w:szCs w:val="24"/>
                <w:lang w:val="en-US"/>
              </w:rPr>
              <w:t>IX</w:t>
            </w:r>
            <w:r w:rsidRPr="00D1662F">
              <w:rPr>
                <w:rFonts w:ascii="Times New Roman" w:hAnsi="Times New Roman"/>
                <w:b/>
                <w:sz w:val="24"/>
                <w:szCs w:val="24"/>
              </w:rPr>
              <w:t>. Административно-хозяйственная деятельность.</w:t>
            </w:r>
          </w:p>
        </w:tc>
      </w:tr>
      <w:tr w:rsidR="00D1662F" w:rsidRPr="00D1662F" w:rsidTr="00221D30">
        <w:trPr>
          <w:trHeight w:val="15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IX</w:t>
            </w:r>
            <w:r w:rsidRPr="00D1662F">
              <w:rPr>
                <w:rFonts w:ascii="Times New Roman" w:hAnsi="Times New Roman"/>
                <w:sz w:val="24"/>
                <w:szCs w:val="24"/>
              </w:rPr>
              <w:t>.1.</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Проведение косметических ремонтных работ и испытаний отопительной системы по плану.</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D04604" w:rsidP="00221D30">
            <w:pPr>
              <w:pStyle w:val="a6"/>
              <w:jc w:val="both"/>
              <w:rPr>
                <w:rFonts w:ascii="Times New Roman" w:hAnsi="Times New Roman"/>
                <w:sz w:val="24"/>
                <w:szCs w:val="24"/>
              </w:rPr>
            </w:pPr>
            <w:r w:rsidRPr="00D1662F">
              <w:rPr>
                <w:rFonts w:ascii="Times New Roman" w:hAnsi="Times New Roman"/>
                <w:sz w:val="24"/>
                <w:szCs w:val="24"/>
              </w:rPr>
              <w:t>Зам. заведующего по АХР</w:t>
            </w:r>
          </w:p>
        </w:tc>
      </w:tr>
      <w:tr w:rsidR="00D1662F" w:rsidRPr="00D1662F" w:rsidTr="00221D30">
        <w:trPr>
          <w:trHeight w:val="157"/>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IX</w:t>
            </w:r>
            <w:r w:rsidRPr="00D1662F">
              <w:rPr>
                <w:rFonts w:ascii="Times New Roman" w:hAnsi="Times New Roman"/>
                <w:sz w:val="24"/>
                <w:szCs w:val="24"/>
              </w:rPr>
              <w:t>.2.</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Завоз песка.</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D04604" w:rsidP="00221D30">
            <w:pPr>
              <w:pStyle w:val="a6"/>
              <w:jc w:val="both"/>
              <w:rPr>
                <w:rFonts w:ascii="Times New Roman" w:hAnsi="Times New Roman"/>
                <w:sz w:val="24"/>
                <w:szCs w:val="24"/>
              </w:rPr>
            </w:pPr>
            <w:r w:rsidRPr="00D1662F">
              <w:rPr>
                <w:rFonts w:ascii="Times New Roman" w:hAnsi="Times New Roman"/>
                <w:sz w:val="24"/>
                <w:szCs w:val="24"/>
              </w:rPr>
              <w:t>Зам. заведующего по АХР</w:t>
            </w:r>
          </w:p>
        </w:tc>
      </w:tr>
      <w:tr w:rsidR="00D1662F" w:rsidRPr="00D1662F" w:rsidTr="00221D30">
        <w:trPr>
          <w:trHeight w:val="19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IX</w:t>
            </w:r>
            <w:r w:rsidRPr="00D1662F">
              <w:rPr>
                <w:rFonts w:ascii="Times New Roman" w:hAnsi="Times New Roman"/>
                <w:sz w:val="24"/>
                <w:szCs w:val="24"/>
              </w:rPr>
              <w:t>.3.</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Субботники по благоустройству и озеленению территории ДОУ. Благоустройство «Экологической тропы».</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D04604" w:rsidP="00221D30">
            <w:pPr>
              <w:pStyle w:val="a6"/>
              <w:jc w:val="both"/>
              <w:rPr>
                <w:rFonts w:ascii="Times New Roman" w:hAnsi="Times New Roman"/>
                <w:sz w:val="24"/>
                <w:szCs w:val="24"/>
              </w:rPr>
            </w:pPr>
            <w:r w:rsidRPr="00D1662F">
              <w:rPr>
                <w:rFonts w:ascii="Times New Roman" w:hAnsi="Times New Roman"/>
                <w:sz w:val="24"/>
                <w:szCs w:val="24"/>
              </w:rPr>
              <w:t>Зам. заведующего по АХР</w:t>
            </w:r>
          </w:p>
        </w:tc>
      </w:tr>
      <w:tr w:rsidR="00D1662F" w:rsidRPr="00D1662F" w:rsidTr="00221D30">
        <w:trPr>
          <w:trHeight w:val="105"/>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IX</w:t>
            </w:r>
            <w:r w:rsidRPr="00D1662F">
              <w:rPr>
                <w:rFonts w:ascii="Times New Roman" w:hAnsi="Times New Roman"/>
                <w:sz w:val="24"/>
                <w:szCs w:val="24"/>
              </w:rPr>
              <w:t>.4.</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Покраска пола в прогулочных верандах, оборудования участков и спортивного оборудования.</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D04604" w:rsidP="00221D30">
            <w:pPr>
              <w:pStyle w:val="a6"/>
              <w:jc w:val="both"/>
              <w:rPr>
                <w:rFonts w:ascii="Times New Roman" w:hAnsi="Times New Roman"/>
                <w:sz w:val="24"/>
                <w:szCs w:val="24"/>
              </w:rPr>
            </w:pPr>
            <w:r w:rsidRPr="00D1662F">
              <w:rPr>
                <w:rFonts w:ascii="Times New Roman" w:hAnsi="Times New Roman"/>
                <w:sz w:val="24"/>
                <w:szCs w:val="24"/>
              </w:rPr>
              <w:t>Зам. заведующего по АХР</w:t>
            </w:r>
          </w:p>
        </w:tc>
      </w:tr>
      <w:tr w:rsidR="00221D30" w:rsidRPr="00D1662F" w:rsidTr="00221D30">
        <w:trPr>
          <w:trHeight w:val="180"/>
        </w:trPr>
        <w:tc>
          <w:tcPr>
            <w:tcW w:w="885"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lang w:val="en-US"/>
              </w:rPr>
              <w:t>IX</w:t>
            </w:r>
            <w:r w:rsidRPr="00D1662F">
              <w:rPr>
                <w:rFonts w:ascii="Times New Roman" w:hAnsi="Times New Roman"/>
                <w:sz w:val="24"/>
                <w:szCs w:val="24"/>
              </w:rPr>
              <w:t>.5.</w:t>
            </w:r>
          </w:p>
        </w:tc>
        <w:tc>
          <w:tcPr>
            <w:tcW w:w="8890"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Строго соблюдать график отпусков сотрудников.</w:t>
            </w:r>
          </w:p>
        </w:tc>
        <w:tc>
          <w:tcPr>
            <w:tcW w:w="1941" w:type="dxa"/>
            <w:shd w:val="clear" w:color="auto" w:fill="auto"/>
          </w:tcPr>
          <w:p w:rsidR="00221D30" w:rsidRPr="00D1662F" w:rsidRDefault="00221D30" w:rsidP="00221D30">
            <w:pPr>
              <w:pStyle w:val="a6"/>
              <w:jc w:val="both"/>
              <w:rPr>
                <w:rFonts w:ascii="Times New Roman" w:hAnsi="Times New Roman"/>
                <w:sz w:val="24"/>
                <w:szCs w:val="24"/>
              </w:rPr>
            </w:pPr>
            <w:r w:rsidRPr="00D1662F">
              <w:rPr>
                <w:rFonts w:ascii="Times New Roman" w:hAnsi="Times New Roman"/>
                <w:sz w:val="24"/>
                <w:szCs w:val="24"/>
              </w:rPr>
              <w:t>В течение летнего периода</w:t>
            </w:r>
          </w:p>
        </w:tc>
        <w:tc>
          <w:tcPr>
            <w:tcW w:w="3302" w:type="dxa"/>
            <w:shd w:val="clear" w:color="auto" w:fill="auto"/>
          </w:tcPr>
          <w:p w:rsidR="00221D30" w:rsidRPr="00D1662F" w:rsidRDefault="00D04604" w:rsidP="00221D30">
            <w:pPr>
              <w:pStyle w:val="a6"/>
              <w:jc w:val="both"/>
              <w:rPr>
                <w:rFonts w:ascii="Times New Roman" w:hAnsi="Times New Roman"/>
                <w:sz w:val="24"/>
                <w:szCs w:val="24"/>
              </w:rPr>
            </w:pPr>
            <w:r w:rsidRPr="00D1662F">
              <w:rPr>
                <w:rFonts w:ascii="Times New Roman" w:hAnsi="Times New Roman"/>
                <w:sz w:val="24"/>
                <w:szCs w:val="24"/>
              </w:rPr>
              <w:t>Зам. заведующего по АХР</w:t>
            </w:r>
          </w:p>
        </w:tc>
      </w:tr>
    </w:tbl>
    <w:p w:rsidR="00220DFF" w:rsidRPr="00D1662F" w:rsidRDefault="00220DFF" w:rsidP="00220DFF">
      <w:pPr>
        <w:spacing w:line="240" w:lineRule="atLeast"/>
        <w:ind w:right="57"/>
      </w:pPr>
    </w:p>
    <w:p w:rsidR="00220DFF" w:rsidRPr="00D1662F" w:rsidRDefault="00220DFF" w:rsidP="00220DFF">
      <w:pPr>
        <w:spacing w:line="240" w:lineRule="atLeast"/>
        <w:ind w:right="57"/>
      </w:pPr>
    </w:p>
    <w:p w:rsidR="00194C8B" w:rsidRPr="00D1662F" w:rsidRDefault="00913C23" w:rsidP="00220DFF">
      <w:pPr>
        <w:spacing w:line="240" w:lineRule="atLeast"/>
        <w:ind w:right="57"/>
        <w:jc w:val="center"/>
        <w:rPr>
          <w:sz w:val="36"/>
          <w:szCs w:val="36"/>
          <w:lang w:eastAsia="ru-RU"/>
        </w:rPr>
      </w:pPr>
      <w:r w:rsidRPr="00D1662F">
        <w:rPr>
          <w:b/>
          <w:bCs/>
          <w:sz w:val="36"/>
          <w:szCs w:val="36"/>
          <w:lang w:eastAsia="ru-RU"/>
        </w:rPr>
        <w:t>И</w:t>
      </w:r>
      <w:r w:rsidR="00194C8B" w:rsidRPr="00D1662F">
        <w:rPr>
          <w:b/>
          <w:bCs/>
          <w:sz w:val="36"/>
          <w:szCs w:val="36"/>
          <w:lang w:eastAsia="ru-RU"/>
        </w:rPr>
        <w:t xml:space="preserve">ННОВАЦИОННАЯ </w:t>
      </w:r>
      <w:r w:rsidR="00AE7897" w:rsidRPr="00D1662F">
        <w:rPr>
          <w:b/>
          <w:bCs/>
          <w:sz w:val="36"/>
          <w:szCs w:val="36"/>
          <w:lang w:eastAsia="ru-RU"/>
        </w:rPr>
        <w:t>ДЕЯТЕЛЬНОСТЬ МАДОУ ЦРР</w:t>
      </w:r>
      <w:r w:rsidR="00220DFF" w:rsidRPr="00D1662F">
        <w:rPr>
          <w:b/>
          <w:bCs/>
          <w:sz w:val="36"/>
          <w:szCs w:val="36"/>
          <w:lang w:eastAsia="ru-RU"/>
        </w:rPr>
        <w:t>-д/с№32 в 2021-2022</w:t>
      </w:r>
      <w:r w:rsidR="00194C8B" w:rsidRPr="00D1662F">
        <w:rPr>
          <w:b/>
          <w:bCs/>
          <w:sz w:val="36"/>
          <w:szCs w:val="36"/>
          <w:lang w:eastAsia="ru-RU"/>
        </w:rPr>
        <w:t xml:space="preserve"> учебном году.</w:t>
      </w:r>
    </w:p>
    <w:p w:rsidR="00194C8B" w:rsidRPr="00D1662F" w:rsidRDefault="00194C8B" w:rsidP="00616A9D">
      <w:pPr>
        <w:spacing w:line="240" w:lineRule="atLeast"/>
        <w:ind w:left="57" w:right="57"/>
        <w:jc w:val="both"/>
        <w:rPr>
          <w:sz w:val="28"/>
          <w:szCs w:val="28"/>
          <w:lang w:eastAsia="ru-RU"/>
        </w:rPr>
      </w:pPr>
    </w:p>
    <w:p w:rsidR="00194C8B" w:rsidRPr="00D1662F" w:rsidRDefault="00194C8B" w:rsidP="00616A9D">
      <w:pPr>
        <w:spacing w:line="240" w:lineRule="atLeast"/>
        <w:ind w:left="57" w:right="57"/>
        <w:jc w:val="both"/>
        <w:rPr>
          <w:i/>
          <w:sz w:val="28"/>
          <w:szCs w:val="28"/>
          <w:lang w:eastAsia="ru-RU"/>
        </w:rPr>
      </w:pPr>
      <w:r w:rsidRPr="00D1662F">
        <w:rPr>
          <w:sz w:val="28"/>
          <w:szCs w:val="28"/>
          <w:u w:val="single"/>
          <w:lang w:eastAsia="ru-RU"/>
        </w:rPr>
        <w:t xml:space="preserve">Цель работы: </w:t>
      </w:r>
      <w:r w:rsidRPr="00D1662F">
        <w:rPr>
          <w:i/>
          <w:sz w:val="28"/>
          <w:szCs w:val="28"/>
          <w:lang w:eastAsia="ru-RU"/>
        </w:rPr>
        <w:t>обеспечение деятельности ДОУ в режиме инновационного развития с учетом ФГОС с использованием современных педагогических технологий.</w:t>
      </w:r>
    </w:p>
    <w:p w:rsidR="00194C8B" w:rsidRPr="00D1662F" w:rsidRDefault="00194C8B" w:rsidP="00616A9D">
      <w:pPr>
        <w:spacing w:line="240" w:lineRule="atLeast"/>
        <w:ind w:left="57" w:right="57"/>
        <w:jc w:val="both"/>
        <w:rPr>
          <w:i/>
          <w:sz w:val="28"/>
          <w:szCs w:val="28"/>
          <w:lang w:eastAsia="ru-RU"/>
        </w:rPr>
      </w:pPr>
    </w:p>
    <w:tbl>
      <w:tblPr>
        <w:tblW w:w="151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9"/>
        <w:gridCol w:w="7340"/>
        <w:gridCol w:w="3960"/>
        <w:gridCol w:w="2894"/>
      </w:tblGrid>
      <w:tr w:rsidR="00D1662F" w:rsidRPr="00D1662F" w:rsidTr="00F54A02">
        <w:trPr>
          <w:trHeight w:val="353"/>
          <w:tblCellSpacing w:w="0" w:type="dxa"/>
        </w:trPr>
        <w:tc>
          <w:tcPr>
            <w:tcW w:w="969" w:type="dxa"/>
            <w:tcMar>
              <w:top w:w="14" w:type="dxa"/>
              <w:left w:w="14" w:type="dxa"/>
              <w:bottom w:w="14" w:type="dxa"/>
              <w:right w:w="14" w:type="dxa"/>
            </w:tcMar>
            <w:vAlign w:val="center"/>
          </w:tcPr>
          <w:p w:rsidR="00194C8B" w:rsidRPr="00D1662F" w:rsidRDefault="00194C8B" w:rsidP="000F09BA">
            <w:pPr>
              <w:spacing w:line="240" w:lineRule="atLeast"/>
              <w:ind w:right="57"/>
              <w:jc w:val="center"/>
              <w:rPr>
                <w:sz w:val="28"/>
                <w:szCs w:val="28"/>
                <w:lang w:eastAsia="ru-RU"/>
              </w:rPr>
            </w:pPr>
            <w:r w:rsidRPr="00D1662F">
              <w:rPr>
                <w:i/>
                <w:iCs/>
                <w:sz w:val="28"/>
                <w:szCs w:val="28"/>
                <w:lang w:eastAsia="ru-RU"/>
              </w:rPr>
              <w:t>№ п\п</w:t>
            </w:r>
          </w:p>
        </w:tc>
        <w:tc>
          <w:tcPr>
            <w:tcW w:w="7340" w:type="dxa"/>
            <w:tcMar>
              <w:top w:w="14" w:type="dxa"/>
              <w:left w:w="14" w:type="dxa"/>
              <w:bottom w:w="14" w:type="dxa"/>
              <w:right w:w="14" w:type="dxa"/>
            </w:tcMar>
            <w:vAlign w:val="center"/>
          </w:tcPr>
          <w:p w:rsidR="00194C8B" w:rsidRPr="00D1662F" w:rsidRDefault="00194C8B" w:rsidP="000F09BA">
            <w:pPr>
              <w:spacing w:line="240" w:lineRule="atLeast"/>
              <w:ind w:left="57" w:right="57"/>
              <w:jc w:val="center"/>
              <w:rPr>
                <w:sz w:val="28"/>
                <w:szCs w:val="28"/>
                <w:lang w:eastAsia="ru-RU"/>
              </w:rPr>
            </w:pPr>
            <w:r w:rsidRPr="00D1662F">
              <w:rPr>
                <w:i/>
                <w:iCs/>
                <w:sz w:val="28"/>
                <w:szCs w:val="28"/>
                <w:lang w:eastAsia="ru-RU"/>
              </w:rPr>
              <w:t>содержание основных мероприятий</w:t>
            </w:r>
          </w:p>
        </w:tc>
        <w:tc>
          <w:tcPr>
            <w:tcW w:w="3960" w:type="dxa"/>
            <w:tcMar>
              <w:top w:w="14" w:type="dxa"/>
              <w:left w:w="14" w:type="dxa"/>
              <w:bottom w:w="14" w:type="dxa"/>
              <w:right w:w="14" w:type="dxa"/>
            </w:tcMar>
            <w:vAlign w:val="center"/>
          </w:tcPr>
          <w:p w:rsidR="00194C8B" w:rsidRPr="00D1662F" w:rsidRDefault="00194C8B" w:rsidP="000F09BA">
            <w:pPr>
              <w:spacing w:line="240" w:lineRule="atLeast"/>
              <w:ind w:left="57" w:right="57"/>
              <w:jc w:val="center"/>
              <w:rPr>
                <w:sz w:val="28"/>
                <w:szCs w:val="28"/>
                <w:lang w:eastAsia="ru-RU"/>
              </w:rPr>
            </w:pPr>
            <w:r w:rsidRPr="00D1662F">
              <w:rPr>
                <w:i/>
                <w:iCs/>
                <w:sz w:val="28"/>
                <w:szCs w:val="28"/>
                <w:lang w:eastAsia="ru-RU"/>
              </w:rPr>
              <w:t>сроки проведения</w:t>
            </w:r>
          </w:p>
        </w:tc>
        <w:tc>
          <w:tcPr>
            <w:tcW w:w="2894" w:type="dxa"/>
            <w:tcMar>
              <w:top w:w="14" w:type="dxa"/>
              <w:left w:w="14" w:type="dxa"/>
              <w:bottom w:w="14" w:type="dxa"/>
              <w:right w:w="14" w:type="dxa"/>
            </w:tcMar>
            <w:vAlign w:val="center"/>
          </w:tcPr>
          <w:p w:rsidR="00194C8B" w:rsidRPr="00D1662F" w:rsidRDefault="00194C8B" w:rsidP="000F09BA">
            <w:pPr>
              <w:spacing w:line="240" w:lineRule="atLeast"/>
              <w:ind w:left="57" w:right="57"/>
              <w:jc w:val="center"/>
              <w:rPr>
                <w:sz w:val="28"/>
                <w:szCs w:val="28"/>
                <w:lang w:eastAsia="ru-RU"/>
              </w:rPr>
            </w:pPr>
            <w:r w:rsidRPr="00D1662F">
              <w:rPr>
                <w:i/>
                <w:iCs/>
                <w:sz w:val="28"/>
                <w:szCs w:val="28"/>
                <w:lang w:eastAsia="ru-RU"/>
              </w:rPr>
              <w:t>исполнитель</w:t>
            </w:r>
          </w:p>
        </w:tc>
      </w:tr>
      <w:tr w:rsidR="00D1662F" w:rsidRPr="00D1662F" w:rsidTr="00F54A02">
        <w:trPr>
          <w:trHeight w:val="177"/>
          <w:tblCellSpacing w:w="0" w:type="dxa"/>
        </w:trPr>
        <w:tc>
          <w:tcPr>
            <w:tcW w:w="969" w:type="dxa"/>
            <w:tcMar>
              <w:top w:w="14" w:type="dxa"/>
              <w:left w:w="14" w:type="dxa"/>
              <w:bottom w:w="14" w:type="dxa"/>
              <w:right w:w="14" w:type="dxa"/>
            </w:tcMar>
            <w:vAlign w:val="center"/>
          </w:tcPr>
          <w:p w:rsidR="00194C8B" w:rsidRPr="00D1662F" w:rsidRDefault="00194C8B" w:rsidP="000F09BA">
            <w:pPr>
              <w:spacing w:line="177" w:lineRule="atLeast"/>
              <w:ind w:left="57" w:right="57"/>
              <w:jc w:val="center"/>
              <w:rPr>
                <w:sz w:val="28"/>
                <w:szCs w:val="28"/>
                <w:lang w:eastAsia="ru-RU"/>
              </w:rPr>
            </w:pPr>
            <w:r w:rsidRPr="00D1662F">
              <w:rPr>
                <w:sz w:val="28"/>
                <w:szCs w:val="28"/>
                <w:lang w:eastAsia="ru-RU"/>
              </w:rPr>
              <w:t>1</w:t>
            </w:r>
          </w:p>
        </w:tc>
        <w:tc>
          <w:tcPr>
            <w:tcW w:w="7340" w:type="dxa"/>
            <w:tcMar>
              <w:top w:w="14" w:type="dxa"/>
              <w:left w:w="14" w:type="dxa"/>
              <w:bottom w:w="14" w:type="dxa"/>
              <w:right w:w="14" w:type="dxa"/>
            </w:tcMar>
            <w:vAlign w:val="center"/>
          </w:tcPr>
          <w:p w:rsidR="00194C8B" w:rsidRPr="00D1662F" w:rsidRDefault="00194C8B" w:rsidP="000F09BA">
            <w:pPr>
              <w:spacing w:line="240" w:lineRule="atLeast"/>
              <w:ind w:left="57" w:right="57"/>
              <w:rPr>
                <w:sz w:val="28"/>
                <w:szCs w:val="28"/>
                <w:lang w:eastAsia="ru-RU"/>
              </w:rPr>
            </w:pPr>
            <w:r w:rsidRPr="00D1662F">
              <w:rPr>
                <w:sz w:val="28"/>
                <w:szCs w:val="28"/>
                <w:lang w:eastAsia="ru-RU"/>
              </w:rPr>
              <w:t>Внедрение в образовательный процесс новых педагогических программ и технологий:</w:t>
            </w:r>
          </w:p>
          <w:p w:rsidR="00194C8B" w:rsidRPr="00D1662F" w:rsidRDefault="00194C8B" w:rsidP="00047130">
            <w:pPr>
              <w:numPr>
                <w:ilvl w:val="0"/>
                <w:numId w:val="31"/>
              </w:numPr>
              <w:spacing w:line="177" w:lineRule="atLeast"/>
              <w:ind w:right="57"/>
              <w:rPr>
                <w:sz w:val="28"/>
                <w:szCs w:val="28"/>
                <w:lang w:eastAsia="ru-RU"/>
              </w:rPr>
            </w:pPr>
            <w:r w:rsidRPr="00D1662F">
              <w:rPr>
                <w:sz w:val="28"/>
                <w:szCs w:val="28"/>
                <w:lang w:eastAsia="ru-RU"/>
              </w:rPr>
              <w:t>Использование в работе современных педагогических технологий (развивающее обучение, индивидуальных подход, здоровьесберегающие технологии, личностно – ориентированная модель воспитания детей и другие)</w:t>
            </w:r>
          </w:p>
          <w:p w:rsidR="00F54A02" w:rsidRPr="00D1662F" w:rsidRDefault="00F54A02" w:rsidP="00047130">
            <w:pPr>
              <w:numPr>
                <w:ilvl w:val="0"/>
                <w:numId w:val="31"/>
              </w:numPr>
              <w:spacing w:line="177" w:lineRule="atLeast"/>
              <w:ind w:right="57"/>
              <w:rPr>
                <w:sz w:val="28"/>
                <w:szCs w:val="28"/>
                <w:lang w:eastAsia="ru-RU"/>
              </w:rPr>
            </w:pPr>
            <w:r w:rsidRPr="00D1662F">
              <w:rPr>
                <w:sz w:val="28"/>
                <w:szCs w:val="28"/>
                <w:lang w:eastAsia="ru-RU"/>
              </w:rPr>
              <w:t>Квест-игры различной направленности.</w:t>
            </w:r>
          </w:p>
          <w:p w:rsidR="00616222" w:rsidRPr="00D1662F" w:rsidRDefault="00616222" w:rsidP="00047130">
            <w:pPr>
              <w:numPr>
                <w:ilvl w:val="0"/>
                <w:numId w:val="31"/>
              </w:numPr>
              <w:spacing w:line="177" w:lineRule="atLeast"/>
              <w:ind w:right="57"/>
              <w:rPr>
                <w:sz w:val="28"/>
                <w:szCs w:val="28"/>
                <w:lang w:eastAsia="ru-RU"/>
              </w:rPr>
            </w:pPr>
            <w:r w:rsidRPr="00D1662F">
              <w:rPr>
                <w:sz w:val="28"/>
                <w:szCs w:val="28"/>
                <w:lang w:eastAsia="ru-RU"/>
              </w:rPr>
              <w:t>Разработка «Адвент-календарь»</w:t>
            </w:r>
          </w:p>
          <w:p w:rsidR="00A00DE0" w:rsidRPr="00D1662F" w:rsidRDefault="00A00DE0" w:rsidP="00047130">
            <w:pPr>
              <w:numPr>
                <w:ilvl w:val="0"/>
                <w:numId w:val="31"/>
              </w:numPr>
              <w:spacing w:line="177" w:lineRule="atLeast"/>
              <w:ind w:right="57"/>
              <w:rPr>
                <w:sz w:val="28"/>
                <w:szCs w:val="28"/>
                <w:lang w:eastAsia="ru-RU"/>
              </w:rPr>
            </w:pPr>
            <w:r w:rsidRPr="00D1662F">
              <w:rPr>
                <w:sz w:val="28"/>
                <w:szCs w:val="28"/>
                <w:lang w:eastAsia="ru-RU"/>
              </w:rPr>
              <w:t>Модифицированная программа для старших дошкольников «</w:t>
            </w:r>
            <w:r w:rsidR="00A4192D" w:rsidRPr="00D1662F">
              <w:rPr>
                <w:sz w:val="28"/>
                <w:szCs w:val="28"/>
                <w:lang w:eastAsia="ru-RU"/>
              </w:rPr>
              <w:t xml:space="preserve">Наша </w:t>
            </w:r>
            <w:r w:rsidRPr="00D1662F">
              <w:rPr>
                <w:sz w:val="28"/>
                <w:szCs w:val="28"/>
                <w:lang w:eastAsia="ru-RU"/>
              </w:rPr>
              <w:t>Родина – Кубань»</w:t>
            </w:r>
          </w:p>
        </w:tc>
        <w:tc>
          <w:tcPr>
            <w:tcW w:w="3960" w:type="dxa"/>
            <w:tcMar>
              <w:top w:w="14" w:type="dxa"/>
              <w:left w:w="14" w:type="dxa"/>
              <w:bottom w:w="14" w:type="dxa"/>
              <w:right w:w="14" w:type="dxa"/>
            </w:tcMar>
            <w:vAlign w:val="center"/>
          </w:tcPr>
          <w:p w:rsidR="00194C8B" w:rsidRPr="00D1662F" w:rsidRDefault="00194C8B" w:rsidP="000F09BA">
            <w:pPr>
              <w:spacing w:line="240" w:lineRule="atLeast"/>
              <w:ind w:left="57" w:right="57"/>
              <w:jc w:val="center"/>
              <w:rPr>
                <w:sz w:val="28"/>
                <w:szCs w:val="28"/>
                <w:lang w:eastAsia="ru-RU"/>
              </w:rPr>
            </w:pPr>
          </w:p>
          <w:p w:rsidR="00194C8B" w:rsidRPr="00D1662F" w:rsidRDefault="00194C8B" w:rsidP="000F09BA">
            <w:pPr>
              <w:spacing w:line="240" w:lineRule="atLeast"/>
              <w:ind w:left="57" w:right="57"/>
              <w:jc w:val="center"/>
              <w:rPr>
                <w:sz w:val="28"/>
                <w:szCs w:val="28"/>
                <w:lang w:eastAsia="ru-RU"/>
              </w:rPr>
            </w:pPr>
          </w:p>
          <w:p w:rsidR="00194C8B" w:rsidRPr="00D1662F" w:rsidRDefault="00194C8B" w:rsidP="000F09BA">
            <w:pPr>
              <w:spacing w:line="240" w:lineRule="atLeast"/>
              <w:ind w:left="57" w:right="57"/>
              <w:jc w:val="center"/>
              <w:rPr>
                <w:sz w:val="28"/>
                <w:szCs w:val="28"/>
                <w:lang w:eastAsia="ru-RU"/>
              </w:rPr>
            </w:pPr>
            <w:r w:rsidRPr="00D1662F">
              <w:rPr>
                <w:sz w:val="28"/>
                <w:szCs w:val="28"/>
                <w:lang w:eastAsia="ru-RU"/>
              </w:rPr>
              <w:t>В течение года</w:t>
            </w:r>
          </w:p>
          <w:p w:rsidR="00194C8B" w:rsidRPr="00D1662F" w:rsidRDefault="00194C8B" w:rsidP="000F09BA">
            <w:pPr>
              <w:spacing w:line="240" w:lineRule="atLeast"/>
              <w:ind w:left="57" w:right="57"/>
              <w:jc w:val="center"/>
              <w:rPr>
                <w:sz w:val="28"/>
                <w:szCs w:val="28"/>
                <w:lang w:eastAsia="ru-RU"/>
              </w:rPr>
            </w:pPr>
          </w:p>
          <w:p w:rsidR="00194C8B" w:rsidRPr="00D1662F" w:rsidRDefault="00194C8B" w:rsidP="000F09BA">
            <w:pPr>
              <w:spacing w:line="177" w:lineRule="atLeast"/>
              <w:ind w:left="57" w:right="57"/>
              <w:jc w:val="center"/>
              <w:rPr>
                <w:sz w:val="28"/>
                <w:szCs w:val="28"/>
                <w:lang w:eastAsia="ru-RU"/>
              </w:rPr>
            </w:pPr>
          </w:p>
        </w:tc>
        <w:tc>
          <w:tcPr>
            <w:tcW w:w="2894" w:type="dxa"/>
            <w:tcMar>
              <w:top w:w="14" w:type="dxa"/>
              <w:left w:w="14" w:type="dxa"/>
              <w:bottom w:w="14" w:type="dxa"/>
              <w:right w:w="14" w:type="dxa"/>
            </w:tcMar>
            <w:vAlign w:val="center"/>
          </w:tcPr>
          <w:p w:rsidR="00194C8B" w:rsidRPr="00D1662F" w:rsidRDefault="00194C8B" w:rsidP="000F09BA">
            <w:pPr>
              <w:spacing w:line="240" w:lineRule="atLeast"/>
              <w:ind w:left="57" w:right="57"/>
              <w:jc w:val="center"/>
              <w:rPr>
                <w:sz w:val="28"/>
                <w:szCs w:val="28"/>
                <w:lang w:eastAsia="ru-RU"/>
              </w:rPr>
            </w:pPr>
            <w:r w:rsidRPr="00D1662F">
              <w:rPr>
                <w:sz w:val="28"/>
                <w:szCs w:val="28"/>
                <w:lang w:eastAsia="ru-RU"/>
              </w:rPr>
              <w:t> </w:t>
            </w:r>
          </w:p>
          <w:p w:rsidR="00194C8B" w:rsidRPr="00D1662F" w:rsidRDefault="00194C8B" w:rsidP="000F09BA">
            <w:pPr>
              <w:spacing w:line="240" w:lineRule="atLeast"/>
              <w:ind w:left="57" w:right="57"/>
              <w:jc w:val="center"/>
              <w:rPr>
                <w:sz w:val="28"/>
                <w:szCs w:val="28"/>
                <w:lang w:eastAsia="ru-RU"/>
              </w:rPr>
            </w:pPr>
            <w:r w:rsidRPr="00D1662F">
              <w:rPr>
                <w:sz w:val="28"/>
                <w:szCs w:val="28"/>
                <w:lang w:eastAsia="ru-RU"/>
              </w:rPr>
              <w:t> </w:t>
            </w:r>
          </w:p>
          <w:p w:rsidR="00194C8B" w:rsidRPr="00D1662F" w:rsidRDefault="00194C8B" w:rsidP="000F09BA">
            <w:pPr>
              <w:spacing w:line="240" w:lineRule="atLeast"/>
              <w:ind w:right="57"/>
              <w:jc w:val="center"/>
              <w:rPr>
                <w:sz w:val="28"/>
                <w:szCs w:val="28"/>
                <w:lang w:eastAsia="ru-RU"/>
              </w:rPr>
            </w:pPr>
            <w:r w:rsidRPr="00D1662F">
              <w:rPr>
                <w:sz w:val="28"/>
                <w:szCs w:val="28"/>
                <w:lang w:eastAsia="ru-RU"/>
              </w:rPr>
              <w:t>Педагоги ДОУ</w:t>
            </w:r>
          </w:p>
          <w:p w:rsidR="00194C8B" w:rsidRPr="00D1662F" w:rsidRDefault="00194C8B" w:rsidP="000F09BA">
            <w:pPr>
              <w:spacing w:line="177" w:lineRule="atLeast"/>
              <w:ind w:left="57" w:right="57"/>
              <w:jc w:val="center"/>
              <w:rPr>
                <w:sz w:val="28"/>
                <w:szCs w:val="28"/>
                <w:lang w:eastAsia="ru-RU"/>
              </w:rPr>
            </w:pPr>
          </w:p>
        </w:tc>
      </w:tr>
      <w:tr w:rsidR="00D1662F" w:rsidRPr="00D1662F" w:rsidTr="00F54A02">
        <w:trPr>
          <w:trHeight w:val="177"/>
          <w:tblCellSpacing w:w="0" w:type="dxa"/>
        </w:trPr>
        <w:tc>
          <w:tcPr>
            <w:tcW w:w="969" w:type="dxa"/>
            <w:tcMar>
              <w:top w:w="14" w:type="dxa"/>
              <w:left w:w="14" w:type="dxa"/>
              <w:bottom w:w="14" w:type="dxa"/>
              <w:right w:w="14" w:type="dxa"/>
            </w:tcMar>
            <w:vAlign w:val="center"/>
          </w:tcPr>
          <w:p w:rsidR="00F90AE7" w:rsidRPr="00D1662F" w:rsidRDefault="00F90AE7" w:rsidP="000F09BA">
            <w:pPr>
              <w:spacing w:line="177" w:lineRule="atLeast"/>
              <w:ind w:left="57" w:right="57"/>
              <w:jc w:val="center"/>
              <w:rPr>
                <w:sz w:val="28"/>
                <w:szCs w:val="28"/>
                <w:lang w:eastAsia="ru-RU"/>
              </w:rPr>
            </w:pPr>
            <w:r w:rsidRPr="00D1662F">
              <w:rPr>
                <w:sz w:val="28"/>
                <w:szCs w:val="28"/>
                <w:lang w:eastAsia="ru-RU"/>
              </w:rPr>
              <w:t>2</w:t>
            </w:r>
          </w:p>
        </w:tc>
        <w:tc>
          <w:tcPr>
            <w:tcW w:w="7340" w:type="dxa"/>
            <w:tcMar>
              <w:top w:w="14" w:type="dxa"/>
              <w:left w:w="14" w:type="dxa"/>
              <w:bottom w:w="14" w:type="dxa"/>
              <w:right w:w="14" w:type="dxa"/>
            </w:tcMar>
            <w:vAlign w:val="center"/>
          </w:tcPr>
          <w:p w:rsidR="00F90AE7" w:rsidRPr="00D1662F" w:rsidRDefault="00616222" w:rsidP="000F09BA">
            <w:pPr>
              <w:spacing w:line="177" w:lineRule="atLeast"/>
              <w:ind w:left="57" w:right="57"/>
              <w:rPr>
                <w:sz w:val="28"/>
                <w:szCs w:val="28"/>
                <w:lang w:eastAsia="ru-RU"/>
              </w:rPr>
            </w:pPr>
            <w:r w:rsidRPr="00D1662F">
              <w:rPr>
                <w:sz w:val="28"/>
                <w:szCs w:val="28"/>
                <w:lang w:eastAsia="ru-RU"/>
              </w:rPr>
              <w:t>Внедрение новых форм работы с педагогами</w:t>
            </w:r>
          </w:p>
        </w:tc>
        <w:tc>
          <w:tcPr>
            <w:tcW w:w="3960" w:type="dxa"/>
            <w:tcMar>
              <w:top w:w="14" w:type="dxa"/>
              <w:left w:w="14" w:type="dxa"/>
              <w:bottom w:w="14" w:type="dxa"/>
              <w:right w:w="14" w:type="dxa"/>
            </w:tcMar>
            <w:vAlign w:val="center"/>
          </w:tcPr>
          <w:p w:rsidR="00616222" w:rsidRPr="00D1662F" w:rsidRDefault="00616222" w:rsidP="00616222">
            <w:pPr>
              <w:spacing w:line="240" w:lineRule="atLeast"/>
              <w:ind w:left="57" w:right="57"/>
              <w:jc w:val="center"/>
              <w:rPr>
                <w:sz w:val="28"/>
                <w:szCs w:val="28"/>
                <w:lang w:eastAsia="ru-RU"/>
              </w:rPr>
            </w:pPr>
            <w:r w:rsidRPr="00D1662F">
              <w:rPr>
                <w:sz w:val="28"/>
                <w:szCs w:val="28"/>
                <w:lang w:eastAsia="ru-RU"/>
              </w:rPr>
              <w:t>В течение года</w:t>
            </w:r>
          </w:p>
          <w:p w:rsidR="00F90AE7" w:rsidRPr="00D1662F" w:rsidRDefault="00F90AE7" w:rsidP="00616222">
            <w:pPr>
              <w:spacing w:line="177" w:lineRule="atLeast"/>
              <w:ind w:right="57"/>
              <w:rPr>
                <w:sz w:val="28"/>
                <w:szCs w:val="28"/>
                <w:lang w:eastAsia="ru-RU"/>
              </w:rPr>
            </w:pPr>
          </w:p>
        </w:tc>
        <w:tc>
          <w:tcPr>
            <w:tcW w:w="2894" w:type="dxa"/>
            <w:tcMar>
              <w:top w:w="14" w:type="dxa"/>
              <w:left w:w="14" w:type="dxa"/>
              <w:bottom w:w="14" w:type="dxa"/>
              <w:right w:w="14" w:type="dxa"/>
            </w:tcMar>
            <w:vAlign w:val="center"/>
          </w:tcPr>
          <w:p w:rsidR="00F90AE7" w:rsidRPr="00D1662F" w:rsidRDefault="00616222" w:rsidP="000F09BA">
            <w:pPr>
              <w:spacing w:line="240" w:lineRule="atLeast"/>
              <w:ind w:left="57" w:right="57"/>
              <w:jc w:val="center"/>
              <w:rPr>
                <w:sz w:val="28"/>
                <w:szCs w:val="28"/>
                <w:lang w:eastAsia="ru-RU"/>
              </w:rPr>
            </w:pPr>
            <w:r w:rsidRPr="00D1662F">
              <w:rPr>
                <w:sz w:val="28"/>
                <w:szCs w:val="28"/>
                <w:lang w:eastAsia="ru-RU"/>
              </w:rPr>
              <w:t>Творческая группа</w:t>
            </w:r>
          </w:p>
        </w:tc>
      </w:tr>
      <w:tr w:rsidR="00D1662F" w:rsidRPr="00D1662F" w:rsidTr="00F54A02">
        <w:trPr>
          <w:trHeight w:val="177"/>
          <w:tblCellSpacing w:w="0" w:type="dxa"/>
        </w:trPr>
        <w:tc>
          <w:tcPr>
            <w:tcW w:w="969" w:type="dxa"/>
            <w:tcMar>
              <w:top w:w="14" w:type="dxa"/>
              <w:left w:w="14" w:type="dxa"/>
              <w:bottom w:w="14" w:type="dxa"/>
              <w:right w:w="14" w:type="dxa"/>
            </w:tcMar>
            <w:vAlign w:val="center"/>
          </w:tcPr>
          <w:p w:rsidR="00194C8B" w:rsidRPr="00D1662F" w:rsidRDefault="00194C8B" w:rsidP="000F09BA">
            <w:pPr>
              <w:spacing w:line="177" w:lineRule="atLeast"/>
              <w:ind w:left="57" w:right="57"/>
              <w:jc w:val="center"/>
              <w:rPr>
                <w:sz w:val="28"/>
                <w:szCs w:val="28"/>
                <w:lang w:eastAsia="ru-RU"/>
              </w:rPr>
            </w:pPr>
            <w:r w:rsidRPr="00D1662F">
              <w:rPr>
                <w:sz w:val="28"/>
                <w:szCs w:val="28"/>
                <w:lang w:eastAsia="ru-RU"/>
              </w:rPr>
              <w:t>2</w:t>
            </w:r>
          </w:p>
        </w:tc>
        <w:tc>
          <w:tcPr>
            <w:tcW w:w="7340" w:type="dxa"/>
            <w:tcMar>
              <w:top w:w="14" w:type="dxa"/>
              <w:left w:w="14" w:type="dxa"/>
              <w:bottom w:w="14" w:type="dxa"/>
              <w:right w:w="14" w:type="dxa"/>
            </w:tcMar>
            <w:vAlign w:val="center"/>
          </w:tcPr>
          <w:p w:rsidR="00194C8B" w:rsidRPr="00D1662F" w:rsidRDefault="00194C8B" w:rsidP="000F09BA">
            <w:pPr>
              <w:spacing w:line="177" w:lineRule="atLeast"/>
              <w:ind w:left="57" w:right="57"/>
              <w:rPr>
                <w:sz w:val="28"/>
                <w:szCs w:val="28"/>
                <w:lang w:eastAsia="ru-RU"/>
              </w:rPr>
            </w:pPr>
            <w:r w:rsidRPr="00D1662F">
              <w:rPr>
                <w:sz w:val="28"/>
                <w:szCs w:val="28"/>
                <w:lang w:eastAsia="ru-RU"/>
              </w:rPr>
              <w:t>Изучение содержания инновационных программ и пед. технологий с педагогическим коллективом, посредством разнообразных форм методической работы</w:t>
            </w:r>
          </w:p>
        </w:tc>
        <w:tc>
          <w:tcPr>
            <w:tcW w:w="3960" w:type="dxa"/>
            <w:tcMar>
              <w:top w:w="14" w:type="dxa"/>
              <w:left w:w="14" w:type="dxa"/>
              <w:bottom w:w="14" w:type="dxa"/>
              <w:right w:w="14" w:type="dxa"/>
            </w:tcMar>
            <w:vAlign w:val="center"/>
          </w:tcPr>
          <w:p w:rsidR="00194C8B" w:rsidRPr="00D1662F" w:rsidRDefault="00194C8B" w:rsidP="000F09BA">
            <w:pPr>
              <w:spacing w:line="177" w:lineRule="atLeast"/>
              <w:ind w:left="57" w:right="57"/>
              <w:jc w:val="center"/>
              <w:rPr>
                <w:sz w:val="28"/>
                <w:szCs w:val="28"/>
                <w:lang w:eastAsia="ru-RU"/>
              </w:rPr>
            </w:pPr>
            <w:r w:rsidRPr="00D1662F">
              <w:rPr>
                <w:sz w:val="28"/>
                <w:szCs w:val="28"/>
                <w:lang w:eastAsia="ru-RU"/>
              </w:rPr>
              <w:t>В течение года</w:t>
            </w:r>
          </w:p>
        </w:tc>
        <w:tc>
          <w:tcPr>
            <w:tcW w:w="2894" w:type="dxa"/>
            <w:tcMar>
              <w:top w:w="14" w:type="dxa"/>
              <w:left w:w="14" w:type="dxa"/>
              <w:bottom w:w="14" w:type="dxa"/>
              <w:right w:w="14" w:type="dxa"/>
            </w:tcMar>
            <w:vAlign w:val="center"/>
          </w:tcPr>
          <w:p w:rsidR="00194C8B" w:rsidRPr="00D1662F" w:rsidRDefault="00F90AE7" w:rsidP="000F09BA">
            <w:pPr>
              <w:spacing w:line="240" w:lineRule="atLeast"/>
              <w:ind w:left="57" w:right="57"/>
              <w:jc w:val="center"/>
              <w:rPr>
                <w:sz w:val="28"/>
                <w:szCs w:val="28"/>
                <w:lang w:eastAsia="ru-RU"/>
              </w:rPr>
            </w:pPr>
            <w:r w:rsidRPr="00D1662F">
              <w:rPr>
                <w:sz w:val="28"/>
                <w:szCs w:val="28"/>
                <w:lang w:eastAsia="ru-RU"/>
              </w:rPr>
              <w:t xml:space="preserve">Педагоги ДОУ </w:t>
            </w:r>
          </w:p>
          <w:p w:rsidR="00194C8B" w:rsidRPr="00D1662F" w:rsidRDefault="00194C8B" w:rsidP="000F09BA">
            <w:pPr>
              <w:spacing w:line="177" w:lineRule="atLeast"/>
              <w:ind w:left="57" w:right="57"/>
              <w:jc w:val="center"/>
              <w:rPr>
                <w:sz w:val="28"/>
                <w:szCs w:val="28"/>
                <w:lang w:eastAsia="ru-RU"/>
              </w:rPr>
            </w:pPr>
            <w:r w:rsidRPr="00D1662F">
              <w:rPr>
                <w:sz w:val="28"/>
                <w:szCs w:val="28"/>
                <w:lang w:eastAsia="ru-RU"/>
              </w:rPr>
              <w:t> </w:t>
            </w:r>
          </w:p>
        </w:tc>
      </w:tr>
      <w:tr w:rsidR="00D1662F" w:rsidRPr="00D1662F" w:rsidTr="00F54A02">
        <w:trPr>
          <w:trHeight w:val="177"/>
          <w:tblCellSpacing w:w="0" w:type="dxa"/>
        </w:trPr>
        <w:tc>
          <w:tcPr>
            <w:tcW w:w="969" w:type="dxa"/>
            <w:tcMar>
              <w:top w:w="14" w:type="dxa"/>
              <w:left w:w="14" w:type="dxa"/>
              <w:bottom w:w="14" w:type="dxa"/>
              <w:right w:w="14" w:type="dxa"/>
            </w:tcMar>
            <w:vAlign w:val="center"/>
          </w:tcPr>
          <w:p w:rsidR="00194C8B" w:rsidRPr="00D1662F" w:rsidRDefault="00194C8B" w:rsidP="000F09BA">
            <w:pPr>
              <w:spacing w:line="177" w:lineRule="atLeast"/>
              <w:ind w:left="57" w:right="57"/>
              <w:jc w:val="center"/>
              <w:rPr>
                <w:sz w:val="28"/>
                <w:szCs w:val="28"/>
                <w:lang w:eastAsia="ru-RU"/>
              </w:rPr>
            </w:pPr>
            <w:r w:rsidRPr="00D1662F">
              <w:rPr>
                <w:sz w:val="28"/>
                <w:szCs w:val="28"/>
                <w:lang w:eastAsia="ru-RU"/>
              </w:rPr>
              <w:t>3</w:t>
            </w:r>
          </w:p>
        </w:tc>
        <w:tc>
          <w:tcPr>
            <w:tcW w:w="7340" w:type="dxa"/>
            <w:tcMar>
              <w:top w:w="14" w:type="dxa"/>
              <w:left w:w="14" w:type="dxa"/>
              <w:bottom w:w="14" w:type="dxa"/>
              <w:right w:w="14" w:type="dxa"/>
            </w:tcMar>
            <w:vAlign w:val="center"/>
          </w:tcPr>
          <w:p w:rsidR="00194C8B" w:rsidRPr="00D1662F" w:rsidRDefault="00194C8B" w:rsidP="000F09BA">
            <w:pPr>
              <w:spacing w:line="177" w:lineRule="atLeast"/>
              <w:ind w:left="57" w:right="57"/>
              <w:rPr>
                <w:sz w:val="28"/>
                <w:szCs w:val="28"/>
                <w:lang w:eastAsia="ru-RU"/>
              </w:rPr>
            </w:pPr>
            <w:r w:rsidRPr="00D1662F">
              <w:rPr>
                <w:sz w:val="28"/>
                <w:szCs w:val="28"/>
                <w:lang w:eastAsia="ru-RU"/>
              </w:rPr>
              <w:t>Обобщение теоретических и оформление практических материалов по внедрению новых программ.</w:t>
            </w:r>
          </w:p>
        </w:tc>
        <w:tc>
          <w:tcPr>
            <w:tcW w:w="3960" w:type="dxa"/>
            <w:tcMar>
              <w:top w:w="14" w:type="dxa"/>
              <w:left w:w="14" w:type="dxa"/>
              <w:bottom w:w="14" w:type="dxa"/>
              <w:right w:w="14" w:type="dxa"/>
            </w:tcMar>
            <w:vAlign w:val="center"/>
          </w:tcPr>
          <w:p w:rsidR="00194C8B" w:rsidRPr="00D1662F" w:rsidRDefault="00194C8B" w:rsidP="000F09BA">
            <w:pPr>
              <w:spacing w:line="177" w:lineRule="atLeast"/>
              <w:ind w:left="57" w:right="57"/>
              <w:jc w:val="center"/>
              <w:rPr>
                <w:sz w:val="28"/>
                <w:szCs w:val="28"/>
                <w:lang w:eastAsia="ru-RU"/>
              </w:rPr>
            </w:pPr>
            <w:r w:rsidRPr="00D1662F">
              <w:rPr>
                <w:sz w:val="28"/>
                <w:szCs w:val="28"/>
                <w:lang w:eastAsia="ru-RU"/>
              </w:rPr>
              <w:t>В течение года</w:t>
            </w:r>
          </w:p>
        </w:tc>
        <w:tc>
          <w:tcPr>
            <w:tcW w:w="2894" w:type="dxa"/>
            <w:tcMar>
              <w:top w:w="14" w:type="dxa"/>
              <w:left w:w="14" w:type="dxa"/>
              <w:bottom w:w="14" w:type="dxa"/>
              <w:right w:w="14" w:type="dxa"/>
            </w:tcMar>
            <w:vAlign w:val="center"/>
          </w:tcPr>
          <w:p w:rsidR="00194C8B" w:rsidRPr="00D1662F" w:rsidRDefault="00194C8B" w:rsidP="000F09BA">
            <w:pPr>
              <w:spacing w:line="177" w:lineRule="atLeast"/>
              <w:ind w:left="57" w:right="57"/>
              <w:jc w:val="center"/>
              <w:rPr>
                <w:sz w:val="28"/>
                <w:szCs w:val="28"/>
                <w:lang w:eastAsia="ru-RU"/>
              </w:rPr>
            </w:pPr>
            <w:r w:rsidRPr="00D1662F">
              <w:rPr>
                <w:sz w:val="28"/>
                <w:szCs w:val="28"/>
                <w:lang w:eastAsia="ru-RU"/>
              </w:rPr>
              <w:t>Педагоги ДОУ</w:t>
            </w:r>
          </w:p>
        </w:tc>
      </w:tr>
      <w:tr w:rsidR="00F54A02" w:rsidRPr="00D1662F" w:rsidTr="00F54A02">
        <w:trPr>
          <w:trHeight w:val="68"/>
          <w:tblCellSpacing w:w="0" w:type="dxa"/>
        </w:trPr>
        <w:tc>
          <w:tcPr>
            <w:tcW w:w="969" w:type="dxa"/>
            <w:tcMar>
              <w:top w:w="14" w:type="dxa"/>
              <w:left w:w="14" w:type="dxa"/>
              <w:bottom w:w="14" w:type="dxa"/>
              <w:right w:w="14" w:type="dxa"/>
            </w:tcMar>
            <w:vAlign w:val="center"/>
          </w:tcPr>
          <w:p w:rsidR="00194C8B" w:rsidRPr="00D1662F" w:rsidRDefault="00194C8B" w:rsidP="000F09BA">
            <w:pPr>
              <w:spacing w:line="68" w:lineRule="atLeast"/>
              <w:ind w:left="57" w:right="57"/>
              <w:jc w:val="center"/>
              <w:rPr>
                <w:sz w:val="28"/>
                <w:szCs w:val="28"/>
                <w:lang w:eastAsia="ru-RU"/>
              </w:rPr>
            </w:pPr>
            <w:r w:rsidRPr="00D1662F">
              <w:rPr>
                <w:sz w:val="28"/>
                <w:szCs w:val="28"/>
                <w:lang w:eastAsia="ru-RU"/>
              </w:rPr>
              <w:t>4</w:t>
            </w:r>
          </w:p>
        </w:tc>
        <w:tc>
          <w:tcPr>
            <w:tcW w:w="7340" w:type="dxa"/>
            <w:tcMar>
              <w:top w:w="14" w:type="dxa"/>
              <w:left w:w="14" w:type="dxa"/>
              <w:bottom w:w="14" w:type="dxa"/>
              <w:right w:w="14" w:type="dxa"/>
            </w:tcMar>
            <w:vAlign w:val="center"/>
          </w:tcPr>
          <w:p w:rsidR="00194C8B" w:rsidRPr="00D1662F" w:rsidRDefault="00194C8B" w:rsidP="000F09BA">
            <w:pPr>
              <w:spacing w:line="68" w:lineRule="atLeast"/>
              <w:ind w:left="57" w:right="57"/>
              <w:rPr>
                <w:sz w:val="28"/>
                <w:szCs w:val="28"/>
                <w:lang w:eastAsia="ru-RU"/>
              </w:rPr>
            </w:pPr>
            <w:r w:rsidRPr="00D1662F">
              <w:rPr>
                <w:sz w:val="28"/>
                <w:szCs w:val="28"/>
                <w:lang w:eastAsia="ru-RU"/>
              </w:rP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3960" w:type="dxa"/>
            <w:tcMar>
              <w:top w:w="14" w:type="dxa"/>
              <w:left w:w="14" w:type="dxa"/>
              <w:bottom w:w="14" w:type="dxa"/>
              <w:right w:w="14" w:type="dxa"/>
            </w:tcMar>
            <w:vAlign w:val="center"/>
          </w:tcPr>
          <w:p w:rsidR="00194C8B" w:rsidRPr="00D1662F" w:rsidRDefault="00194C8B" w:rsidP="000F09BA">
            <w:pPr>
              <w:spacing w:line="68" w:lineRule="atLeast"/>
              <w:ind w:left="57" w:right="57"/>
              <w:jc w:val="center"/>
              <w:rPr>
                <w:sz w:val="28"/>
                <w:szCs w:val="28"/>
                <w:lang w:eastAsia="ru-RU"/>
              </w:rPr>
            </w:pPr>
            <w:r w:rsidRPr="00D1662F">
              <w:rPr>
                <w:sz w:val="28"/>
                <w:szCs w:val="28"/>
                <w:lang w:eastAsia="ru-RU"/>
              </w:rPr>
              <w:t>Май</w:t>
            </w:r>
          </w:p>
        </w:tc>
        <w:tc>
          <w:tcPr>
            <w:tcW w:w="2894" w:type="dxa"/>
            <w:tcMar>
              <w:top w:w="14" w:type="dxa"/>
              <w:left w:w="14" w:type="dxa"/>
              <w:bottom w:w="14" w:type="dxa"/>
              <w:right w:w="14" w:type="dxa"/>
            </w:tcMar>
            <w:vAlign w:val="center"/>
          </w:tcPr>
          <w:p w:rsidR="00194C8B" w:rsidRPr="00D1662F" w:rsidRDefault="00194C8B" w:rsidP="000F09BA">
            <w:pPr>
              <w:spacing w:line="68" w:lineRule="atLeast"/>
              <w:ind w:left="57" w:right="57"/>
              <w:jc w:val="center"/>
              <w:rPr>
                <w:sz w:val="28"/>
                <w:szCs w:val="28"/>
                <w:lang w:eastAsia="ru-RU"/>
              </w:rPr>
            </w:pPr>
            <w:r w:rsidRPr="00D1662F">
              <w:rPr>
                <w:sz w:val="28"/>
                <w:szCs w:val="28"/>
                <w:lang w:eastAsia="ru-RU"/>
              </w:rPr>
              <w:t>Заведующий</w:t>
            </w:r>
          </w:p>
          <w:p w:rsidR="00194C8B" w:rsidRPr="00D1662F" w:rsidRDefault="00194C8B" w:rsidP="000F09BA">
            <w:pPr>
              <w:spacing w:line="68" w:lineRule="atLeast"/>
              <w:ind w:left="57" w:right="57"/>
              <w:jc w:val="center"/>
              <w:rPr>
                <w:sz w:val="28"/>
                <w:szCs w:val="28"/>
                <w:lang w:eastAsia="ru-RU"/>
              </w:rPr>
            </w:pPr>
            <w:r w:rsidRPr="00D1662F">
              <w:rPr>
                <w:sz w:val="28"/>
                <w:szCs w:val="28"/>
                <w:lang w:eastAsia="ru-RU"/>
              </w:rPr>
              <w:t> </w:t>
            </w:r>
          </w:p>
        </w:tc>
      </w:tr>
    </w:tbl>
    <w:p w:rsidR="00F54A02" w:rsidRPr="00D1662F" w:rsidRDefault="00F54A02" w:rsidP="00F54A02">
      <w:pPr>
        <w:pStyle w:val="a9"/>
        <w:spacing w:line="240" w:lineRule="atLeast"/>
        <w:ind w:left="0" w:right="57"/>
      </w:pPr>
    </w:p>
    <w:p w:rsidR="00F54A02" w:rsidRPr="00D1662F" w:rsidRDefault="00F54A02" w:rsidP="00F54A02">
      <w:pPr>
        <w:pStyle w:val="a9"/>
        <w:spacing w:line="240" w:lineRule="atLeast"/>
        <w:ind w:left="0" w:right="57"/>
      </w:pPr>
    </w:p>
    <w:p w:rsidR="00194C8B" w:rsidRPr="00D1662F" w:rsidRDefault="00194C8B" w:rsidP="00F54A02">
      <w:pPr>
        <w:pStyle w:val="a9"/>
        <w:spacing w:line="240" w:lineRule="atLeast"/>
        <w:ind w:left="0" w:right="57"/>
        <w:jc w:val="center"/>
        <w:rPr>
          <w:b/>
          <w:bCs/>
          <w:sz w:val="32"/>
          <w:szCs w:val="32"/>
          <w:lang w:eastAsia="ru-RU"/>
        </w:rPr>
      </w:pPr>
      <w:r w:rsidRPr="00D1662F">
        <w:rPr>
          <w:b/>
          <w:bCs/>
          <w:sz w:val="32"/>
          <w:szCs w:val="32"/>
          <w:lang w:eastAsia="ru-RU"/>
        </w:rPr>
        <w:t>ПОВЫШЕНИЕ КВАЛИФИКАЦИИ ПЕДАГОГОВ</w:t>
      </w:r>
    </w:p>
    <w:p w:rsidR="00194C8B" w:rsidRPr="00D1662F" w:rsidRDefault="00D1662F" w:rsidP="00616A9D">
      <w:pPr>
        <w:pStyle w:val="a9"/>
        <w:spacing w:line="240" w:lineRule="atLeast"/>
        <w:ind w:left="180" w:right="57"/>
        <w:jc w:val="center"/>
        <w:rPr>
          <w:b/>
          <w:bCs/>
          <w:sz w:val="32"/>
          <w:szCs w:val="32"/>
          <w:lang w:eastAsia="ru-RU"/>
        </w:rPr>
      </w:pPr>
      <w:r>
        <w:rPr>
          <w:b/>
          <w:bCs/>
          <w:sz w:val="32"/>
          <w:szCs w:val="32"/>
          <w:lang w:eastAsia="ru-RU"/>
        </w:rPr>
        <w:t>МАДОУ ЦРР-д/с№32 в 2021-2022</w:t>
      </w:r>
      <w:r w:rsidR="00194C8B" w:rsidRPr="00D1662F">
        <w:rPr>
          <w:b/>
          <w:bCs/>
          <w:sz w:val="32"/>
          <w:szCs w:val="32"/>
          <w:lang w:eastAsia="ru-RU"/>
        </w:rPr>
        <w:t xml:space="preserve"> учебном году.</w:t>
      </w:r>
    </w:p>
    <w:p w:rsidR="00194C8B" w:rsidRPr="00D1662F" w:rsidRDefault="00194C8B" w:rsidP="00616A9D">
      <w:pPr>
        <w:spacing w:line="240" w:lineRule="atLeast"/>
        <w:ind w:left="57" w:right="57"/>
        <w:rPr>
          <w:sz w:val="28"/>
          <w:szCs w:val="28"/>
          <w:u w:val="single"/>
          <w:lang w:eastAsia="ru-RU"/>
        </w:rPr>
      </w:pPr>
    </w:p>
    <w:p w:rsidR="00194C8B" w:rsidRPr="00D1662F" w:rsidRDefault="00AE7897" w:rsidP="00616A9D">
      <w:pPr>
        <w:spacing w:line="240" w:lineRule="atLeast"/>
        <w:ind w:left="57" w:right="57"/>
        <w:jc w:val="both"/>
        <w:rPr>
          <w:i/>
          <w:sz w:val="28"/>
          <w:szCs w:val="28"/>
          <w:lang w:eastAsia="ru-RU"/>
        </w:rPr>
      </w:pPr>
      <w:r w:rsidRPr="00D1662F">
        <w:rPr>
          <w:sz w:val="28"/>
          <w:szCs w:val="28"/>
          <w:u w:val="single"/>
          <w:lang w:eastAsia="ru-RU"/>
        </w:rPr>
        <w:t xml:space="preserve">Цель работы: </w:t>
      </w:r>
      <w:r w:rsidRPr="00D1662F">
        <w:rPr>
          <w:i/>
          <w:sz w:val="28"/>
          <w:szCs w:val="28"/>
        </w:rPr>
        <w:t>организовать</w:t>
      </w:r>
      <w:r w:rsidR="00194C8B" w:rsidRPr="00D1662F">
        <w:rPr>
          <w:i/>
          <w:sz w:val="28"/>
          <w:szCs w:val="28"/>
        </w:rPr>
        <w:t xml:space="preserve"> эффективную кадровую политику, позволяющую реализовать сопровождение по внедрению ФГОС ДОУ.  П</w:t>
      </w:r>
      <w:r w:rsidR="00194C8B" w:rsidRPr="00D1662F">
        <w:rPr>
          <w:i/>
          <w:sz w:val="28"/>
          <w:szCs w:val="28"/>
          <w:lang w:eastAsia="ru-RU"/>
        </w:rPr>
        <w:t>овышение профессиональной компетентности педагогов, совершенствование педагогического мастерства.</w:t>
      </w:r>
    </w:p>
    <w:p w:rsidR="00194C8B" w:rsidRPr="00D1662F" w:rsidRDefault="00194C8B" w:rsidP="00616A9D">
      <w:pPr>
        <w:spacing w:line="240" w:lineRule="atLeast"/>
        <w:ind w:left="57" w:right="57"/>
        <w:rPr>
          <w:sz w:val="28"/>
          <w:szCs w:val="28"/>
          <w:lang w:eastAsia="ru-RU"/>
        </w:rPr>
      </w:pPr>
    </w:p>
    <w:tbl>
      <w:tblPr>
        <w:tblW w:w="14594" w:type="dxa"/>
        <w:tblCellSpacing w:w="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0"/>
        <w:gridCol w:w="9158"/>
        <w:gridCol w:w="2409"/>
        <w:gridCol w:w="2127"/>
      </w:tblGrid>
      <w:tr w:rsidR="00D1662F" w:rsidRPr="00D1662F" w:rsidTr="00DE0772">
        <w:trPr>
          <w:trHeight w:val="343"/>
          <w:tblCellSpacing w:w="0" w:type="dxa"/>
        </w:trPr>
        <w:tc>
          <w:tcPr>
            <w:tcW w:w="900" w:type="dxa"/>
            <w:tcMar>
              <w:top w:w="14" w:type="dxa"/>
              <w:left w:w="14" w:type="dxa"/>
              <w:bottom w:w="14" w:type="dxa"/>
              <w:right w:w="14" w:type="dxa"/>
            </w:tcMar>
            <w:vAlign w:val="center"/>
          </w:tcPr>
          <w:p w:rsidR="00194C8B" w:rsidRPr="00D1662F" w:rsidRDefault="00194C8B" w:rsidP="000F09BA">
            <w:pPr>
              <w:spacing w:line="240" w:lineRule="atLeast"/>
              <w:ind w:left="57" w:right="57"/>
              <w:jc w:val="center"/>
              <w:rPr>
                <w:sz w:val="28"/>
                <w:szCs w:val="28"/>
                <w:lang w:eastAsia="ru-RU"/>
              </w:rPr>
            </w:pPr>
            <w:r w:rsidRPr="00D1662F">
              <w:rPr>
                <w:i/>
                <w:iCs/>
                <w:sz w:val="28"/>
                <w:szCs w:val="28"/>
                <w:lang w:eastAsia="ru-RU"/>
              </w:rPr>
              <w:t>№ п\п</w:t>
            </w:r>
          </w:p>
        </w:tc>
        <w:tc>
          <w:tcPr>
            <w:tcW w:w="9158" w:type="dxa"/>
            <w:tcMar>
              <w:top w:w="14" w:type="dxa"/>
              <w:left w:w="14" w:type="dxa"/>
              <w:bottom w:w="14" w:type="dxa"/>
              <w:right w:w="14" w:type="dxa"/>
            </w:tcMar>
            <w:vAlign w:val="center"/>
          </w:tcPr>
          <w:p w:rsidR="00194C8B" w:rsidRPr="00D1662F" w:rsidRDefault="00194C8B" w:rsidP="000F09BA">
            <w:pPr>
              <w:spacing w:line="240" w:lineRule="atLeast"/>
              <w:ind w:left="57" w:right="57"/>
              <w:jc w:val="center"/>
              <w:rPr>
                <w:sz w:val="28"/>
                <w:szCs w:val="28"/>
                <w:lang w:eastAsia="ru-RU"/>
              </w:rPr>
            </w:pPr>
            <w:r w:rsidRPr="00D1662F">
              <w:rPr>
                <w:i/>
                <w:iCs/>
                <w:sz w:val="28"/>
                <w:szCs w:val="28"/>
                <w:lang w:eastAsia="ru-RU"/>
              </w:rPr>
              <w:t xml:space="preserve">содержание основных мероприятий </w:t>
            </w:r>
          </w:p>
        </w:tc>
        <w:tc>
          <w:tcPr>
            <w:tcW w:w="2409" w:type="dxa"/>
            <w:tcMar>
              <w:top w:w="14" w:type="dxa"/>
              <w:left w:w="14" w:type="dxa"/>
              <w:bottom w:w="14" w:type="dxa"/>
              <w:right w:w="14" w:type="dxa"/>
            </w:tcMar>
            <w:vAlign w:val="center"/>
          </w:tcPr>
          <w:p w:rsidR="00194C8B" w:rsidRPr="00D1662F" w:rsidRDefault="00194C8B" w:rsidP="000F09BA">
            <w:pPr>
              <w:spacing w:line="240" w:lineRule="atLeast"/>
              <w:ind w:left="57" w:right="57"/>
              <w:jc w:val="center"/>
              <w:rPr>
                <w:sz w:val="28"/>
                <w:szCs w:val="28"/>
                <w:lang w:eastAsia="ru-RU"/>
              </w:rPr>
            </w:pPr>
            <w:r w:rsidRPr="00D1662F">
              <w:rPr>
                <w:i/>
                <w:iCs/>
                <w:sz w:val="28"/>
                <w:szCs w:val="28"/>
                <w:lang w:eastAsia="ru-RU"/>
              </w:rPr>
              <w:t>сроки проведения</w:t>
            </w:r>
          </w:p>
        </w:tc>
        <w:tc>
          <w:tcPr>
            <w:tcW w:w="2127" w:type="dxa"/>
            <w:tcMar>
              <w:top w:w="14" w:type="dxa"/>
              <w:left w:w="14" w:type="dxa"/>
              <w:bottom w:w="14" w:type="dxa"/>
              <w:right w:w="14" w:type="dxa"/>
            </w:tcMar>
            <w:vAlign w:val="center"/>
          </w:tcPr>
          <w:p w:rsidR="00194C8B" w:rsidRPr="00D1662F" w:rsidRDefault="00194C8B" w:rsidP="000F09BA">
            <w:pPr>
              <w:spacing w:line="240" w:lineRule="atLeast"/>
              <w:ind w:right="57"/>
              <w:jc w:val="center"/>
              <w:rPr>
                <w:sz w:val="28"/>
                <w:szCs w:val="28"/>
                <w:lang w:eastAsia="ru-RU"/>
              </w:rPr>
            </w:pPr>
            <w:r w:rsidRPr="00D1662F">
              <w:rPr>
                <w:i/>
                <w:iCs/>
                <w:sz w:val="28"/>
                <w:szCs w:val="28"/>
                <w:lang w:eastAsia="ru-RU"/>
              </w:rPr>
              <w:t>исполнитель</w:t>
            </w:r>
          </w:p>
        </w:tc>
      </w:tr>
      <w:tr w:rsidR="00D1662F" w:rsidRPr="00D1662F" w:rsidTr="00DE0772">
        <w:trPr>
          <w:trHeight w:val="179"/>
          <w:tblCellSpacing w:w="0" w:type="dxa"/>
        </w:trPr>
        <w:tc>
          <w:tcPr>
            <w:tcW w:w="900" w:type="dxa"/>
            <w:tcMar>
              <w:top w:w="14" w:type="dxa"/>
              <w:left w:w="14" w:type="dxa"/>
              <w:bottom w:w="14" w:type="dxa"/>
              <w:right w:w="14" w:type="dxa"/>
            </w:tcMar>
            <w:vAlign w:val="center"/>
          </w:tcPr>
          <w:p w:rsidR="00194C8B" w:rsidRPr="00D1662F" w:rsidRDefault="00194C8B" w:rsidP="000F09BA">
            <w:pPr>
              <w:spacing w:line="179" w:lineRule="atLeast"/>
              <w:ind w:left="57" w:right="57"/>
              <w:jc w:val="center"/>
              <w:rPr>
                <w:sz w:val="28"/>
                <w:szCs w:val="28"/>
                <w:lang w:eastAsia="ru-RU"/>
              </w:rPr>
            </w:pPr>
            <w:r w:rsidRPr="00D1662F">
              <w:rPr>
                <w:sz w:val="28"/>
                <w:szCs w:val="28"/>
                <w:lang w:eastAsia="ru-RU"/>
              </w:rPr>
              <w:t>1.</w:t>
            </w:r>
          </w:p>
        </w:tc>
        <w:tc>
          <w:tcPr>
            <w:tcW w:w="9158" w:type="dxa"/>
            <w:tcMar>
              <w:top w:w="14" w:type="dxa"/>
              <w:left w:w="14" w:type="dxa"/>
              <w:bottom w:w="14" w:type="dxa"/>
              <w:right w:w="14" w:type="dxa"/>
            </w:tcMar>
            <w:vAlign w:val="center"/>
          </w:tcPr>
          <w:p w:rsidR="00194C8B" w:rsidRPr="00D1662F" w:rsidRDefault="00194C8B" w:rsidP="00047130">
            <w:pPr>
              <w:pStyle w:val="a9"/>
              <w:widowControl/>
              <w:numPr>
                <w:ilvl w:val="0"/>
                <w:numId w:val="32"/>
              </w:numPr>
              <w:suppressAutoHyphens w:val="0"/>
              <w:spacing w:line="240" w:lineRule="atLeast"/>
              <w:ind w:right="57"/>
              <w:contextualSpacing/>
              <w:jc w:val="both"/>
              <w:rPr>
                <w:sz w:val="28"/>
                <w:szCs w:val="28"/>
                <w:lang w:eastAsia="ru-RU"/>
              </w:rPr>
            </w:pPr>
            <w:r w:rsidRPr="00D1662F">
              <w:rPr>
                <w:sz w:val="28"/>
                <w:szCs w:val="28"/>
              </w:rPr>
              <w:t xml:space="preserve">Создание (корректировка) плана-графика повышения квалификации и переподготовки педагогических, руководящих </w:t>
            </w:r>
            <w:r w:rsidR="00AE7897" w:rsidRPr="00D1662F">
              <w:rPr>
                <w:sz w:val="28"/>
                <w:szCs w:val="28"/>
              </w:rPr>
              <w:t>работников в</w:t>
            </w:r>
            <w:r w:rsidRPr="00D1662F">
              <w:rPr>
                <w:sz w:val="28"/>
                <w:szCs w:val="28"/>
              </w:rPr>
              <w:t xml:space="preserve"> связи с введением </w:t>
            </w:r>
            <w:r w:rsidR="00075B50" w:rsidRPr="00D1662F">
              <w:rPr>
                <w:sz w:val="28"/>
                <w:szCs w:val="28"/>
              </w:rPr>
              <w:t>ФГОС ДО</w:t>
            </w:r>
            <w:r w:rsidRPr="00D1662F">
              <w:rPr>
                <w:sz w:val="28"/>
                <w:szCs w:val="28"/>
              </w:rPr>
              <w:t>    </w:t>
            </w:r>
            <w:r w:rsidRPr="00D1662F">
              <w:rPr>
                <w:sz w:val="28"/>
                <w:szCs w:val="28"/>
                <w:lang w:eastAsia="ru-RU"/>
              </w:rPr>
              <w:t xml:space="preserve">    </w:t>
            </w:r>
          </w:p>
          <w:p w:rsidR="00194C8B" w:rsidRPr="00D1662F" w:rsidRDefault="00194C8B" w:rsidP="00047130">
            <w:pPr>
              <w:pStyle w:val="a9"/>
              <w:widowControl/>
              <w:numPr>
                <w:ilvl w:val="0"/>
                <w:numId w:val="32"/>
              </w:numPr>
              <w:suppressAutoHyphens w:val="0"/>
              <w:spacing w:line="240" w:lineRule="atLeast"/>
              <w:ind w:right="57"/>
              <w:contextualSpacing/>
              <w:jc w:val="both"/>
              <w:rPr>
                <w:sz w:val="28"/>
                <w:szCs w:val="28"/>
                <w:lang w:eastAsia="ru-RU"/>
              </w:rPr>
            </w:pPr>
            <w:r w:rsidRPr="00D1662F">
              <w:rPr>
                <w:sz w:val="28"/>
                <w:szCs w:val="28"/>
                <w:lang w:eastAsia="ru-RU"/>
              </w:rPr>
              <w:t>Планирование работы, отслеживание графиков курсовой подготовки.</w:t>
            </w:r>
          </w:p>
          <w:p w:rsidR="00194C8B" w:rsidRPr="00D1662F" w:rsidRDefault="007D31B7" w:rsidP="00047130">
            <w:pPr>
              <w:pStyle w:val="a9"/>
              <w:widowControl/>
              <w:numPr>
                <w:ilvl w:val="0"/>
                <w:numId w:val="32"/>
              </w:numPr>
              <w:suppressAutoHyphens w:val="0"/>
              <w:spacing w:line="179" w:lineRule="atLeast"/>
              <w:ind w:right="57"/>
              <w:contextualSpacing/>
              <w:jc w:val="both"/>
              <w:rPr>
                <w:sz w:val="28"/>
                <w:szCs w:val="28"/>
                <w:lang w:eastAsia="ru-RU"/>
              </w:rPr>
            </w:pPr>
            <w:r w:rsidRPr="00D1662F">
              <w:rPr>
                <w:sz w:val="28"/>
                <w:szCs w:val="28"/>
                <w:lang w:eastAsia="ru-RU"/>
              </w:rPr>
              <w:t xml:space="preserve">Корректировка </w:t>
            </w:r>
            <w:r w:rsidR="00194C8B" w:rsidRPr="00D1662F">
              <w:rPr>
                <w:sz w:val="28"/>
                <w:szCs w:val="28"/>
                <w:lang w:eastAsia="ru-RU"/>
              </w:rPr>
              <w:t>банка данных (и обновление прошлогодних данных) о прохождении педагогами курсовой подготовки</w:t>
            </w:r>
          </w:p>
        </w:tc>
        <w:tc>
          <w:tcPr>
            <w:tcW w:w="2409" w:type="dxa"/>
            <w:tcMar>
              <w:top w:w="14" w:type="dxa"/>
              <w:left w:w="14" w:type="dxa"/>
              <w:bottom w:w="14" w:type="dxa"/>
              <w:right w:w="14" w:type="dxa"/>
            </w:tcMar>
            <w:vAlign w:val="center"/>
          </w:tcPr>
          <w:p w:rsidR="00194C8B" w:rsidRPr="00D1662F" w:rsidRDefault="00194C8B" w:rsidP="000F09BA">
            <w:pPr>
              <w:spacing w:line="179" w:lineRule="atLeast"/>
              <w:ind w:left="57" w:right="57"/>
              <w:jc w:val="center"/>
              <w:rPr>
                <w:sz w:val="28"/>
                <w:szCs w:val="28"/>
                <w:lang w:eastAsia="ru-RU"/>
              </w:rPr>
            </w:pPr>
            <w:r w:rsidRPr="00D1662F">
              <w:rPr>
                <w:sz w:val="28"/>
                <w:szCs w:val="28"/>
                <w:lang w:eastAsia="ru-RU"/>
              </w:rPr>
              <w:t>сентябрь</w:t>
            </w:r>
          </w:p>
        </w:tc>
        <w:tc>
          <w:tcPr>
            <w:tcW w:w="2127" w:type="dxa"/>
            <w:tcMar>
              <w:top w:w="14" w:type="dxa"/>
              <w:left w:w="14" w:type="dxa"/>
              <w:bottom w:w="14" w:type="dxa"/>
              <w:right w:w="14" w:type="dxa"/>
            </w:tcMar>
            <w:vAlign w:val="center"/>
          </w:tcPr>
          <w:p w:rsidR="00194C8B" w:rsidRPr="00D1662F" w:rsidRDefault="00A00DE0" w:rsidP="000F09BA">
            <w:pPr>
              <w:spacing w:line="179" w:lineRule="atLeast"/>
              <w:ind w:left="57" w:right="57"/>
              <w:jc w:val="center"/>
              <w:rPr>
                <w:sz w:val="28"/>
                <w:szCs w:val="28"/>
                <w:lang w:eastAsia="ru-RU"/>
              </w:rPr>
            </w:pPr>
            <w:r w:rsidRPr="00D1662F">
              <w:rPr>
                <w:sz w:val="28"/>
                <w:szCs w:val="28"/>
                <w:lang w:eastAsia="ru-RU"/>
              </w:rPr>
              <w:t>Зам. заведующего по ВМР</w:t>
            </w:r>
          </w:p>
        </w:tc>
      </w:tr>
      <w:tr w:rsidR="00D1662F" w:rsidRPr="00D1662F" w:rsidTr="00DE0772">
        <w:trPr>
          <w:trHeight w:val="164"/>
          <w:tblCellSpacing w:w="0" w:type="dxa"/>
        </w:trPr>
        <w:tc>
          <w:tcPr>
            <w:tcW w:w="900" w:type="dxa"/>
            <w:tcMar>
              <w:top w:w="14" w:type="dxa"/>
              <w:left w:w="14" w:type="dxa"/>
              <w:bottom w:w="14" w:type="dxa"/>
              <w:right w:w="14" w:type="dxa"/>
            </w:tcMar>
            <w:vAlign w:val="center"/>
          </w:tcPr>
          <w:p w:rsidR="00194C8B" w:rsidRPr="00D1662F" w:rsidRDefault="00194C8B" w:rsidP="000F09BA">
            <w:pPr>
              <w:spacing w:line="164" w:lineRule="atLeast"/>
              <w:ind w:left="57" w:right="57"/>
              <w:jc w:val="center"/>
              <w:rPr>
                <w:sz w:val="28"/>
                <w:szCs w:val="28"/>
                <w:lang w:eastAsia="ru-RU"/>
              </w:rPr>
            </w:pPr>
            <w:r w:rsidRPr="00D1662F">
              <w:rPr>
                <w:sz w:val="28"/>
                <w:szCs w:val="28"/>
                <w:lang w:eastAsia="ru-RU"/>
              </w:rPr>
              <w:t>2.</w:t>
            </w:r>
          </w:p>
        </w:tc>
        <w:tc>
          <w:tcPr>
            <w:tcW w:w="9158" w:type="dxa"/>
            <w:tcMar>
              <w:top w:w="14" w:type="dxa"/>
              <w:left w:w="14" w:type="dxa"/>
              <w:bottom w:w="14" w:type="dxa"/>
              <w:right w:w="14" w:type="dxa"/>
            </w:tcMar>
            <w:vAlign w:val="center"/>
          </w:tcPr>
          <w:p w:rsidR="00194C8B" w:rsidRPr="00D1662F" w:rsidRDefault="00194C8B" w:rsidP="00DE0772">
            <w:pPr>
              <w:spacing w:line="164" w:lineRule="atLeast"/>
              <w:ind w:left="57" w:right="57"/>
              <w:jc w:val="both"/>
              <w:rPr>
                <w:sz w:val="28"/>
                <w:szCs w:val="28"/>
                <w:lang w:eastAsia="ru-RU"/>
              </w:rPr>
            </w:pPr>
            <w:r w:rsidRPr="00D1662F">
              <w:rPr>
                <w:sz w:val="28"/>
                <w:szCs w:val="28"/>
                <w:lang w:eastAsia="ru-RU"/>
              </w:rPr>
              <w:t>Прохождение педагогами курсов:</w:t>
            </w:r>
          </w:p>
          <w:p w:rsidR="00220DFF" w:rsidRPr="00D1662F" w:rsidRDefault="00220DFF" w:rsidP="00220DFF">
            <w:pPr>
              <w:spacing w:line="164" w:lineRule="atLeast"/>
              <w:ind w:left="57" w:right="57"/>
              <w:jc w:val="both"/>
              <w:rPr>
                <w:sz w:val="28"/>
                <w:szCs w:val="28"/>
                <w:lang w:eastAsia="ru-RU"/>
              </w:rPr>
            </w:pPr>
            <w:r w:rsidRPr="00D1662F">
              <w:rPr>
                <w:sz w:val="28"/>
                <w:szCs w:val="28"/>
                <w:lang w:eastAsia="ru-RU"/>
              </w:rPr>
              <w:t>Железнякова С.С., Кобелева И.И., Вагнер И.С., Шаптала А.А., Воронова С.А., Кошелева О.В., Бубнова Е.А., Шевченко А.О.</w:t>
            </w:r>
          </w:p>
        </w:tc>
        <w:tc>
          <w:tcPr>
            <w:tcW w:w="2409" w:type="dxa"/>
            <w:tcMar>
              <w:top w:w="14" w:type="dxa"/>
              <w:left w:w="14" w:type="dxa"/>
              <w:bottom w:w="14" w:type="dxa"/>
              <w:right w:w="14" w:type="dxa"/>
            </w:tcMar>
            <w:vAlign w:val="center"/>
          </w:tcPr>
          <w:p w:rsidR="00194C8B" w:rsidRPr="00D1662F" w:rsidRDefault="00194C8B" w:rsidP="000F09BA">
            <w:pPr>
              <w:spacing w:line="164" w:lineRule="atLeast"/>
              <w:ind w:left="57" w:right="57"/>
              <w:jc w:val="center"/>
              <w:rPr>
                <w:sz w:val="28"/>
                <w:szCs w:val="28"/>
                <w:lang w:eastAsia="ru-RU"/>
              </w:rPr>
            </w:pPr>
            <w:r w:rsidRPr="00D1662F">
              <w:rPr>
                <w:sz w:val="28"/>
                <w:szCs w:val="28"/>
                <w:lang w:eastAsia="ru-RU"/>
              </w:rPr>
              <w:t>По плану курсовой подготовки</w:t>
            </w:r>
          </w:p>
        </w:tc>
        <w:tc>
          <w:tcPr>
            <w:tcW w:w="2127" w:type="dxa"/>
            <w:tcMar>
              <w:top w:w="14" w:type="dxa"/>
              <w:left w:w="14" w:type="dxa"/>
              <w:bottom w:w="14" w:type="dxa"/>
              <w:right w:w="14" w:type="dxa"/>
            </w:tcMar>
            <w:vAlign w:val="center"/>
          </w:tcPr>
          <w:p w:rsidR="00194C8B" w:rsidRPr="00D1662F" w:rsidRDefault="00194C8B" w:rsidP="000F09BA">
            <w:pPr>
              <w:spacing w:line="164" w:lineRule="atLeast"/>
              <w:ind w:left="57" w:right="57"/>
              <w:jc w:val="center"/>
              <w:rPr>
                <w:sz w:val="28"/>
                <w:szCs w:val="28"/>
                <w:lang w:eastAsia="ru-RU"/>
              </w:rPr>
            </w:pPr>
            <w:r w:rsidRPr="00D1662F">
              <w:rPr>
                <w:sz w:val="28"/>
                <w:szCs w:val="28"/>
                <w:lang w:eastAsia="ru-RU"/>
              </w:rPr>
              <w:t>Педагоги ДОУ</w:t>
            </w:r>
          </w:p>
        </w:tc>
      </w:tr>
      <w:tr w:rsidR="00D1662F" w:rsidRPr="00D1662F" w:rsidTr="00DE0772">
        <w:trPr>
          <w:trHeight w:val="164"/>
          <w:tblCellSpacing w:w="0" w:type="dxa"/>
        </w:trPr>
        <w:tc>
          <w:tcPr>
            <w:tcW w:w="900" w:type="dxa"/>
            <w:tcMar>
              <w:top w:w="14" w:type="dxa"/>
              <w:left w:w="14" w:type="dxa"/>
              <w:bottom w:w="14" w:type="dxa"/>
              <w:right w:w="14" w:type="dxa"/>
            </w:tcMar>
            <w:vAlign w:val="center"/>
          </w:tcPr>
          <w:p w:rsidR="00194C8B" w:rsidRPr="00D1662F" w:rsidRDefault="00194C8B" w:rsidP="000F09BA">
            <w:pPr>
              <w:spacing w:line="164" w:lineRule="atLeast"/>
              <w:ind w:left="57" w:right="57"/>
              <w:jc w:val="center"/>
              <w:rPr>
                <w:sz w:val="28"/>
                <w:szCs w:val="28"/>
                <w:lang w:eastAsia="ru-RU"/>
              </w:rPr>
            </w:pPr>
            <w:r w:rsidRPr="00D1662F">
              <w:rPr>
                <w:sz w:val="28"/>
                <w:szCs w:val="28"/>
                <w:lang w:eastAsia="ru-RU"/>
              </w:rPr>
              <w:t>3.</w:t>
            </w:r>
          </w:p>
        </w:tc>
        <w:tc>
          <w:tcPr>
            <w:tcW w:w="9158" w:type="dxa"/>
            <w:tcMar>
              <w:top w:w="14" w:type="dxa"/>
              <w:left w:w="14" w:type="dxa"/>
              <w:bottom w:w="14" w:type="dxa"/>
              <w:right w:w="14" w:type="dxa"/>
            </w:tcMar>
            <w:vAlign w:val="center"/>
          </w:tcPr>
          <w:p w:rsidR="00194C8B" w:rsidRPr="00D1662F" w:rsidRDefault="00194C8B" w:rsidP="00DE0772">
            <w:pPr>
              <w:spacing w:line="164" w:lineRule="atLeast"/>
              <w:ind w:left="57" w:right="57"/>
              <w:jc w:val="both"/>
              <w:rPr>
                <w:sz w:val="28"/>
                <w:szCs w:val="28"/>
                <w:lang w:eastAsia="ru-RU"/>
              </w:rPr>
            </w:pPr>
            <w:r w:rsidRPr="00D1662F">
              <w:rPr>
                <w:sz w:val="28"/>
                <w:szCs w:val="28"/>
                <w:lang w:eastAsia="ru-RU"/>
              </w:rPr>
              <w:t>Посещение педагогами методических объединений района</w:t>
            </w:r>
          </w:p>
        </w:tc>
        <w:tc>
          <w:tcPr>
            <w:tcW w:w="2409" w:type="dxa"/>
            <w:tcMar>
              <w:top w:w="14" w:type="dxa"/>
              <w:left w:w="14" w:type="dxa"/>
              <w:bottom w:w="14" w:type="dxa"/>
              <w:right w:w="14" w:type="dxa"/>
            </w:tcMar>
            <w:vAlign w:val="center"/>
          </w:tcPr>
          <w:p w:rsidR="00194C8B" w:rsidRPr="00D1662F" w:rsidRDefault="003A1F5C" w:rsidP="000F09BA">
            <w:pPr>
              <w:spacing w:line="164" w:lineRule="atLeast"/>
              <w:ind w:left="57" w:right="57"/>
              <w:jc w:val="center"/>
              <w:rPr>
                <w:sz w:val="28"/>
                <w:szCs w:val="28"/>
                <w:lang w:eastAsia="ru-RU"/>
              </w:rPr>
            </w:pPr>
            <w:r w:rsidRPr="00D1662F">
              <w:rPr>
                <w:sz w:val="28"/>
                <w:szCs w:val="28"/>
                <w:lang w:eastAsia="ru-RU"/>
              </w:rPr>
              <w:t>По плану МК</w:t>
            </w:r>
            <w:r w:rsidR="00A00DE0" w:rsidRPr="00D1662F">
              <w:rPr>
                <w:sz w:val="28"/>
                <w:szCs w:val="28"/>
                <w:lang w:eastAsia="ru-RU"/>
              </w:rPr>
              <w:t>У «ОМЦ»</w:t>
            </w:r>
          </w:p>
        </w:tc>
        <w:tc>
          <w:tcPr>
            <w:tcW w:w="2127" w:type="dxa"/>
            <w:tcMar>
              <w:top w:w="14" w:type="dxa"/>
              <w:left w:w="14" w:type="dxa"/>
              <w:bottom w:w="14" w:type="dxa"/>
              <w:right w:w="14" w:type="dxa"/>
            </w:tcMar>
            <w:vAlign w:val="center"/>
          </w:tcPr>
          <w:p w:rsidR="00194C8B" w:rsidRPr="00D1662F" w:rsidRDefault="00194C8B" w:rsidP="000F09BA">
            <w:pPr>
              <w:spacing w:line="240" w:lineRule="atLeast"/>
              <w:ind w:left="57" w:right="57"/>
              <w:jc w:val="center"/>
              <w:rPr>
                <w:sz w:val="28"/>
                <w:szCs w:val="28"/>
                <w:lang w:eastAsia="ru-RU"/>
              </w:rPr>
            </w:pPr>
            <w:r w:rsidRPr="00D1662F">
              <w:rPr>
                <w:sz w:val="28"/>
                <w:szCs w:val="28"/>
                <w:lang w:eastAsia="ru-RU"/>
              </w:rPr>
              <w:t>Педагоги ДОУ</w:t>
            </w:r>
          </w:p>
          <w:p w:rsidR="00194C8B" w:rsidRPr="00D1662F" w:rsidRDefault="00194C8B" w:rsidP="000F09BA">
            <w:pPr>
              <w:spacing w:line="164" w:lineRule="atLeast"/>
              <w:ind w:left="57" w:right="57"/>
              <w:rPr>
                <w:sz w:val="28"/>
                <w:szCs w:val="28"/>
                <w:lang w:eastAsia="ru-RU"/>
              </w:rPr>
            </w:pPr>
            <w:r w:rsidRPr="00D1662F">
              <w:rPr>
                <w:sz w:val="28"/>
                <w:szCs w:val="28"/>
                <w:lang w:eastAsia="ru-RU"/>
              </w:rPr>
              <w:t> </w:t>
            </w:r>
          </w:p>
        </w:tc>
      </w:tr>
      <w:tr w:rsidR="00DE0772" w:rsidRPr="00D1662F" w:rsidTr="00DE0772">
        <w:trPr>
          <w:trHeight w:val="179"/>
          <w:tblCellSpacing w:w="0" w:type="dxa"/>
        </w:trPr>
        <w:tc>
          <w:tcPr>
            <w:tcW w:w="900" w:type="dxa"/>
            <w:tcMar>
              <w:top w:w="14" w:type="dxa"/>
              <w:left w:w="14" w:type="dxa"/>
              <w:bottom w:w="14" w:type="dxa"/>
              <w:right w:w="14" w:type="dxa"/>
            </w:tcMar>
            <w:vAlign w:val="center"/>
          </w:tcPr>
          <w:p w:rsidR="00194C8B" w:rsidRPr="00D1662F" w:rsidRDefault="00194C8B" w:rsidP="000F09BA">
            <w:pPr>
              <w:spacing w:line="179" w:lineRule="atLeast"/>
              <w:ind w:left="57" w:right="57"/>
              <w:jc w:val="center"/>
              <w:rPr>
                <w:sz w:val="28"/>
                <w:szCs w:val="28"/>
                <w:lang w:eastAsia="ru-RU"/>
              </w:rPr>
            </w:pPr>
            <w:r w:rsidRPr="00D1662F">
              <w:rPr>
                <w:sz w:val="28"/>
                <w:szCs w:val="28"/>
                <w:lang w:eastAsia="ru-RU"/>
              </w:rPr>
              <w:t>4.</w:t>
            </w:r>
          </w:p>
        </w:tc>
        <w:tc>
          <w:tcPr>
            <w:tcW w:w="9158" w:type="dxa"/>
            <w:tcMar>
              <w:top w:w="14" w:type="dxa"/>
              <w:left w:w="14" w:type="dxa"/>
              <w:bottom w:w="14" w:type="dxa"/>
              <w:right w:w="14" w:type="dxa"/>
            </w:tcMar>
            <w:vAlign w:val="center"/>
          </w:tcPr>
          <w:p w:rsidR="00194C8B" w:rsidRPr="00D1662F" w:rsidRDefault="00194C8B" w:rsidP="00047130">
            <w:pPr>
              <w:pStyle w:val="a9"/>
              <w:widowControl/>
              <w:numPr>
                <w:ilvl w:val="0"/>
                <w:numId w:val="30"/>
              </w:numPr>
              <w:suppressAutoHyphens w:val="0"/>
              <w:spacing w:line="240" w:lineRule="atLeast"/>
              <w:ind w:right="57"/>
              <w:contextualSpacing/>
              <w:jc w:val="both"/>
              <w:rPr>
                <w:sz w:val="28"/>
                <w:szCs w:val="28"/>
                <w:lang w:eastAsia="ru-RU"/>
              </w:rPr>
            </w:pPr>
            <w:r w:rsidRPr="00D1662F">
              <w:rPr>
                <w:sz w:val="28"/>
                <w:szCs w:val="28"/>
                <w:lang w:eastAsia="ru-RU"/>
              </w:rPr>
              <w:t>Организация работы педагогов по самообразованию.</w:t>
            </w:r>
          </w:p>
          <w:p w:rsidR="00194C8B" w:rsidRPr="00D1662F" w:rsidRDefault="00194C8B" w:rsidP="00047130">
            <w:pPr>
              <w:pStyle w:val="a9"/>
              <w:widowControl/>
              <w:numPr>
                <w:ilvl w:val="0"/>
                <w:numId w:val="30"/>
              </w:numPr>
              <w:suppressAutoHyphens w:val="0"/>
              <w:spacing w:line="240" w:lineRule="atLeast"/>
              <w:ind w:right="57"/>
              <w:contextualSpacing/>
              <w:jc w:val="both"/>
              <w:rPr>
                <w:sz w:val="28"/>
                <w:szCs w:val="28"/>
                <w:lang w:eastAsia="ru-RU"/>
              </w:rPr>
            </w:pPr>
            <w:r w:rsidRPr="00D1662F">
              <w:rPr>
                <w:sz w:val="28"/>
                <w:szCs w:val="28"/>
                <w:lang w:eastAsia="ru-RU"/>
              </w:rPr>
              <w:t>Выбор тематики и направлений самообразования</w:t>
            </w:r>
          </w:p>
          <w:p w:rsidR="00194C8B" w:rsidRPr="00D1662F" w:rsidRDefault="00194C8B" w:rsidP="00047130">
            <w:pPr>
              <w:pStyle w:val="a9"/>
              <w:widowControl/>
              <w:numPr>
                <w:ilvl w:val="0"/>
                <w:numId w:val="30"/>
              </w:numPr>
              <w:suppressAutoHyphens w:val="0"/>
              <w:spacing w:line="240" w:lineRule="atLeast"/>
              <w:ind w:right="57"/>
              <w:contextualSpacing/>
              <w:jc w:val="both"/>
              <w:rPr>
                <w:sz w:val="28"/>
                <w:szCs w:val="28"/>
                <w:lang w:eastAsia="ru-RU"/>
              </w:rPr>
            </w:pPr>
            <w:r w:rsidRPr="00D1662F">
              <w:rPr>
                <w:sz w:val="28"/>
                <w:szCs w:val="28"/>
                <w:lang w:eastAsia="ru-RU"/>
              </w:rPr>
              <w:t xml:space="preserve">Оказание методической помощи в подборе материала для тем </w:t>
            </w:r>
            <w:r w:rsidR="007D31B7" w:rsidRPr="00D1662F">
              <w:rPr>
                <w:sz w:val="28"/>
                <w:szCs w:val="28"/>
                <w:lang w:eastAsia="ru-RU"/>
              </w:rPr>
              <w:t>по самообразованию</w:t>
            </w:r>
            <w:r w:rsidRPr="00D1662F">
              <w:rPr>
                <w:sz w:val="28"/>
                <w:szCs w:val="28"/>
                <w:lang w:eastAsia="ru-RU"/>
              </w:rPr>
              <w:t>.</w:t>
            </w:r>
          </w:p>
          <w:p w:rsidR="00194C8B" w:rsidRPr="00D1662F" w:rsidRDefault="00194C8B" w:rsidP="00047130">
            <w:pPr>
              <w:pStyle w:val="a9"/>
              <w:widowControl/>
              <w:numPr>
                <w:ilvl w:val="0"/>
                <w:numId w:val="30"/>
              </w:numPr>
              <w:suppressAutoHyphens w:val="0"/>
              <w:spacing w:line="240" w:lineRule="atLeast"/>
              <w:ind w:right="57"/>
              <w:contextualSpacing/>
              <w:jc w:val="both"/>
              <w:rPr>
                <w:sz w:val="28"/>
                <w:szCs w:val="28"/>
                <w:lang w:eastAsia="ru-RU"/>
              </w:rPr>
            </w:pPr>
            <w:r w:rsidRPr="00D1662F">
              <w:rPr>
                <w:sz w:val="28"/>
                <w:szCs w:val="28"/>
                <w:lang w:eastAsia="ru-RU"/>
              </w:rPr>
              <w:t>Организация выставок методической литературы.</w:t>
            </w:r>
          </w:p>
          <w:p w:rsidR="00194C8B" w:rsidRPr="00D1662F" w:rsidRDefault="00194C8B" w:rsidP="00047130">
            <w:pPr>
              <w:pStyle w:val="a9"/>
              <w:widowControl/>
              <w:numPr>
                <w:ilvl w:val="0"/>
                <w:numId w:val="30"/>
              </w:numPr>
              <w:suppressAutoHyphens w:val="0"/>
              <w:spacing w:line="179" w:lineRule="atLeast"/>
              <w:ind w:right="57"/>
              <w:contextualSpacing/>
              <w:jc w:val="both"/>
              <w:rPr>
                <w:sz w:val="28"/>
                <w:szCs w:val="28"/>
                <w:lang w:eastAsia="ru-RU"/>
              </w:rPr>
            </w:pPr>
            <w:r w:rsidRPr="00D1662F">
              <w:rPr>
                <w:sz w:val="28"/>
                <w:szCs w:val="28"/>
                <w:lang w:eastAsia="ru-RU"/>
              </w:rPr>
              <w:t>Подготовка педагогами отчетов и докладов о накопленном материале за год.</w:t>
            </w:r>
          </w:p>
        </w:tc>
        <w:tc>
          <w:tcPr>
            <w:tcW w:w="2409" w:type="dxa"/>
            <w:tcMar>
              <w:top w:w="14" w:type="dxa"/>
              <w:left w:w="14" w:type="dxa"/>
              <w:bottom w:w="14" w:type="dxa"/>
              <w:right w:w="14" w:type="dxa"/>
            </w:tcMar>
            <w:vAlign w:val="center"/>
          </w:tcPr>
          <w:p w:rsidR="00194C8B" w:rsidRPr="00D1662F" w:rsidRDefault="00194C8B" w:rsidP="000F09BA">
            <w:pPr>
              <w:spacing w:line="179" w:lineRule="atLeast"/>
              <w:ind w:left="57" w:right="57"/>
              <w:jc w:val="center"/>
              <w:rPr>
                <w:sz w:val="28"/>
                <w:szCs w:val="28"/>
                <w:lang w:eastAsia="ru-RU"/>
              </w:rPr>
            </w:pPr>
            <w:r w:rsidRPr="00D1662F">
              <w:rPr>
                <w:sz w:val="28"/>
                <w:szCs w:val="28"/>
                <w:lang w:eastAsia="ru-RU"/>
              </w:rPr>
              <w:t>В течение года</w:t>
            </w:r>
          </w:p>
        </w:tc>
        <w:tc>
          <w:tcPr>
            <w:tcW w:w="2127" w:type="dxa"/>
            <w:tcMar>
              <w:top w:w="14" w:type="dxa"/>
              <w:left w:w="14" w:type="dxa"/>
              <w:bottom w:w="14" w:type="dxa"/>
              <w:right w:w="14" w:type="dxa"/>
            </w:tcMar>
            <w:vAlign w:val="center"/>
          </w:tcPr>
          <w:p w:rsidR="00194C8B" w:rsidRPr="00D1662F" w:rsidRDefault="00194C8B" w:rsidP="000F09BA">
            <w:pPr>
              <w:spacing w:line="240" w:lineRule="atLeast"/>
              <w:ind w:left="57" w:right="57"/>
              <w:rPr>
                <w:sz w:val="28"/>
                <w:szCs w:val="28"/>
                <w:lang w:eastAsia="ru-RU"/>
              </w:rPr>
            </w:pPr>
          </w:p>
          <w:p w:rsidR="00194C8B" w:rsidRPr="00D1662F" w:rsidRDefault="00194C8B" w:rsidP="000F09BA">
            <w:pPr>
              <w:spacing w:line="179" w:lineRule="atLeast"/>
              <w:ind w:left="57" w:right="57"/>
              <w:jc w:val="center"/>
              <w:rPr>
                <w:sz w:val="28"/>
                <w:szCs w:val="28"/>
                <w:lang w:eastAsia="ru-RU"/>
              </w:rPr>
            </w:pPr>
            <w:r w:rsidRPr="00D1662F">
              <w:rPr>
                <w:sz w:val="28"/>
                <w:szCs w:val="28"/>
                <w:lang w:eastAsia="ru-RU"/>
              </w:rPr>
              <w:t>Педагоги ДОУ</w:t>
            </w:r>
          </w:p>
        </w:tc>
      </w:tr>
    </w:tbl>
    <w:p w:rsidR="00194C8B" w:rsidRPr="00D1662F" w:rsidRDefault="00194C8B" w:rsidP="00616A9D">
      <w:pPr>
        <w:spacing w:before="280" w:after="280"/>
        <w:jc w:val="center"/>
      </w:pPr>
    </w:p>
    <w:p w:rsidR="00194C8B" w:rsidRPr="00D1662F" w:rsidRDefault="00194C8B" w:rsidP="00616A9D">
      <w:pPr>
        <w:spacing w:before="280" w:after="280"/>
        <w:jc w:val="center"/>
      </w:pPr>
    </w:p>
    <w:p w:rsidR="00194C8B" w:rsidRPr="00D1662F" w:rsidRDefault="00601DE9" w:rsidP="00616A9D">
      <w:pPr>
        <w:spacing w:before="280" w:after="280"/>
        <w:jc w:val="center"/>
      </w:pPr>
      <w:bookmarkStart w:id="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16" o:title=""/>
            <o:lock v:ext="edit" ungrouping="t" rotation="t" cropping="t" verticies="t" text="t" grouping="t"/>
            <o:signatureline v:ext="edit" id="{752660E5-CF3A-460F-92BB-3B363CE4DD34}" provid="{00000000-0000-0000-0000-000000000000}" o:suggestedsigner="Дементьева Людмила Владимировна" o:suggestedsigner2="заведующий" issignatureline="t"/>
          </v:shape>
        </w:pict>
      </w:r>
      <w:bookmarkEnd w:id="1"/>
    </w:p>
    <w:p w:rsidR="00194C8B" w:rsidRPr="00D1662F" w:rsidRDefault="00194C8B" w:rsidP="00616A9D">
      <w:pPr>
        <w:jc w:val="center"/>
      </w:pPr>
    </w:p>
    <w:p w:rsidR="00194C8B" w:rsidRPr="00D1662F" w:rsidRDefault="00194C8B" w:rsidP="00616A9D">
      <w:pPr>
        <w:pStyle w:val="a6"/>
        <w:jc w:val="center"/>
      </w:pPr>
    </w:p>
    <w:p w:rsidR="00194C8B" w:rsidRPr="00D1662F" w:rsidRDefault="00194C8B" w:rsidP="00616A9D">
      <w:pPr>
        <w:pStyle w:val="a6"/>
      </w:pPr>
    </w:p>
    <w:p w:rsidR="00194C8B" w:rsidRPr="00D1662F" w:rsidRDefault="00740CAE" w:rsidP="004D55B0">
      <w:pPr>
        <w:suppressLineNumbers/>
        <w:jc w:val="both"/>
        <w:rPr>
          <w:b/>
          <w:bCs/>
          <w:sz w:val="28"/>
          <w:szCs w:val="28"/>
        </w:rPr>
      </w:pPr>
      <w:r w:rsidRPr="00D1662F">
        <w:rPr>
          <w:b/>
          <w:bCs/>
          <w:sz w:val="28"/>
          <w:szCs w:val="28"/>
        </w:rPr>
        <w:t xml:space="preserve">    </w:t>
      </w:r>
    </w:p>
    <w:p w:rsidR="00194C8B" w:rsidRPr="00D1662F" w:rsidRDefault="00194C8B" w:rsidP="009E2A3B">
      <w:pPr>
        <w:jc w:val="both"/>
      </w:pPr>
    </w:p>
    <w:p w:rsidR="00194C8B" w:rsidRPr="00D1662F" w:rsidRDefault="00194C8B" w:rsidP="009E2A3B">
      <w:pPr>
        <w:widowControl/>
        <w:suppressAutoHyphens w:val="0"/>
        <w:spacing w:before="25" w:after="25"/>
        <w:jc w:val="both"/>
        <w:rPr>
          <w:rFonts w:eastAsia="Times New Roman" w:cs="Times New Roman"/>
          <w:bCs/>
          <w:kern w:val="0"/>
          <w:sz w:val="28"/>
          <w:szCs w:val="28"/>
          <w:shd w:val="clear" w:color="auto" w:fill="FFFFFF"/>
          <w:lang w:eastAsia="ru-RU" w:bidi="ar-SA"/>
        </w:rPr>
      </w:pPr>
    </w:p>
    <w:p w:rsidR="00194C8B" w:rsidRPr="00D1662F" w:rsidRDefault="00194C8B" w:rsidP="009E2A3B">
      <w:pPr>
        <w:widowControl/>
        <w:tabs>
          <w:tab w:val="left" w:pos="3270"/>
        </w:tabs>
        <w:suppressAutoHyphens w:val="0"/>
        <w:jc w:val="center"/>
        <w:rPr>
          <w:rFonts w:ascii="TimesNewRomanPSMT Cyr" w:hAnsi="TimesNewRomanPSMT Cyr" w:cs="TimesNewRomanPSMT Cyr"/>
          <w:kern w:val="0"/>
          <w:sz w:val="28"/>
          <w:szCs w:val="28"/>
          <w:lang w:eastAsia="ru-RU" w:bidi="ar-SA"/>
        </w:rPr>
      </w:pPr>
    </w:p>
    <w:p w:rsidR="00194C8B" w:rsidRPr="00D1662F" w:rsidRDefault="00194C8B" w:rsidP="009E2A3B">
      <w:pPr>
        <w:widowControl/>
        <w:tabs>
          <w:tab w:val="left" w:pos="3270"/>
        </w:tabs>
        <w:suppressAutoHyphens w:val="0"/>
        <w:jc w:val="center"/>
        <w:rPr>
          <w:rFonts w:ascii="TimesNewRomanPSMT Cyr" w:hAnsi="TimesNewRomanPSMT Cyr" w:cs="TimesNewRomanPSMT Cyr"/>
          <w:kern w:val="0"/>
          <w:sz w:val="28"/>
          <w:szCs w:val="28"/>
          <w:lang w:eastAsia="ru-RU" w:bidi="ar-SA"/>
        </w:rPr>
      </w:pPr>
    </w:p>
    <w:p w:rsidR="00194C8B" w:rsidRPr="00D1662F" w:rsidRDefault="00194C8B" w:rsidP="009E2A3B">
      <w:pPr>
        <w:widowControl/>
        <w:tabs>
          <w:tab w:val="left" w:pos="3270"/>
        </w:tabs>
        <w:suppressAutoHyphens w:val="0"/>
        <w:jc w:val="center"/>
        <w:rPr>
          <w:rFonts w:ascii="TimesNewRomanPSMT Cyr" w:hAnsi="TimesNewRomanPSMT Cyr" w:cs="TimesNewRomanPSMT Cyr"/>
          <w:kern w:val="0"/>
          <w:sz w:val="28"/>
          <w:szCs w:val="28"/>
          <w:lang w:eastAsia="ru-RU" w:bidi="ar-SA"/>
        </w:rPr>
      </w:pPr>
    </w:p>
    <w:p w:rsidR="00DA41DD" w:rsidRPr="00D1662F" w:rsidRDefault="00DA41DD">
      <w:pPr>
        <w:widowControl/>
        <w:tabs>
          <w:tab w:val="left" w:pos="3270"/>
        </w:tabs>
        <w:suppressAutoHyphens w:val="0"/>
        <w:jc w:val="center"/>
        <w:rPr>
          <w:rFonts w:ascii="TimesNewRomanPSMT Cyr" w:hAnsi="TimesNewRomanPSMT Cyr" w:cs="TimesNewRomanPSMT Cyr"/>
          <w:kern w:val="0"/>
          <w:sz w:val="28"/>
          <w:szCs w:val="28"/>
          <w:lang w:eastAsia="ru-RU" w:bidi="ar-SA"/>
        </w:rPr>
      </w:pPr>
    </w:p>
    <w:sectPr w:rsidR="00DA41DD" w:rsidRPr="00D1662F" w:rsidSect="00F36273">
      <w:headerReference w:type="default" r:id="rId17"/>
      <w:pgSz w:w="16838" w:h="11906" w:orient="landscape"/>
      <w:pgMar w:top="119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53" w:rsidRDefault="00BB3B53" w:rsidP="00E8429F">
      <w:r>
        <w:separator/>
      </w:r>
    </w:p>
  </w:endnote>
  <w:endnote w:type="continuationSeparator" w:id="0">
    <w:p w:rsidR="00BB3B53" w:rsidRDefault="00BB3B53" w:rsidP="00E8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default"/>
  </w:font>
  <w:font w:name="TimesNewRomanPSMT Cyr">
    <w:altName w:val="Times New Roman"/>
    <w:panose1 w:val="00000000000000000000"/>
    <w:charset w:val="CC"/>
    <w:family w:val="roman"/>
    <w:notTrueType/>
    <w:pitch w:val="default"/>
    <w:sig w:usb0="00000201" w:usb1="00000000" w:usb2="00000000" w:usb3="00000000" w:csb0="00000004"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53" w:rsidRDefault="00BB3B53" w:rsidP="00E8429F">
      <w:r>
        <w:separator/>
      </w:r>
    </w:p>
  </w:footnote>
  <w:footnote w:type="continuationSeparator" w:id="0">
    <w:p w:rsidR="00BB3B53" w:rsidRDefault="00BB3B53" w:rsidP="00E8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EF" w:rsidRDefault="00CE13EF">
    <w:pPr>
      <w:pStyle w:val="afa"/>
      <w:jc w:val="right"/>
    </w:pPr>
    <w:r>
      <w:fldChar w:fldCharType="begin"/>
    </w:r>
    <w:r>
      <w:instrText>PAGE   \* MERGEFORMAT</w:instrText>
    </w:r>
    <w:r>
      <w:fldChar w:fldCharType="separate"/>
    </w:r>
    <w:r w:rsidR="00601DE9">
      <w:rPr>
        <w:noProof/>
      </w:rPr>
      <w:t>86</w:t>
    </w:r>
    <w:r>
      <w:fldChar w:fldCharType="end"/>
    </w:r>
  </w:p>
  <w:p w:rsidR="00CE13EF" w:rsidRDefault="00CE13EF">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EF" w:rsidRDefault="00CE13EF">
    <w:pPr>
      <w:pStyle w:val="afa"/>
      <w:jc w:val="right"/>
    </w:pPr>
    <w:r>
      <w:fldChar w:fldCharType="begin"/>
    </w:r>
    <w:r>
      <w:instrText>PAGE   \* MERGEFORMAT</w:instrText>
    </w:r>
    <w:r>
      <w:fldChar w:fldCharType="separate"/>
    </w:r>
    <w:r w:rsidR="00601DE9">
      <w:rPr>
        <w:noProof/>
      </w:rPr>
      <w:t>154</w:t>
    </w:r>
    <w:r>
      <w:fldChar w:fldCharType="end"/>
    </w:r>
  </w:p>
  <w:p w:rsidR="00CE13EF" w:rsidRDefault="00CE13E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D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11"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2" w15:restartNumberingAfterBreak="0">
    <w:nsid w:val="0000000C"/>
    <w:multiLevelType w:val="singleLevel"/>
    <w:tmpl w:val="0000000C"/>
    <w:name w:val="WW8Num12"/>
    <w:lvl w:ilvl="0">
      <w:start w:val="3"/>
      <w:numFmt w:val="upperRoman"/>
      <w:lvlText w:val="%1."/>
      <w:lvlJc w:val="left"/>
      <w:pPr>
        <w:tabs>
          <w:tab w:val="num" w:pos="0"/>
        </w:tabs>
        <w:ind w:left="1800" w:hanging="720"/>
      </w:pPr>
      <w:rPr>
        <w:rFonts w:cs="Times New Roman"/>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1"/>
    <w:multiLevelType w:val="singleLevel"/>
    <w:tmpl w:val="00000011"/>
    <w:name w:val="WW8Num17"/>
    <w:lvl w:ilvl="0">
      <w:start w:val="4"/>
      <w:numFmt w:val="upperRoman"/>
      <w:lvlText w:val="%1."/>
      <w:lvlJc w:val="left"/>
      <w:pPr>
        <w:tabs>
          <w:tab w:val="num" w:pos="0"/>
        </w:tabs>
        <w:ind w:left="2520" w:hanging="720"/>
      </w:pPr>
      <w:rPr>
        <w:rFonts w:cs="Times New Roman"/>
      </w:rPr>
    </w:lvl>
  </w:abstractNum>
  <w:abstractNum w:abstractNumId="17" w15:restartNumberingAfterBreak="0">
    <w:nsid w:val="00000012"/>
    <w:multiLevelType w:val="singleLevel"/>
    <w:tmpl w:val="00000012"/>
    <w:name w:val="WW8Num18"/>
    <w:lvl w:ilvl="0">
      <w:start w:val="1"/>
      <w:numFmt w:val="upperRoman"/>
      <w:lvlText w:val="%1."/>
      <w:lvlJc w:val="left"/>
      <w:pPr>
        <w:tabs>
          <w:tab w:val="num" w:pos="0"/>
        </w:tabs>
        <w:ind w:left="3240" w:hanging="720"/>
      </w:pPr>
      <w:rPr>
        <w:rFonts w:cs="Times New Roman"/>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000016"/>
    <w:multiLevelType w:val="multilevel"/>
    <w:tmpl w:val="87E25634"/>
    <w:name w:val="WW8Num22"/>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38"/>
    <w:multiLevelType w:val="multilevel"/>
    <w:tmpl w:val="F4E6C306"/>
    <w:lvl w:ilvl="0">
      <w:start w:val="1"/>
      <w:numFmt w:val="bullet"/>
      <w:lvlText w:val=""/>
      <w:lvlJc w:val="left"/>
      <w:pPr>
        <w:tabs>
          <w:tab w:val="num" w:pos="1290"/>
        </w:tabs>
        <w:ind w:left="1290" w:hanging="360"/>
      </w:pPr>
      <w:rPr>
        <w:rFonts w:ascii="Symbol" w:hAnsi="Symbol"/>
      </w:rPr>
    </w:lvl>
    <w:lvl w:ilvl="1">
      <w:start w:val="1"/>
      <w:numFmt w:val="bullet"/>
      <w:lvlText w:val=""/>
      <w:lvlJc w:val="left"/>
      <w:pPr>
        <w:tabs>
          <w:tab w:val="num" w:pos="2010"/>
        </w:tabs>
        <w:ind w:left="2010" w:hanging="360"/>
      </w:pPr>
      <w:rPr>
        <w:rFonts w:ascii="Symbol" w:hAnsi="Symbol"/>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6"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7"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9"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30"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31"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15:restartNumberingAfterBreak="0">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4" w15:restartNumberingAfterBreak="0">
    <w:nsid w:val="031E48D6"/>
    <w:multiLevelType w:val="multilevel"/>
    <w:tmpl w:val="59C8C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4D93574"/>
    <w:multiLevelType w:val="hybridMultilevel"/>
    <w:tmpl w:val="CCCC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C00143B"/>
    <w:multiLevelType w:val="hybridMultilevel"/>
    <w:tmpl w:val="7B3E9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110E06B4"/>
    <w:multiLevelType w:val="hybridMultilevel"/>
    <w:tmpl w:val="EEA843C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15:restartNumberingAfterBreak="0">
    <w:nsid w:val="129E59A9"/>
    <w:multiLevelType w:val="hybridMultilevel"/>
    <w:tmpl w:val="EA66D2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12BD0C13"/>
    <w:multiLevelType w:val="hybridMultilevel"/>
    <w:tmpl w:val="5EB6F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3031B27"/>
    <w:multiLevelType w:val="hybridMultilevel"/>
    <w:tmpl w:val="D556B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4F53870"/>
    <w:multiLevelType w:val="hybridMultilevel"/>
    <w:tmpl w:val="D76A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6BB4489"/>
    <w:multiLevelType w:val="hybridMultilevel"/>
    <w:tmpl w:val="59547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7112985"/>
    <w:multiLevelType w:val="hybridMultilevel"/>
    <w:tmpl w:val="10FCDEC8"/>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45" w15:restartNumberingAfterBreak="0">
    <w:nsid w:val="175C5F1B"/>
    <w:multiLevelType w:val="hybridMultilevel"/>
    <w:tmpl w:val="ED8EE1A8"/>
    <w:lvl w:ilvl="0" w:tplc="95C05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6EDB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4D74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B8180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04769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00873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8C7E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FE7C6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FC996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17802E85"/>
    <w:multiLevelType w:val="hybridMultilevel"/>
    <w:tmpl w:val="A5726F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A5E359D"/>
    <w:multiLevelType w:val="hybridMultilevel"/>
    <w:tmpl w:val="C6343442"/>
    <w:lvl w:ilvl="0" w:tplc="902420B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A7A7C93"/>
    <w:multiLevelType w:val="multilevel"/>
    <w:tmpl w:val="D17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AE6323C"/>
    <w:multiLevelType w:val="hybridMultilevel"/>
    <w:tmpl w:val="C59A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8C5B3F"/>
    <w:multiLevelType w:val="hybridMultilevel"/>
    <w:tmpl w:val="5CCC871A"/>
    <w:lvl w:ilvl="0" w:tplc="776275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8810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4FF9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80EDD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E4076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169AE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BE0C6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0251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BE285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1E6F44E9"/>
    <w:multiLevelType w:val="hybridMultilevel"/>
    <w:tmpl w:val="9216CCCE"/>
    <w:lvl w:ilvl="0" w:tplc="D5BC3076">
      <w:start w:val="1"/>
      <w:numFmt w:val="upperRoman"/>
      <w:lvlText w:val="%1."/>
      <w:lvlJc w:val="left"/>
      <w:pPr>
        <w:tabs>
          <w:tab w:val="num" w:pos="3300"/>
        </w:tabs>
        <w:ind w:left="3300" w:hanging="720"/>
      </w:pPr>
      <w:rPr>
        <w:rFonts w:cs="Times New Roman" w:hint="default"/>
        <w:b/>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52" w15:restartNumberingAfterBreak="0">
    <w:nsid w:val="21026F53"/>
    <w:multiLevelType w:val="hybridMultilevel"/>
    <w:tmpl w:val="E0C815BC"/>
    <w:lvl w:ilvl="0" w:tplc="BB263BEA">
      <w:start w:val="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3" w15:restartNumberingAfterBreak="0">
    <w:nsid w:val="225F5F5E"/>
    <w:multiLevelType w:val="multilevel"/>
    <w:tmpl w:val="B90E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2A1711"/>
    <w:multiLevelType w:val="multilevel"/>
    <w:tmpl w:val="4B2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BFB6897"/>
    <w:multiLevelType w:val="hybridMultilevel"/>
    <w:tmpl w:val="DD082A0C"/>
    <w:lvl w:ilvl="0" w:tplc="4DA04AF4">
      <w:start w:val="1"/>
      <w:numFmt w:val="upperRoman"/>
      <w:lvlText w:val="%1."/>
      <w:lvlJc w:val="left"/>
      <w:pPr>
        <w:tabs>
          <w:tab w:val="num" w:pos="1800"/>
        </w:tabs>
        <w:ind w:left="1800" w:hanging="720"/>
      </w:pPr>
      <w:rPr>
        <w:rFonts w:cs="Times New Roman" w:hint="default"/>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6" w15:restartNumberingAfterBreak="0">
    <w:nsid w:val="2C7C5D82"/>
    <w:multiLevelType w:val="hybridMultilevel"/>
    <w:tmpl w:val="F1422300"/>
    <w:lvl w:ilvl="0" w:tplc="721AD31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FA911B1"/>
    <w:multiLevelType w:val="multilevel"/>
    <w:tmpl w:val="D5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0061298"/>
    <w:multiLevelType w:val="multilevel"/>
    <w:tmpl w:val="192E7D92"/>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33A74AE9"/>
    <w:multiLevelType w:val="hybridMultilevel"/>
    <w:tmpl w:val="E3D29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36D26555"/>
    <w:multiLevelType w:val="hybridMultilevel"/>
    <w:tmpl w:val="6080725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1" w15:restartNumberingAfterBreak="0">
    <w:nsid w:val="373367CE"/>
    <w:multiLevelType w:val="hybridMultilevel"/>
    <w:tmpl w:val="82905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0A7CC4"/>
    <w:multiLevelType w:val="hybridMultilevel"/>
    <w:tmpl w:val="A266A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CF71C3F"/>
    <w:multiLevelType w:val="hybridMultilevel"/>
    <w:tmpl w:val="9DDEE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1727FE6"/>
    <w:multiLevelType w:val="hybridMultilevel"/>
    <w:tmpl w:val="DEC85448"/>
    <w:lvl w:ilvl="0" w:tplc="9782050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45616B83"/>
    <w:multiLevelType w:val="hybridMultilevel"/>
    <w:tmpl w:val="49ACC02E"/>
    <w:lvl w:ilvl="0" w:tplc="FE803E0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5C83DFB"/>
    <w:multiLevelType w:val="hybridMultilevel"/>
    <w:tmpl w:val="00CA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8846F0"/>
    <w:multiLevelType w:val="multilevel"/>
    <w:tmpl w:val="40D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F762219"/>
    <w:multiLevelType w:val="hybridMultilevel"/>
    <w:tmpl w:val="C62E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41D26E7"/>
    <w:multiLevelType w:val="hybridMultilevel"/>
    <w:tmpl w:val="2A0C5614"/>
    <w:lvl w:ilvl="0" w:tplc="82F0B214">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A0257EC"/>
    <w:multiLevelType w:val="hybridMultilevel"/>
    <w:tmpl w:val="8C04F758"/>
    <w:lvl w:ilvl="0" w:tplc="4606E4BC">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B117648"/>
    <w:multiLevelType w:val="hybridMultilevel"/>
    <w:tmpl w:val="EECA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0E02D7A"/>
    <w:multiLevelType w:val="hybridMultilevel"/>
    <w:tmpl w:val="BBE83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66080769"/>
    <w:multiLevelType w:val="hybridMultilevel"/>
    <w:tmpl w:val="F94C7E00"/>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74" w15:restartNumberingAfterBreak="0">
    <w:nsid w:val="737E702B"/>
    <w:multiLevelType w:val="hybridMultilevel"/>
    <w:tmpl w:val="E41A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7054BE3"/>
    <w:multiLevelType w:val="hybridMultilevel"/>
    <w:tmpl w:val="24A2B280"/>
    <w:lvl w:ilvl="0" w:tplc="5E7E7C24">
      <w:start w:val="2"/>
      <w:numFmt w:val="upperRoman"/>
      <w:lvlText w:val="%1."/>
      <w:lvlJc w:val="left"/>
      <w:pPr>
        <w:ind w:left="1288" w:hanging="720"/>
      </w:pPr>
      <w:rPr>
        <w:rFonts w:hint="default"/>
        <w:b/>
        <w:color w:val="333333"/>
        <w:sz w:val="32"/>
        <w:szCs w:val="3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15:restartNumberingAfterBreak="0">
    <w:nsid w:val="77C8736D"/>
    <w:multiLevelType w:val="multilevel"/>
    <w:tmpl w:val="0000001E"/>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77" w15:restartNumberingAfterBreak="0">
    <w:nsid w:val="79451505"/>
    <w:multiLevelType w:val="multilevel"/>
    <w:tmpl w:val="170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A42463"/>
    <w:multiLevelType w:val="multilevel"/>
    <w:tmpl w:val="F97005E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9" w15:restartNumberingAfterBreak="0">
    <w:nsid w:val="7C801520"/>
    <w:multiLevelType w:val="multilevel"/>
    <w:tmpl w:val="296686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0" w15:restartNumberingAfterBreak="0">
    <w:nsid w:val="7EA66BAC"/>
    <w:multiLevelType w:val="hybridMultilevel"/>
    <w:tmpl w:val="C8B41E0C"/>
    <w:lvl w:ilvl="0" w:tplc="2B9433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727320">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89F28">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618C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28950">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C6EB6">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061A2">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4A2F8">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4B6B4">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2"/>
  </w:num>
  <w:num w:numId="3">
    <w:abstractNumId w:val="59"/>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5"/>
  </w:num>
  <w:num w:numId="13">
    <w:abstractNumId w:val="31"/>
  </w:num>
  <w:num w:numId="14">
    <w:abstractNumId w:val="18"/>
  </w:num>
  <w:num w:numId="15">
    <w:abstractNumId w:val="23"/>
  </w:num>
  <w:num w:numId="16">
    <w:abstractNumId w:val="30"/>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6"/>
  </w:num>
  <w:num w:numId="24">
    <w:abstractNumId w:val="16"/>
  </w:num>
  <w:num w:numId="25">
    <w:abstractNumId w:val="17"/>
  </w:num>
  <w:num w:numId="26">
    <w:abstractNumId w:val="19"/>
  </w:num>
  <w:num w:numId="27">
    <w:abstractNumId w:val="52"/>
  </w:num>
  <w:num w:numId="28">
    <w:abstractNumId w:val="47"/>
  </w:num>
  <w:num w:numId="29">
    <w:abstractNumId w:val="51"/>
  </w:num>
  <w:num w:numId="30">
    <w:abstractNumId w:val="60"/>
  </w:num>
  <w:num w:numId="31">
    <w:abstractNumId w:val="73"/>
  </w:num>
  <w:num w:numId="32">
    <w:abstractNumId w:val="38"/>
  </w:num>
  <w:num w:numId="33">
    <w:abstractNumId w:val="69"/>
  </w:num>
  <w:num w:numId="34">
    <w:abstractNumId w:val="70"/>
  </w:num>
  <w:num w:numId="35">
    <w:abstractNumId w:val="55"/>
  </w:num>
  <w:num w:numId="36">
    <w:abstractNumId w:val="66"/>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0"/>
  </w:num>
  <w:num w:numId="40">
    <w:abstractNumId w:val="34"/>
  </w:num>
  <w:num w:numId="41">
    <w:abstractNumId w:val="58"/>
  </w:num>
  <w:num w:numId="42">
    <w:abstractNumId w:val="80"/>
  </w:num>
  <w:num w:numId="43">
    <w:abstractNumId w:val="37"/>
  </w:num>
  <w:num w:numId="44">
    <w:abstractNumId w:val="74"/>
  </w:num>
  <w:num w:numId="45">
    <w:abstractNumId w:val="61"/>
  </w:num>
  <w:num w:numId="46">
    <w:abstractNumId w:val="42"/>
  </w:num>
  <w:num w:numId="47">
    <w:abstractNumId w:val="71"/>
  </w:num>
  <w:num w:numId="48">
    <w:abstractNumId w:val="68"/>
  </w:num>
  <w:num w:numId="49">
    <w:abstractNumId w:val="79"/>
  </w:num>
  <w:num w:numId="50">
    <w:abstractNumId w:val="77"/>
  </w:num>
  <w:num w:numId="51">
    <w:abstractNumId w:val="48"/>
  </w:num>
  <w:num w:numId="52">
    <w:abstractNumId w:val="46"/>
  </w:num>
  <w:num w:numId="53">
    <w:abstractNumId w:val="64"/>
  </w:num>
  <w:num w:numId="54">
    <w:abstractNumId w:val="65"/>
  </w:num>
  <w:num w:numId="55">
    <w:abstractNumId w:val="67"/>
  </w:num>
  <w:num w:numId="56">
    <w:abstractNumId w:val="57"/>
  </w:num>
  <w:num w:numId="57">
    <w:abstractNumId w:val="54"/>
  </w:num>
  <w:num w:numId="58">
    <w:abstractNumId w:val="53"/>
  </w:num>
  <w:num w:numId="59">
    <w:abstractNumId w:val="72"/>
  </w:num>
  <w:num w:numId="60">
    <w:abstractNumId w:val="50"/>
  </w:num>
  <w:num w:numId="61">
    <w:abstractNumId w:val="45"/>
  </w:num>
  <w:num w:numId="62">
    <w:abstractNumId w:val="49"/>
  </w:num>
  <w:num w:numId="63">
    <w:abstractNumId w:val="75"/>
  </w:num>
  <w:num w:numId="64">
    <w:abstractNumId w:val="39"/>
  </w:num>
  <w:num w:numId="65">
    <w:abstractNumId w:val="40"/>
  </w:num>
  <w:num w:numId="66">
    <w:abstractNumId w:val="78"/>
  </w:num>
  <w:num w:numId="67">
    <w:abstractNumId w:val="44"/>
  </w:num>
  <w:num w:numId="68">
    <w:abstractNumId w:val="35"/>
  </w:num>
  <w:num w:numId="69">
    <w:abstractNumId w:val="76"/>
  </w:num>
  <w:num w:numId="70">
    <w:abstractNumId w:val="62"/>
  </w:num>
  <w:num w:numId="71">
    <w:abstractNumId w:val="63"/>
  </w:num>
  <w:num w:numId="72">
    <w:abstractNumId w:val="41"/>
  </w:num>
  <w:num w:numId="73">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3B"/>
    <w:rsid w:val="00000904"/>
    <w:rsid w:val="00001328"/>
    <w:rsid w:val="00003770"/>
    <w:rsid w:val="000042B5"/>
    <w:rsid w:val="0000431C"/>
    <w:rsid w:val="000107FD"/>
    <w:rsid w:val="00017036"/>
    <w:rsid w:val="00020171"/>
    <w:rsid w:val="00021D6C"/>
    <w:rsid w:val="00023C54"/>
    <w:rsid w:val="000266B3"/>
    <w:rsid w:val="000307B0"/>
    <w:rsid w:val="00033553"/>
    <w:rsid w:val="0003667C"/>
    <w:rsid w:val="000420C8"/>
    <w:rsid w:val="000466D9"/>
    <w:rsid w:val="00047130"/>
    <w:rsid w:val="00047DC4"/>
    <w:rsid w:val="00052460"/>
    <w:rsid w:val="00054FED"/>
    <w:rsid w:val="00056659"/>
    <w:rsid w:val="0005786A"/>
    <w:rsid w:val="000636BB"/>
    <w:rsid w:val="00063F0D"/>
    <w:rsid w:val="000709A3"/>
    <w:rsid w:val="00075B50"/>
    <w:rsid w:val="0008222C"/>
    <w:rsid w:val="00083CC5"/>
    <w:rsid w:val="0008501E"/>
    <w:rsid w:val="00087E89"/>
    <w:rsid w:val="00094662"/>
    <w:rsid w:val="000952E7"/>
    <w:rsid w:val="000A4EE8"/>
    <w:rsid w:val="000B2C9B"/>
    <w:rsid w:val="000B79C1"/>
    <w:rsid w:val="000C0886"/>
    <w:rsid w:val="000C48E0"/>
    <w:rsid w:val="000C4CCC"/>
    <w:rsid w:val="000D084A"/>
    <w:rsid w:val="000D179F"/>
    <w:rsid w:val="000D618A"/>
    <w:rsid w:val="000E10D5"/>
    <w:rsid w:val="000E6506"/>
    <w:rsid w:val="000F09BA"/>
    <w:rsid w:val="000F22FE"/>
    <w:rsid w:val="000F7565"/>
    <w:rsid w:val="0010761F"/>
    <w:rsid w:val="001142DE"/>
    <w:rsid w:val="00123B6F"/>
    <w:rsid w:val="001242D7"/>
    <w:rsid w:val="00132510"/>
    <w:rsid w:val="001445E6"/>
    <w:rsid w:val="00150305"/>
    <w:rsid w:val="00150BED"/>
    <w:rsid w:val="00153BE0"/>
    <w:rsid w:val="00157BB8"/>
    <w:rsid w:val="00162CE2"/>
    <w:rsid w:val="00162F84"/>
    <w:rsid w:val="00165EAE"/>
    <w:rsid w:val="001663A8"/>
    <w:rsid w:val="001702FA"/>
    <w:rsid w:val="00172ED8"/>
    <w:rsid w:val="00173182"/>
    <w:rsid w:val="00173B26"/>
    <w:rsid w:val="00175EDD"/>
    <w:rsid w:val="001948D3"/>
    <w:rsid w:val="00194C8B"/>
    <w:rsid w:val="00194EA3"/>
    <w:rsid w:val="001956E7"/>
    <w:rsid w:val="00195B45"/>
    <w:rsid w:val="00195D4A"/>
    <w:rsid w:val="001A1B1C"/>
    <w:rsid w:val="001A20B2"/>
    <w:rsid w:val="001A2322"/>
    <w:rsid w:val="001A4721"/>
    <w:rsid w:val="001A50FA"/>
    <w:rsid w:val="001A7361"/>
    <w:rsid w:val="001B1A3D"/>
    <w:rsid w:val="001B2EFE"/>
    <w:rsid w:val="001C296E"/>
    <w:rsid w:val="001C2DD1"/>
    <w:rsid w:val="001C4876"/>
    <w:rsid w:val="001C5CB1"/>
    <w:rsid w:val="001C7960"/>
    <w:rsid w:val="001D2A18"/>
    <w:rsid w:val="001D5EA5"/>
    <w:rsid w:val="001D673B"/>
    <w:rsid w:val="001D7946"/>
    <w:rsid w:val="001E095F"/>
    <w:rsid w:val="001E0CD0"/>
    <w:rsid w:val="001E2FFD"/>
    <w:rsid w:val="001E5F4A"/>
    <w:rsid w:val="001F0524"/>
    <w:rsid w:val="001F3B7B"/>
    <w:rsid w:val="001F4D2C"/>
    <w:rsid w:val="001F6B1D"/>
    <w:rsid w:val="001F75FE"/>
    <w:rsid w:val="001F78D8"/>
    <w:rsid w:val="00203FF1"/>
    <w:rsid w:val="00216BBF"/>
    <w:rsid w:val="00217561"/>
    <w:rsid w:val="00220B34"/>
    <w:rsid w:val="00220DFF"/>
    <w:rsid w:val="00221D30"/>
    <w:rsid w:val="00222534"/>
    <w:rsid w:val="00225FE7"/>
    <w:rsid w:val="002263DE"/>
    <w:rsid w:val="00227928"/>
    <w:rsid w:val="00231E43"/>
    <w:rsid w:val="00235F55"/>
    <w:rsid w:val="002370A1"/>
    <w:rsid w:val="00237DA3"/>
    <w:rsid w:val="00242959"/>
    <w:rsid w:val="002467B7"/>
    <w:rsid w:val="00247AC2"/>
    <w:rsid w:val="00250086"/>
    <w:rsid w:val="0025360B"/>
    <w:rsid w:val="00255A13"/>
    <w:rsid w:val="00263860"/>
    <w:rsid w:val="00265CCE"/>
    <w:rsid w:val="00272958"/>
    <w:rsid w:val="002732E1"/>
    <w:rsid w:val="00273CD0"/>
    <w:rsid w:val="00276DC8"/>
    <w:rsid w:val="002841EF"/>
    <w:rsid w:val="00286A07"/>
    <w:rsid w:val="00287A2B"/>
    <w:rsid w:val="00287E15"/>
    <w:rsid w:val="0029378F"/>
    <w:rsid w:val="00294469"/>
    <w:rsid w:val="002C22AB"/>
    <w:rsid w:val="002C311C"/>
    <w:rsid w:val="002C345F"/>
    <w:rsid w:val="002C554C"/>
    <w:rsid w:val="002D0C5D"/>
    <w:rsid w:val="002D364E"/>
    <w:rsid w:val="002E5B8F"/>
    <w:rsid w:val="002F0BCE"/>
    <w:rsid w:val="002F2752"/>
    <w:rsid w:val="002F349E"/>
    <w:rsid w:val="002F4000"/>
    <w:rsid w:val="00310540"/>
    <w:rsid w:val="003114DC"/>
    <w:rsid w:val="003130DC"/>
    <w:rsid w:val="0031785D"/>
    <w:rsid w:val="00320753"/>
    <w:rsid w:val="00320C89"/>
    <w:rsid w:val="00326AA2"/>
    <w:rsid w:val="00331547"/>
    <w:rsid w:val="0034356B"/>
    <w:rsid w:val="00346DB4"/>
    <w:rsid w:val="003561D0"/>
    <w:rsid w:val="003635D3"/>
    <w:rsid w:val="00363941"/>
    <w:rsid w:val="003642C4"/>
    <w:rsid w:val="00372229"/>
    <w:rsid w:val="003744B5"/>
    <w:rsid w:val="0038213E"/>
    <w:rsid w:val="00385DE8"/>
    <w:rsid w:val="00386300"/>
    <w:rsid w:val="003868D0"/>
    <w:rsid w:val="00387EE8"/>
    <w:rsid w:val="003A1F5C"/>
    <w:rsid w:val="003A4159"/>
    <w:rsid w:val="003A5A8E"/>
    <w:rsid w:val="003A684B"/>
    <w:rsid w:val="003B2A57"/>
    <w:rsid w:val="003B4151"/>
    <w:rsid w:val="003B6CF3"/>
    <w:rsid w:val="003C56A4"/>
    <w:rsid w:val="003C5741"/>
    <w:rsid w:val="003D158E"/>
    <w:rsid w:val="003D15EE"/>
    <w:rsid w:val="003D4E3F"/>
    <w:rsid w:val="003E1930"/>
    <w:rsid w:val="003F091E"/>
    <w:rsid w:val="003F1805"/>
    <w:rsid w:val="003F3766"/>
    <w:rsid w:val="003F537B"/>
    <w:rsid w:val="00400106"/>
    <w:rsid w:val="0040231E"/>
    <w:rsid w:val="00403488"/>
    <w:rsid w:val="00403BF1"/>
    <w:rsid w:val="004043D4"/>
    <w:rsid w:val="004105F0"/>
    <w:rsid w:val="004129A3"/>
    <w:rsid w:val="00412FAD"/>
    <w:rsid w:val="00413A1C"/>
    <w:rsid w:val="00416902"/>
    <w:rsid w:val="00416A23"/>
    <w:rsid w:val="004171D0"/>
    <w:rsid w:val="00421E1B"/>
    <w:rsid w:val="004249B5"/>
    <w:rsid w:val="00425997"/>
    <w:rsid w:val="00427627"/>
    <w:rsid w:val="004315C3"/>
    <w:rsid w:val="00434698"/>
    <w:rsid w:val="00435E91"/>
    <w:rsid w:val="00436110"/>
    <w:rsid w:val="00440A45"/>
    <w:rsid w:val="0044297C"/>
    <w:rsid w:val="00447B86"/>
    <w:rsid w:val="004522EC"/>
    <w:rsid w:val="004532B4"/>
    <w:rsid w:val="0046001D"/>
    <w:rsid w:val="00460C58"/>
    <w:rsid w:val="0046629B"/>
    <w:rsid w:val="0047427E"/>
    <w:rsid w:val="00486CA0"/>
    <w:rsid w:val="00490025"/>
    <w:rsid w:val="004972CC"/>
    <w:rsid w:val="004A27A7"/>
    <w:rsid w:val="004A40FB"/>
    <w:rsid w:val="004A777F"/>
    <w:rsid w:val="004B0F7E"/>
    <w:rsid w:val="004B2EFE"/>
    <w:rsid w:val="004B5004"/>
    <w:rsid w:val="004C1018"/>
    <w:rsid w:val="004C57EB"/>
    <w:rsid w:val="004C76B6"/>
    <w:rsid w:val="004D0D47"/>
    <w:rsid w:val="004D220C"/>
    <w:rsid w:val="004D3B5C"/>
    <w:rsid w:val="004D55B0"/>
    <w:rsid w:val="004E159D"/>
    <w:rsid w:val="004E3C16"/>
    <w:rsid w:val="004E61E0"/>
    <w:rsid w:val="004E7FFE"/>
    <w:rsid w:val="004F3CDE"/>
    <w:rsid w:val="005003E8"/>
    <w:rsid w:val="00507E14"/>
    <w:rsid w:val="00510667"/>
    <w:rsid w:val="005131F9"/>
    <w:rsid w:val="0051662E"/>
    <w:rsid w:val="005171CA"/>
    <w:rsid w:val="005236CE"/>
    <w:rsid w:val="00524CBF"/>
    <w:rsid w:val="005250BB"/>
    <w:rsid w:val="00525C77"/>
    <w:rsid w:val="005301BC"/>
    <w:rsid w:val="005345C7"/>
    <w:rsid w:val="0053473A"/>
    <w:rsid w:val="00536623"/>
    <w:rsid w:val="00541C01"/>
    <w:rsid w:val="00546022"/>
    <w:rsid w:val="00546F07"/>
    <w:rsid w:val="00550CBE"/>
    <w:rsid w:val="00551053"/>
    <w:rsid w:val="00555B97"/>
    <w:rsid w:val="00574559"/>
    <w:rsid w:val="00574889"/>
    <w:rsid w:val="00577639"/>
    <w:rsid w:val="00582A92"/>
    <w:rsid w:val="00582B7C"/>
    <w:rsid w:val="005864A5"/>
    <w:rsid w:val="00590196"/>
    <w:rsid w:val="0059246B"/>
    <w:rsid w:val="005953EF"/>
    <w:rsid w:val="0059716A"/>
    <w:rsid w:val="00597508"/>
    <w:rsid w:val="005A1603"/>
    <w:rsid w:val="005A676F"/>
    <w:rsid w:val="005A7592"/>
    <w:rsid w:val="005B4F8B"/>
    <w:rsid w:val="005B5594"/>
    <w:rsid w:val="005B5D23"/>
    <w:rsid w:val="005B6B55"/>
    <w:rsid w:val="005B6C23"/>
    <w:rsid w:val="005B7EC9"/>
    <w:rsid w:val="005C49DE"/>
    <w:rsid w:val="005C5888"/>
    <w:rsid w:val="005C6765"/>
    <w:rsid w:val="005E02F0"/>
    <w:rsid w:val="005E11E1"/>
    <w:rsid w:val="005E20C2"/>
    <w:rsid w:val="005E5115"/>
    <w:rsid w:val="005F6083"/>
    <w:rsid w:val="005F7258"/>
    <w:rsid w:val="00600808"/>
    <w:rsid w:val="00601DE9"/>
    <w:rsid w:val="006035D8"/>
    <w:rsid w:val="00611FBA"/>
    <w:rsid w:val="00612B42"/>
    <w:rsid w:val="0061325C"/>
    <w:rsid w:val="006158EE"/>
    <w:rsid w:val="00616222"/>
    <w:rsid w:val="00616A9D"/>
    <w:rsid w:val="00620741"/>
    <w:rsid w:val="00623644"/>
    <w:rsid w:val="006261B4"/>
    <w:rsid w:val="006264CB"/>
    <w:rsid w:val="00627982"/>
    <w:rsid w:val="00627F4E"/>
    <w:rsid w:val="006328A0"/>
    <w:rsid w:val="006328B2"/>
    <w:rsid w:val="00633C61"/>
    <w:rsid w:val="00635E69"/>
    <w:rsid w:val="00636BB8"/>
    <w:rsid w:val="00636BDB"/>
    <w:rsid w:val="00637143"/>
    <w:rsid w:val="00644100"/>
    <w:rsid w:val="00651322"/>
    <w:rsid w:val="006615BE"/>
    <w:rsid w:val="00661862"/>
    <w:rsid w:val="00662D09"/>
    <w:rsid w:val="00664BFF"/>
    <w:rsid w:val="00672E52"/>
    <w:rsid w:val="00674FCB"/>
    <w:rsid w:val="006801DC"/>
    <w:rsid w:val="00682A8D"/>
    <w:rsid w:val="00692E04"/>
    <w:rsid w:val="006939EA"/>
    <w:rsid w:val="006A0F04"/>
    <w:rsid w:val="006A15C6"/>
    <w:rsid w:val="006A5BF4"/>
    <w:rsid w:val="006A5F98"/>
    <w:rsid w:val="006A79D5"/>
    <w:rsid w:val="006C0203"/>
    <w:rsid w:val="006C35E9"/>
    <w:rsid w:val="006C5AEA"/>
    <w:rsid w:val="006C71A2"/>
    <w:rsid w:val="006D26A0"/>
    <w:rsid w:val="006D600D"/>
    <w:rsid w:val="006D73ED"/>
    <w:rsid w:val="006D7F85"/>
    <w:rsid w:val="006E6B11"/>
    <w:rsid w:val="006E73D5"/>
    <w:rsid w:val="006E7FBE"/>
    <w:rsid w:val="006F1CA7"/>
    <w:rsid w:val="006F30E7"/>
    <w:rsid w:val="006F34F1"/>
    <w:rsid w:val="00700145"/>
    <w:rsid w:val="00703A76"/>
    <w:rsid w:val="007042E7"/>
    <w:rsid w:val="00705210"/>
    <w:rsid w:val="00706688"/>
    <w:rsid w:val="00707A60"/>
    <w:rsid w:val="00721DE9"/>
    <w:rsid w:val="00722FE4"/>
    <w:rsid w:val="007246CC"/>
    <w:rsid w:val="00725103"/>
    <w:rsid w:val="0072514D"/>
    <w:rsid w:val="00727057"/>
    <w:rsid w:val="00733158"/>
    <w:rsid w:val="007345D9"/>
    <w:rsid w:val="007346B6"/>
    <w:rsid w:val="00734D0F"/>
    <w:rsid w:val="007403D6"/>
    <w:rsid w:val="00740CAE"/>
    <w:rsid w:val="00746726"/>
    <w:rsid w:val="0075161F"/>
    <w:rsid w:val="00751F13"/>
    <w:rsid w:val="00752701"/>
    <w:rsid w:val="00752DF6"/>
    <w:rsid w:val="00755B79"/>
    <w:rsid w:val="00763A9C"/>
    <w:rsid w:val="0076629B"/>
    <w:rsid w:val="00767393"/>
    <w:rsid w:val="0076799E"/>
    <w:rsid w:val="00774F41"/>
    <w:rsid w:val="00777DA4"/>
    <w:rsid w:val="007801AD"/>
    <w:rsid w:val="007818A4"/>
    <w:rsid w:val="00781EF4"/>
    <w:rsid w:val="007825D7"/>
    <w:rsid w:val="007854D5"/>
    <w:rsid w:val="00791BBB"/>
    <w:rsid w:val="007936B5"/>
    <w:rsid w:val="007968EA"/>
    <w:rsid w:val="007A2890"/>
    <w:rsid w:val="007A65F9"/>
    <w:rsid w:val="007A7B5F"/>
    <w:rsid w:val="007B00AF"/>
    <w:rsid w:val="007B02D2"/>
    <w:rsid w:val="007B0AC1"/>
    <w:rsid w:val="007B129E"/>
    <w:rsid w:val="007B58C8"/>
    <w:rsid w:val="007B6073"/>
    <w:rsid w:val="007C11E3"/>
    <w:rsid w:val="007C20A7"/>
    <w:rsid w:val="007C279E"/>
    <w:rsid w:val="007C3ED7"/>
    <w:rsid w:val="007C661A"/>
    <w:rsid w:val="007D1FF6"/>
    <w:rsid w:val="007D31B7"/>
    <w:rsid w:val="007D37FF"/>
    <w:rsid w:val="007D4D84"/>
    <w:rsid w:val="007E2C64"/>
    <w:rsid w:val="007E2F49"/>
    <w:rsid w:val="007E59F4"/>
    <w:rsid w:val="007E657E"/>
    <w:rsid w:val="007E6EC5"/>
    <w:rsid w:val="007F5EC0"/>
    <w:rsid w:val="00802F34"/>
    <w:rsid w:val="00803473"/>
    <w:rsid w:val="00805128"/>
    <w:rsid w:val="00810CA8"/>
    <w:rsid w:val="00811492"/>
    <w:rsid w:val="00813A27"/>
    <w:rsid w:val="00813C76"/>
    <w:rsid w:val="00814EEA"/>
    <w:rsid w:val="00817A59"/>
    <w:rsid w:val="00822045"/>
    <w:rsid w:val="0082231C"/>
    <w:rsid w:val="0082238D"/>
    <w:rsid w:val="00822FD1"/>
    <w:rsid w:val="0082392C"/>
    <w:rsid w:val="0082499D"/>
    <w:rsid w:val="00825FC2"/>
    <w:rsid w:val="00834B3C"/>
    <w:rsid w:val="00837B5D"/>
    <w:rsid w:val="00850630"/>
    <w:rsid w:val="008566D8"/>
    <w:rsid w:val="008674D5"/>
    <w:rsid w:val="008808E2"/>
    <w:rsid w:val="00880D93"/>
    <w:rsid w:val="00881EDB"/>
    <w:rsid w:val="008931C4"/>
    <w:rsid w:val="00894920"/>
    <w:rsid w:val="00896FB2"/>
    <w:rsid w:val="008A1404"/>
    <w:rsid w:val="008A3D47"/>
    <w:rsid w:val="008B01D8"/>
    <w:rsid w:val="008B0C8D"/>
    <w:rsid w:val="008B2128"/>
    <w:rsid w:val="008B2D93"/>
    <w:rsid w:val="008B5347"/>
    <w:rsid w:val="008B7C97"/>
    <w:rsid w:val="008C471E"/>
    <w:rsid w:val="008D13E2"/>
    <w:rsid w:val="008E20C9"/>
    <w:rsid w:val="008E288C"/>
    <w:rsid w:val="009077E9"/>
    <w:rsid w:val="009108EC"/>
    <w:rsid w:val="0091197B"/>
    <w:rsid w:val="0091269B"/>
    <w:rsid w:val="00913C23"/>
    <w:rsid w:val="009159D7"/>
    <w:rsid w:val="009177D3"/>
    <w:rsid w:val="009209A9"/>
    <w:rsid w:val="00921DCA"/>
    <w:rsid w:val="00926242"/>
    <w:rsid w:val="00927E69"/>
    <w:rsid w:val="00940D08"/>
    <w:rsid w:val="00940D8A"/>
    <w:rsid w:val="00945D07"/>
    <w:rsid w:val="0094759E"/>
    <w:rsid w:val="009509DB"/>
    <w:rsid w:val="00952DF8"/>
    <w:rsid w:val="00953FD7"/>
    <w:rsid w:val="00954525"/>
    <w:rsid w:val="0095458A"/>
    <w:rsid w:val="00954713"/>
    <w:rsid w:val="00954BE2"/>
    <w:rsid w:val="00954CA0"/>
    <w:rsid w:val="00954FA0"/>
    <w:rsid w:val="009619D8"/>
    <w:rsid w:val="009715C4"/>
    <w:rsid w:val="009720EA"/>
    <w:rsid w:val="00972F7F"/>
    <w:rsid w:val="00977762"/>
    <w:rsid w:val="009803DA"/>
    <w:rsid w:val="00981481"/>
    <w:rsid w:val="0098274A"/>
    <w:rsid w:val="0098557B"/>
    <w:rsid w:val="009872DD"/>
    <w:rsid w:val="00990DE2"/>
    <w:rsid w:val="00992E46"/>
    <w:rsid w:val="00992F45"/>
    <w:rsid w:val="009A29F1"/>
    <w:rsid w:val="009A318E"/>
    <w:rsid w:val="009B55AE"/>
    <w:rsid w:val="009B5C0E"/>
    <w:rsid w:val="009B7580"/>
    <w:rsid w:val="009C3785"/>
    <w:rsid w:val="009C620C"/>
    <w:rsid w:val="009C67B3"/>
    <w:rsid w:val="009C728E"/>
    <w:rsid w:val="009D18BC"/>
    <w:rsid w:val="009D33FB"/>
    <w:rsid w:val="009E10EB"/>
    <w:rsid w:val="009E2A3B"/>
    <w:rsid w:val="009E7619"/>
    <w:rsid w:val="009F003D"/>
    <w:rsid w:val="009F0B67"/>
    <w:rsid w:val="009F3674"/>
    <w:rsid w:val="009F674B"/>
    <w:rsid w:val="00A00DE0"/>
    <w:rsid w:val="00A014AE"/>
    <w:rsid w:val="00A01B13"/>
    <w:rsid w:val="00A075B2"/>
    <w:rsid w:val="00A07916"/>
    <w:rsid w:val="00A10340"/>
    <w:rsid w:val="00A11F88"/>
    <w:rsid w:val="00A14246"/>
    <w:rsid w:val="00A151DC"/>
    <w:rsid w:val="00A15B36"/>
    <w:rsid w:val="00A15FF3"/>
    <w:rsid w:val="00A205FE"/>
    <w:rsid w:val="00A25AF8"/>
    <w:rsid w:val="00A308A4"/>
    <w:rsid w:val="00A312E4"/>
    <w:rsid w:val="00A32E0F"/>
    <w:rsid w:val="00A40F8C"/>
    <w:rsid w:val="00A410C6"/>
    <w:rsid w:val="00A4192D"/>
    <w:rsid w:val="00A45234"/>
    <w:rsid w:val="00A45F95"/>
    <w:rsid w:val="00A53810"/>
    <w:rsid w:val="00A54B4B"/>
    <w:rsid w:val="00A56EFE"/>
    <w:rsid w:val="00A64102"/>
    <w:rsid w:val="00A64EB7"/>
    <w:rsid w:val="00A70636"/>
    <w:rsid w:val="00A70810"/>
    <w:rsid w:val="00A74255"/>
    <w:rsid w:val="00A750F7"/>
    <w:rsid w:val="00A7541A"/>
    <w:rsid w:val="00A76C6B"/>
    <w:rsid w:val="00A841D2"/>
    <w:rsid w:val="00A852CF"/>
    <w:rsid w:val="00A85E5A"/>
    <w:rsid w:val="00A86CA4"/>
    <w:rsid w:val="00A9093C"/>
    <w:rsid w:val="00A93989"/>
    <w:rsid w:val="00AB115F"/>
    <w:rsid w:val="00AB35ED"/>
    <w:rsid w:val="00AB4D04"/>
    <w:rsid w:val="00AC1D86"/>
    <w:rsid w:val="00AC312A"/>
    <w:rsid w:val="00AC349A"/>
    <w:rsid w:val="00AC7E1F"/>
    <w:rsid w:val="00AD652A"/>
    <w:rsid w:val="00AE4D86"/>
    <w:rsid w:val="00AE7897"/>
    <w:rsid w:val="00AF0554"/>
    <w:rsid w:val="00AF396A"/>
    <w:rsid w:val="00AF5614"/>
    <w:rsid w:val="00AF6241"/>
    <w:rsid w:val="00B107FA"/>
    <w:rsid w:val="00B11AEF"/>
    <w:rsid w:val="00B171BA"/>
    <w:rsid w:val="00B20044"/>
    <w:rsid w:val="00B30C6D"/>
    <w:rsid w:val="00B32C59"/>
    <w:rsid w:val="00B357D7"/>
    <w:rsid w:val="00B431FC"/>
    <w:rsid w:val="00B43D48"/>
    <w:rsid w:val="00B504BE"/>
    <w:rsid w:val="00B50908"/>
    <w:rsid w:val="00B50EA6"/>
    <w:rsid w:val="00B51A0D"/>
    <w:rsid w:val="00B530A6"/>
    <w:rsid w:val="00B57438"/>
    <w:rsid w:val="00B62184"/>
    <w:rsid w:val="00B6351C"/>
    <w:rsid w:val="00B63B25"/>
    <w:rsid w:val="00B64810"/>
    <w:rsid w:val="00B80100"/>
    <w:rsid w:val="00B80126"/>
    <w:rsid w:val="00B81166"/>
    <w:rsid w:val="00B82086"/>
    <w:rsid w:val="00B82411"/>
    <w:rsid w:val="00B8384F"/>
    <w:rsid w:val="00B8430C"/>
    <w:rsid w:val="00B856BB"/>
    <w:rsid w:val="00B90B41"/>
    <w:rsid w:val="00B928E3"/>
    <w:rsid w:val="00B97AC4"/>
    <w:rsid w:val="00BA1FD2"/>
    <w:rsid w:val="00BA49E4"/>
    <w:rsid w:val="00BA6528"/>
    <w:rsid w:val="00BA73A8"/>
    <w:rsid w:val="00BA7BE0"/>
    <w:rsid w:val="00BB3B53"/>
    <w:rsid w:val="00BB7181"/>
    <w:rsid w:val="00BC15AA"/>
    <w:rsid w:val="00BD21A1"/>
    <w:rsid w:val="00BD3653"/>
    <w:rsid w:val="00BD4271"/>
    <w:rsid w:val="00BD42E5"/>
    <w:rsid w:val="00BD529A"/>
    <w:rsid w:val="00BD78B4"/>
    <w:rsid w:val="00BE0D63"/>
    <w:rsid w:val="00BE0FD6"/>
    <w:rsid w:val="00BE17EF"/>
    <w:rsid w:val="00BE4014"/>
    <w:rsid w:val="00BE4B4A"/>
    <w:rsid w:val="00BF5321"/>
    <w:rsid w:val="00C000DB"/>
    <w:rsid w:val="00C04A92"/>
    <w:rsid w:val="00C064E8"/>
    <w:rsid w:val="00C06CDB"/>
    <w:rsid w:val="00C07CC0"/>
    <w:rsid w:val="00C1430B"/>
    <w:rsid w:val="00C149A7"/>
    <w:rsid w:val="00C157AE"/>
    <w:rsid w:val="00C23DCB"/>
    <w:rsid w:val="00C25940"/>
    <w:rsid w:val="00C3013C"/>
    <w:rsid w:val="00C32EFF"/>
    <w:rsid w:val="00C33DD4"/>
    <w:rsid w:val="00C3639B"/>
    <w:rsid w:val="00C40E9C"/>
    <w:rsid w:val="00C44143"/>
    <w:rsid w:val="00C4497A"/>
    <w:rsid w:val="00C46A11"/>
    <w:rsid w:val="00C50BFD"/>
    <w:rsid w:val="00C65A2F"/>
    <w:rsid w:val="00C66B1E"/>
    <w:rsid w:val="00C7130C"/>
    <w:rsid w:val="00C74D05"/>
    <w:rsid w:val="00C80EF8"/>
    <w:rsid w:val="00C87FEC"/>
    <w:rsid w:val="00C9303D"/>
    <w:rsid w:val="00C93206"/>
    <w:rsid w:val="00C9344A"/>
    <w:rsid w:val="00C97AAF"/>
    <w:rsid w:val="00CA13FF"/>
    <w:rsid w:val="00CA31B1"/>
    <w:rsid w:val="00CA70B8"/>
    <w:rsid w:val="00CB002D"/>
    <w:rsid w:val="00CB5B2A"/>
    <w:rsid w:val="00CB77B8"/>
    <w:rsid w:val="00CB78EE"/>
    <w:rsid w:val="00CC1046"/>
    <w:rsid w:val="00CC19B4"/>
    <w:rsid w:val="00CC2DA3"/>
    <w:rsid w:val="00CD073C"/>
    <w:rsid w:val="00CD5CEB"/>
    <w:rsid w:val="00CD5FD3"/>
    <w:rsid w:val="00CD7688"/>
    <w:rsid w:val="00CE13EF"/>
    <w:rsid w:val="00CE2743"/>
    <w:rsid w:val="00CE4F71"/>
    <w:rsid w:val="00CF05EF"/>
    <w:rsid w:val="00D04604"/>
    <w:rsid w:val="00D06D59"/>
    <w:rsid w:val="00D123D5"/>
    <w:rsid w:val="00D13E2C"/>
    <w:rsid w:val="00D15ADB"/>
    <w:rsid w:val="00D1662F"/>
    <w:rsid w:val="00D1721D"/>
    <w:rsid w:val="00D20D26"/>
    <w:rsid w:val="00D26BB0"/>
    <w:rsid w:val="00D27879"/>
    <w:rsid w:val="00D27EF4"/>
    <w:rsid w:val="00D27F3B"/>
    <w:rsid w:val="00D31D5F"/>
    <w:rsid w:val="00D333D9"/>
    <w:rsid w:val="00D351D2"/>
    <w:rsid w:val="00D40114"/>
    <w:rsid w:val="00D42682"/>
    <w:rsid w:val="00D43539"/>
    <w:rsid w:val="00D46563"/>
    <w:rsid w:val="00D478AA"/>
    <w:rsid w:val="00D5384C"/>
    <w:rsid w:val="00D635B9"/>
    <w:rsid w:val="00D66378"/>
    <w:rsid w:val="00D7041D"/>
    <w:rsid w:val="00D706B3"/>
    <w:rsid w:val="00D72BCA"/>
    <w:rsid w:val="00D740DA"/>
    <w:rsid w:val="00D768D1"/>
    <w:rsid w:val="00D80021"/>
    <w:rsid w:val="00D80402"/>
    <w:rsid w:val="00D8137B"/>
    <w:rsid w:val="00D8187A"/>
    <w:rsid w:val="00D81C7E"/>
    <w:rsid w:val="00D82CCD"/>
    <w:rsid w:val="00D8350F"/>
    <w:rsid w:val="00D83A3C"/>
    <w:rsid w:val="00D854FB"/>
    <w:rsid w:val="00D86091"/>
    <w:rsid w:val="00D86EC0"/>
    <w:rsid w:val="00D87743"/>
    <w:rsid w:val="00D905DC"/>
    <w:rsid w:val="00D920D5"/>
    <w:rsid w:val="00D923CF"/>
    <w:rsid w:val="00D92ECC"/>
    <w:rsid w:val="00D9425D"/>
    <w:rsid w:val="00DA41DD"/>
    <w:rsid w:val="00DA549C"/>
    <w:rsid w:val="00DA648C"/>
    <w:rsid w:val="00DB14C9"/>
    <w:rsid w:val="00DB58B9"/>
    <w:rsid w:val="00DB5EF0"/>
    <w:rsid w:val="00DC0637"/>
    <w:rsid w:val="00DC2CDE"/>
    <w:rsid w:val="00DC3C0C"/>
    <w:rsid w:val="00DC56D7"/>
    <w:rsid w:val="00DD31AF"/>
    <w:rsid w:val="00DD5D8C"/>
    <w:rsid w:val="00DD72C7"/>
    <w:rsid w:val="00DE0772"/>
    <w:rsid w:val="00DF7E77"/>
    <w:rsid w:val="00E01203"/>
    <w:rsid w:val="00E02EFB"/>
    <w:rsid w:val="00E13FAC"/>
    <w:rsid w:val="00E1460C"/>
    <w:rsid w:val="00E23381"/>
    <w:rsid w:val="00E26F47"/>
    <w:rsid w:val="00E3100E"/>
    <w:rsid w:val="00E3146D"/>
    <w:rsid w:val="00E352D7"/>
    <w:rsid w:val="00E35D24"/>
    <w:rsid w:val="00E42C7C"/>
    <w:rsid w:val="00E434F9"/>
    <w:rsid w:val="00E47D4E"/>
    <w:rsid w:val="00E537F4"/>
    <w:rsid w:val="00E53B53"/>
    <w:rsid w:val="00E54E63"/>
    <w:rsid w:val="00E5510B"/>
    <w:rsid w:val="00E61189"/>
    <w:rsid w:val="00E64A3F"/>
    <w:rsid w:val="00E674A5"/>
    <w:rsid w:val="00E7246E"/>
    <w:rsid w:val="00E734FB"/>
    <w:rsid w:val="00E77667"/>
    <w:rsid w:val="00E8429F"/>
    <w:rsid w:val="00E94A13"/>
    <w:rsid w:val="00E96073"/>
    <w:rsid w:val="00E97AA1"/>
    <w:rsid w:val="00E97DA9"/>
    <w:rsid w:val="00EA3779"/>
    <w:rsid w:val="00EA4D4F"/>
    <w:rsid w:val="00EA535D"/>
    <w:rsid w:val="00EA5391"/>
    <w:rsid w:val="00EA5FB1"/>
    <w:rsid w:val="00EB3400"/>
    <w:rsid w:val="00EB37F0"/>
    <w:rsid w:val="00EB4436"/>
    <w:rsid w:val="00EB6A02"/>
    <w:rsid w:val="00EB7D18"/>
    <w:rsid w:val="00EC067D"/>
    <w:rsid w:val="00EC2861"/>
    <w:rsid w:val="00EC2A21"/>
    <w:rsid w:val="00EC324A"/>
    <w:rsid w:val="00ED0245"/>
    <w:rsid w:val="00ED5124"/>
    <w:rsid w:val="00ED7150"/>
    <w:rsid w:val="00EE0C6B"/>
    <w:rsid w:val="00EE13B3"/>
    <w:rsid w:val="00EE2C14"/>
    <w:rsid w:val="00EE367E"/>
    <w:rsid w:val="00EE47B7"/>
    <w:rsid w:val="00F06960"/>
    <w:rsid w:val="00F10611"/>
    <w:rsid w:val="00F10855"/>
    <w:rsid w:val="00F10F5B"/>
    <w:rsid w:val="00F141C5"/>
    <w:rsid w:val="00F142F5"/>
    <w:rsid w:val="00F15ADD"/>
    <w:rsid w:val="00F15FCF"/>
    <w:rsid w:val="00F173CF"/>
    <w:rsid w:val="00F22756"/>
    <w:rsid w:val="00F23486"/>
    <w:rsid w:val="00F247AF"/>
    <w:rsid w:val="00F27465"/>
    <w:rsid w:val="00F344C6"/>
    <w:rsid w:val="00F345A3"/>
    <w:rsid w:val="00F348E6"/>
    <w:rsid w:val="00F36273"/>
    <w:rsid w:val="00F3730E"/>
    <w:rsid w:val="00F40FA7"/>
    <w:rsid w:val="00F5078C"/>
    <w:rsid w:val="00F51FB4"/>
    <w:rsid w:val="00F53613"/>
    <w:rsid w:val="00F54A02"/>
    <w:rsid w:val="00F620C5"/>
    <w:rsid w:val="00F65FDA"/>
    <w:rsid w:val="00F67AF5"/>
    <w:rsid w:val="00F719A6"/>
    <w:rsid w:val="00F722EA"/>
    <w:rsid w:val="00F7399D"/>
    <w:rsid w:val="00F77B27"/>
    <w:rsid w:val="00F9000E"/>
    <w:rsid w:val="00F90AE7"/>
    <w:rsid w:val="00F918A0"/>
    <w:rsid w:val="00F938B1"/>
    <w:rsid w:val="00F94C32"/>
    <w:rsid w:val="00F97F65"/>
    <w:rsid w:val="00FA3584"/>
    <w:rsid w:val="00FA4253"/>
    <w:rsid w:val="00FA6482"/>
    <w:rsid w:val="00FB0AF7"/>
    <w:rsid w:val="00FB3F1B"/>
    <w:rsid w:val="00FB4743"/>
    <w:rsid w:val="00FB68BF"/>
    <w:rsid w:val="00FD3B89"/>
    <w:rsid w:val="00FD7DB4"/>
    <w:rsid w:val="00FE0DF1"/>
    <w:rsid w:val="00FE4B06"/>
    <w:rsid w:val="00FE4C5A"/>
    <w:rsid w:val="00FE722F"/>
    <w:rsid w:val="00FF15FB"/>
    <w:rsid w:val="00FF1738"/>
    <w:rsid w:val="00FF214F"/>
    <w:rsid w:val="00FF6974"/>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7ACF51E-89CB-4A29-AF3B-6D6FEAAD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2A3B"/>
    <w:pPr>
      <w:widowControl w:val="0"/>
      <w:suppressAutoHyphens/>
    </w:pPr>
    <w:rPr>
      <w:rFonts w:ascii="Times New Roman" w:eastAsia="SimSun" w:hAnsi="Times New Roman" w:cs="Mangal"/>
      <w:kern w:val="1"/>
      <w:sz w:val="24"/>
      <w:szCs w:val="24"/>
      <w:lang w:eastAsia="zh-CN" w:bidi="hi-IN"/>
    </w:rPr>
  </w:style>
  <w:style w:type="paragraph" w:styleId="1">
    <w:name w:val="heading 1"/>
    <w:basedOn w:val="a0"/>
    <w:next w:val="a0"/>
    <w:link w:val="10"/>
    <w:uiPriority w:val="99"/>
    <w:qFormat/>
    <w:rsid w:val="006F30E7"/>
    <w:pPr>
      <w:keepNext/>
      <w:keepLines/>
      <w:spacing w:before="240"/>
      <w:outlineLvl w:val="0"/>
    </w:pPr>
    <w:rPr>
      <w:rFonts w:ascii="Calibri Light" w:eastAsia="Times New Roman" w:hAnsi="Calibri Light"/>
      <w:color w:val="2E74B5"/>
      <w:sz w:val="32"/>
      <w:szCs w:val="29"/>
    </w:rPr>
  </w:style>
  <w:style w:type="paragraph" w:styleId="2">
    <w:name w:val="heading 2"/>
    <w:basedOn w:val="a1"/>
    <w:next w:val="a2"/>
    <w:link w:val="20"/>
    <w:uiPriority w:val="99"/>
    <w:qFormat/>
    <w:rsid w:val="006F30E7"/>
    <w:pPr>
      <w:numPr>
        <w:ilvl w:val="1"/>
        <w:numId w:val="4"/>
      </w:numPr>
      <w:outlineLvl w:val="1"/>
    </w:pPr>
    <w:rPr>
      <w:b/>
      <w:bCs/>
      <w:i/>
      <w:iCs/>
    </w:rPr>
  </w:style>
  <w:style w:type="paragraph" w:styleId="3">
    <w:name w:val="heading 3"/>
    <w:basedOn w:val="a0"/>
    <w:next w:val="a0"/>
    <w:link w:val="30"/>
    <w:uiPriority w:val="99"/>
    <w:qFormat/>
    <w:locked/>
    <w:rsid w:val="00616A9D"/>
    <w:pPr>
      <w:keepNext/>
      <w:keepLines/>
      <w:spacing w:before="40"/>
      <w:outlineLvl w:val="2"/>
    </w:pPr>
    <w:rPr>
      <w:rFonts w:ascii="Calibri Light" w:eastAsia="Calibri" w:hAnsi="Calibri Light"/>
      <w:color w:val="1F4D78"/>
      <w:sz w:val="21"/>
      <w:szCs w:val="21"/>
    </w:rPr>
  </w:style>
  <w:style w:type="paragraph" w:styleId="5">
    <w:name w:val="heading 5"/>
    <w:basedOn w:val="a0"/>
    <w:next w:val="a0"/>
    <w:link w:val="50"/>
    <w:semiHidden/>
    <w:unhideWhenUsed/>
    <w:qFormat/>
    <w:locked/>
    <w:rsid w:val="001702FA"/>
    <w:pPr>
      <w:spacing w:before="240" w:after="60"/>
      <w:outlineLvl w:val="4"/>
    </w:pPr>
    <w:rPr>
      <w:rFonts w:ascii="Calibri" w:eastAsia="Times New Roman" w:hAnsi="Calibri"/>
      <w:b/>
      <w:bCs/>
      <w:i/>
      <w:iCs/>
      <w:sz w:val="26"/>
      <w:szCs w:val="23"/>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6F30E7"/>
    <w:rPr>
      <w:rFonts w:ascii="Calibri Light" w:hAnsi="Calibri Light" w:cs="Mangal"/>
      <w:color w:val="2E74B5"/>
      <w:kern w:val="1"/>
      <w:sz w:val="29"/>
      <w:szCs w:val="29"/>
      <w:lang w:eastAsia="zh-CN" w:bidi="hi-IN"/>
    </w:rPr>
  </w:style>
  <w:style w:type="character" w:customStyle="1" w:styleId="20">
    <w:name w:val="Заголовок 2 Знак"/>
    <w:link w:val="2"/>
    <w:uiPriority w:val="99"/>
    <w:locked/>
    <w:rsid w:val="006F30E7"/>
    <w:rPr>
      <w:rFonts w:ascii="Arial" w:eastAsia="Microsoft YaHei" w:hAnsi="Arial" w:cs="Mangal"/>
      <w:b/>
      <w:bCs/>
      <w:i/>
      <w:iCs/>
      <w:kern w:val="1"/>
      <w:sz w:val="28"/>
      <w:szCs w:val="28"/>
      <w:lang w:eastAsia="zh-CN" w:bidi="hi-IN"/>
    </w:rPr>
  </w:style>
  <w:style w:type="character" w:customStyle="1" w:styleId="30">
    <w:name w:val="Заголовок 3 Знак"/>
    <w:link w:val="3"/>
    <w:uiPriority w:val="99"/>
    <w:locked/>
    <w:rsid w:val="00616A9D"/>
    <w:rPr>
      <w:rFonts w:ascii="Calibri Light" w:hAnsi="Calibri Light" w:cs="Times New Roman"/>
      <w:color w:val="1F4D78"/>
      <w:kern w:val="1"/>
      <w:sz w:val="21"/>
      <w:lang w:val="ru-RU" w:eastAsia="zh-CN"/>
    </w:rPr>
  </w:style>
  <w:style w:type="paragraph" w:styleId="a6">
    <w:name w:val="No Spacing"/>
    <w:link w:val="a7"/>
    <w:qFormat/>
    <w:rsid w:val="009E2A3B"/>
    <w:rPr>
      <w:rFonts w:eastAsia="Times New Roman"/>
      <w:sz w:val="22"/>
      <w:szCs w:val="22"/>
      <w:lang w:eastAsia="en-US"/>
    </w:rPr>
  </w:style>
  <w:style w:type="paragraph" w:customStyle="1" w:styleId="a8">
    <w:name w:val="Содержимое таблицы"/>
    <w:basedOn w:val="a0"/>
    <w:uiPriority w:val="99"/>
    <w:rsid w:val="009E2A3B"/>
    <w:pPr>
      <w:suppressLineNumbers/>
    </w:pPr>
  </w:style>
  <w:style w:type="paragraph" w:styleId="a9">
    <w:name w:val="List Paragraph"/>
    <w:basedOn w:val="a0"/>
    <w:uiPriority w:val="34"/>
    <w:qFormat/>
    <w:rsid w:val="009E2A3B"/>
    <w:pPr>
      <w:ind w:left="720"/>
    </w:pPr>
  </w:style>
  <w:style w:type="character" w:customStyle="1" w:styleId="a7">
    <w:name w:val="Без интервала Знак"/>
    <w:link w:val="a6"/>
    <w:uiPriority w:val="1"/>
    <w:locked/>
    <w:rsid w:val="009E2A3B"/>
    <w:rPr>
      <w:rFonts w:eastAsia="Times New Roman"/>
      <w:sz w:val="22"/>
      <w:lang w:val="ru-RU" w:eastAsia="en-US"/>
    </w:rPr>
  </w:style>
  <w:style w:type="character" w:customStyle="1" w:styleId="WW8Num2z0">
    <w:name w:val="WW8Num2z0"/>
    <w:uiPriority w:val="99"/>
    <w:rsid w:val="006F30E7"/>
    <w:rPr>
      <w:rFonts w:ascii="Symbol" w:hAnsi="Symbol"/>
    </w:rPr>
  </w:style>
  <w:style w:type="character" w:customStyle="1" w:styleId="WW8Num3z0">
    <w:name w:val="WW8Num3z0"/>
    <w:uiPriority w:val="99"/>
    <w:rsid w:val="006F30E7"/>
    <w:rPr>
      <w:rFonts w:ascii="Symbol" w:hAnsi="Symbol"/>
    </w:rPr>
  </w:style>
  <w:style w:type="character" w:customStyle="1" w:styleId="WW8Num4z0">
    <w:name w:val="WW8Num4z0"/>
    <w:uiPriority w:val="99"/>
    <w:rsid w:val="006F30E7"/>
    <w:rPr>
      <w:rFonts w:ascii="Symbol" w:hAnsi="Symbol"/>
    </w:rPr>
  </w:style>
  <w:style w:type="character" w:customStyle="1" w:styleId="WW8Num4z1">
    <w:name w:val="WW8Num4z1"/>
    <w:uiPriority w:val="99"/>
    <w:rsid w:val="006F30E7"/>
    <w:rPr>
      <w:rFonts w:ascii="OpenSymbol" w:hAnsi="OpenSymbol"/>
    </w:rPr>
  </w:style>
  <w:style w:type="character" w:customStyle="1" w:styleId="WW8Num5z0">
    <w:name w:val="WW8Num5z0"/>
    <w:uiPriority w:val="99"/>
    <w:rsid w:val="006F30E7"/>
    <w:rPr>
      <w:rFonts w:ascii="Symbol" w:hAnsi="Symbol"/>
    </w:rPr>
  </w:style>
  <w:style w:type="character" w:customStyle="1" w:styleId="WW8Num5z1">
    <w:name w:val="WW8Num5z1"/>
    <w:uiPriority w:val="99"/>
    <w:rsid w:val="006F30E7"/>
    <w:rPr>
      <w:rFonts w:ascii="OpenSymbol" w:hAnsi="OpenSymbol"/>
    </w:rPr>
  </w:style>
  <w:style w:type="character" w:customStyle="1" w:styleId="WW8Num6z0">
    <w:name w:val="WW8Num6z0"/>
    <w:uiPriority w:val="99"/>
    <w:rsid w:val="006F30E7"/>
    <w:rPr>
      <w:rFonts w:ascii="Symbol" w:hAnsi="Symbol"/>
    </w:rPr>
  </w:style>
  <w:style w:type="character" w:customStyle="1" w:styleId="WW8Num6z1">
    <w:name w:val="WW8Num6z1"/>
    <w:uiPriority w:val="99"/>
    <w:rsid w:val="006F30E7"/>
    <w:rPr>
      <w:rFonts w:ascii="OpenSymbol" w:hAnsi="OpenSymbol"/>
    </w:rPr>
  </w:style>
  <w:style w:type="character" w:customStyle="1" w:styleId="WW8Num7z0">
    <w:name w:val="WW8Num7z0"/>
    <w:uiPriority w:val="99"/>
    <w:rsid w:val="006F30E7"/>
    <w:rPr>
      <w:rFonts w:ascii="Symbol" w:hAnsi="Symbol"/>
    </w:rPr>
  </w:style>
  <w:style w:type="character" w:customStyle="1" w:styleId="WW8Num8z0">
    <w:name w:val="WW8Num8z0"/>
    <w:uiPriority w:val="99"/>
    <w:rsid w:val="006F30E7"/>
    <w:rPr>
      <w:rFonts w:ascii="Symbol" w:hAnsi="Symbol"/>
    </w:rPr>
  </w:style>
  <w:style w:type="character" w:customStyle="1" w:styleId="WW8Num9z0">
    <w:name w:val="WW8Num9z0"/>
    <w:uiPriority w:val="99"/>
    <w:rsid w:val="006F30E7"/>
    <w:rPr>
      <w:rFonts w:ascii="Symbol" w:hAnsi="Symbol"/>
    </w:rPr>
  </w:style>
  <w:style w:type="character" w:customStyle="1" w:styleId="WW8Num10z0">
    <w:name w:val="WW8Num10z0"/>
    <w:uiPriority w:val="99"/>
    <w:rsid w:val="006F30E7"/>
    <w:rPr>
      <w:rFonts w:ascii="Symbol" w:hAnsi="Symbol"/>
    </w:rPr>
  </w:style>
  <w:style w:type="character" w:customStyle="1" w:styleId="WW8Num11z0">
    <w:name w:val="WW8Num11z0"/>
    <w:uiPriority w:val="99"/>
    <w:rsid w:val="006F30E7"/>
    <w:rPr>
      <w:rFonts w:ascii="Wingdings" w:hAnsi="Wingdings"/>
      <w:sz w:val="20"/>
    </w:rPr>
  </w:style>
  <w:style w:type="character" w:customStyle="1" w:styleId="WW8Num11z1">
    <w:name w:val="WW8Num11z1"/>
    <w:uiPriority w:val="99"/>
    <w:rsid w:val="006F30E7"/>
    <w:rPr>
      <w:rFonts w:ascii="Symbol" w:hAnsi="Symbol"/>
      <w:sz w:val="20"/>
    </w:rPr>
  </w:style>
  <w:style w:type="character" w:customStyle="1" w:styleId="WW8Num12z0">
    <w:name w:val="WW8Num12z0"/>
    <w:uiPriority w:val="99"/>
    <w:rsid w:val="006F30E7"/>
    <w:rPr>
      <w:rFonts w:ascii="Symbol" w:hAnsi="Symbol"/>
    </w:rPr>
  </w:style>
  <w:style w:type="character" w:customStyle="1" w:styleId="WW8Num13z0">
    <w:name w:val="WW8Num13z0"/>
    <w:uiPriority w:val="99"/>
    <w:rsid w:val="006F30E7"/>
    <w:rPr>
      <w:rFonts w:ascii="Wingdings 2" w:hAnsi="Wingdings 2"/>
    </w:rPr>
  </w:style>
  <w:style w:type="character" w:customStyle="1" w:styleId="WW8Num13z1">
    <w:name w:val="WW8Num13z1"/>
    <w:uiPriority w:val="99"/>
    <w:rsid w:val="006F30E7"/>
    <w:rPr>
      <w:rFonts w:ascii="OpenSymbol" w:hAnsi="OpenSymbol"/>
    </w:rPr>
  </w:style>
  <w:style w:type="character" w:customStyle="1" w:styleId="WW8Num14z0">
    <w:name w:val="WW8Num14z0"/>
    <w:uiPriority w:val="99"/>
    <w:rsid w:val="006F30E7"/>
    <w:rPr>
      <w:rFonts w:ascii="Symbol" w:hAnsi="Symbol"/>
    </w:rPr>
  </w:style>
  <w:style w:type="character" w:customStyle="1" w:styleId="21">
    <w:name w:val="Основной шрифт абзаца2"/>
    <w:uiPriority w:val="99"/>
    <w:rsid w:val="006F30E7"/>
  </w:style>
  <w:style w:type="character" w:customStyle="1" w:styleId="Absatz-Standardschriftart">
    <w:name w:val="Absatz-Standardschriftart"/>
    <w:uiPriority w:val="99"/>
    <w:rsid w:val="006F30E7"/>
  </w:style>
  <w:style w:type="character" w:customStyle="1" w:styleId="WW-Absatz-Standardschriftart">
    <w:name w:val="WW-Absatz-Standardschriftart"/>
    <w:uiPriority w:val="99"/>
    <w:rsid w:val="006F30E7"/>
  </w:style>
  <w:style w:type="character" w:customStyle="1" w:styleId="WW-Absatz-Standardschriftart1">
    <w:name w:val="WW-Absatz-Standardschriftart1"/>
    <w:uiPriority w:val="99"/>
    <w:rsid w:val="006F30E7"/>
  </w:style>
  <w:style w:type="character" w:customStyle="1" w:styleId="WW-Absatz-Standardschriftart11">
    <w:name w:val="WW-Absatz-Standardschriftart11"/>
    <w:uiPriority w:val="99"/>
    <w:rsid w:val="006F30E7"/>
  </w:style>
  <w:style w:type="character" w:customStyle="1" w:styleId="WW-Absatz-Standardschriftart111">
    <w:name w:val="WW-Absatz-Standardschriftart111"/>
    <w:uiPriority w:val="99"/>
    <w:rsid w:val="006F30E7"/>
  </w:style>
  <w:style w:type="character" w:customStyle="1" w:styleId="WW-Absatz-Standardschriftart1111">
    <w:name w:val="WW-Absatz-Standardschriftart1111"/>
    <w:uiPriority w:val="99"/>
    <w:rsid w:val="006F30E7"/>
  </w:style>
  <w:style w:type="character" w:customStyle="1" w:styleId="WW-Absatz-Standardschriftart11111">
    <w:name w:val="WW-Absatz-Standardschriftart11111"/>
    <w:uiPriority w:val="99"/>
    <w:rsid w:val="006F30E7"/>
  </w:style>
  <w:style w:type="character" w:customStyle="1" w:styleId="WW-Absatz-Standardschriftart111111">
    <w:name w:val="WW-Absatz-Standardschriftart111111"/>
    <w:uiPriority w:val="99"/>
    <w:rsid w:val="006F30E7"/>
  </w:style>
  <w:style w:type="character" w:customStyle="1" w:styleId="WW-Absatz-Standardschriftart1111111">
    <w:name w:val="WW-Absatz-Standardschriftart1111111"/>
    <w:uiPriority w:val="99"/>
    <w:rsid w:val="006F30E7"/>
  </w:style>
  <w:style w:type="character" w:customStyle="1" w:styleId="WW-Absatz-Standardschriftart11111111">
    <w:name w:val="WW-Absatz-Standardschriftart11111111"/>
    <w:uiPriority w:val="99"/>
    <w:rsid w:val="006F30E7"/>
  </w:style>
  <w:style w:type="character" w:customStyle="1" w:styleId="WW-Absatz-Standardschriftart111111111">
    <w:name w:val="WW-Absatz-Standardschriftart111111111"/>
    <w:uiPriority w:val="99"/>
    <w:rsid w:val="006F30E7"/>
  </w:style>
  <w:style w:type="character" w:customStyle="1" w:styleId="WW-Absatz-Standardschriftart1111111111">
    <w:name w:val="WW-Absatz-Standardschriftart1111111111"/>
    <w:uiPriority w:val="99"/>
    <w:rsid w:val="006F30E7"/>
  </w:style>
  <w:style w:type="character" w:customStyle="1" w:styleId="WW-Absatz-Standardschriftart11111111111">
    <w:name w:val="WW-Absatz-Standardschriftart11111111111"/>
    <w:uiPriority w:val="99"/>
    <w:rsid w:val="006F30E7"/>
  </w:style>
  <w:style w:type="character" w:customStyle="1" w:styleId="WW-Absatz-Standardschriftart111111111111">
    <w:name w:val="WW-Absatz-Standardschriftart111111111111"/>
    <w:uiPriority w:val="99"/>
    <w:rsid w:val="006F30E7"/>
  </w:style>
  <w:style w:type="character" w:customStyle="1" w:styleId="WW-Absatz-Standardschriftart1111111111111">
    <w:name w:val="WW-Absatz-Standardschriftart1111111111111"/>
    <w:uiPriority w:val="99"/>
    <w:rsid w:val="006F30E7"/>
  </w:style>
  <w:style w:type="character" w:customStyle="1" w:styleId="WW-Absatz-Standardschriftart11111111111111">
    <w:name w:val="WW-Absatz-Standardschriftart11111111111111"/>
    <w:uiPriority w:val="99"/>
    <w:rsid w:val="006F30E7"/>
  </w:style>
  <w:style w:type="character" w:customStyle="1" w:styleId="WW-Absatz-Standardschriftart111111111111111">
    <w:name w:val="WW-Absatz-Standardschriftart111111111111111"/>
    <w:uiPriority w:val="99"/>
    <w:rsid w:val="006F30E7"/>
  </w:style>
  <w:style w:type="character" w:customStyle="1" w:styleId="WW-Absatz-Standardschriftart1111111111111111">
    <w:name w:val="WW-Absatz-Standardschriftart1111111111111111"/>
    <w:uiPriority w:val="99"/>
    <w:rsid w:val="006F30E7"/>
  </w:style>
  <w:style w:type="character" w:customStyle="1" w:styleId="WW-Absatz-Standardschriftart11111111111111111">
    <w:name w:val="WW-Absatz-Standardschriftart11111111111111111"/>
    <w:uiPriority w:val="99"/>
    <w:rsid w:val="006F30E7"/>
  </w:style>
  <w:style w:type="character" w:customStyle="1" w:styleId="11">
    <w:name w:val="Основной шрифт абзаца1"/>
    <w:uiPriority w:val="99"/>
    <w:rsid w:val="006F30E7"/>
  </w:style>
  <w:style w:type="character" w:customStyle="1" w:styleId="WW-Absatz-Standardschriftart111111111111111111">
    <w:name w:val="WW-Absatz-Standardschriftart111111111111111111"/>
    <w:uiPriority w:val="99"/>
    <w:rsid w:val="006F30E7"/>
  </w:style>
  <w:style w:type="character" w:customStyle="1" w:styleId="WW-Absatz-Standardschriftart1111111111111111111">
    <w:name w:val="WW-Absatz-Standardschriftart1111111111111111111"/>
    <w:uiPriority w:val="99"/>
    <w:rsid w:val="006F30E7"/>
  </w:style>
  <w:style w:type="character" w:customStyle="1" w:styleId="WW-Absatz-Standardschriftart11111111111111111111">
    <w:name w:val="WW-Absatz-Standardschriftart11111111111111111111"/>
    <w:uiPriority w:val="99"/>
    <w:rsid w:val="006F30E7"/>
  </w:style>
  <w:style w:type="character" w:customStyle="1" w:styleId="WW8Num1z0">
    <w:name w:val="WW8Num1z0"/>
    <w:uiPriority w:val="99"/>
    <w:rsid w:val="006F30E7"/>
    <w:rPr>
      <w:rFonts w:ascii="Symbol" w:hAnsi="Symbol"/>
    </w:rPr>
  </w:style>
  <w:style w:type="character" w:customStyle="1" w:styleId="WW8Num3z1">
    <w:name w:val="WW8Num3z1"/>
    <w:uiPriority w:val="99"/>
    <w:rsid w:val="006F30E7"/>
    <w:rPr>
      <w:rFonts w:ascii="OpenSymbol" w:hAnsi="OpenSymbol"/>
    </w:rPr>
  </w:style>
  <w:style w:type="character" w:customStyle="1" w:styleId="WW-Absatz-Standardschriftart111111111111111111111">
    <w:name w:val="WW-Absatz-Standardschriftart111111111111111111111"/>
    <w:uiPriority w:val="99"/>
    <w:rsid w:val="006F30E7"/>
  </w:style>
  <w:style w:type="character" w:customStyle="1" w:styleId="WW-Absatz-Standardschriftart1111111111111111111111">
    <w:name w:val="WW-Absatz-Standardschriftart1111111111111111111111"/>
    <w:uiPriority w:val="99"/>
    <w:rsid w:val="006F30E7"/>
  </w:style>
  <w:style w:type="character" w:customStyle="1" w:styleId="WW-Absatz-Standardschriftart11111111111111111111111">
    <w:name w:val="WW-Absatz-Standardschriftart11111111111111111111111"/>
    <w:uiPriority w:val="99"/>
    <w:rsid w:val="006F30E7"/>
  </w:style>
  <w:style w:type="character" w:customStyle="1" w:styleId="WW-Absatz-Standardschriftart111111111111111111111111">
    <w:name w:val="WW-Absatz-Standardschriftart111111111111111111111111"/>
    <w:uiPriority w:val="99"/>
    <w:rsid w:val="006F30E7"/>
  </w:style>
  <w:style w:type="character" w:customStyle="1" w:styleId="WW-Absatz-Standardschriftart1111111111111111111111111">
    <w:name w:val="WW-Absatz-Standardschriftart1111111111111111111111111"/>
    <w:uiPriority w:val="99"/>
    <w:rsid w:val="006F30E7"/>
  </w:style>
  <w:style w:type="character" w:customStyle="1" w:styleId="WW-Absatz-Standardschriftart11111111111111111111111111">
    <w:name w:val="WW-Absatz-Standardschriftart11111111111111111111111111"/>
    <w:uiPriority w:val="99"/>
    <w:rsid w:val="006F30E7"/>
  </w:style>
  <w:style w:type="character" w:customStyle="1" w:styleId="WW8Num53z0">
    <w:name w:val="WW8Num53z0"/>
    <w:uiPriority w:val="99"/>
    <w:rsid w:val="006F30E7"/>
    <w:rPr>
      <w:rFonts w:ascii="Symbol" w:hAnsi="Symbol"/>
    </w:rPr>
  </w:style>
  <w:style w:type="character" w:customStyle="1" w:styleId="WW8Num53z1">
    <w:name w:val="WW8Num53z1"/>
    <w:uiPriority w:val="99"/>
    <w:rsid w:val="006F30E7"/>
    <w:rPr>
      <w:rFonts w:ascii="Courier New" w:hAnsi="Courier New"/>
    </w:rPr>
  </w:style>
  <w:style w:type="character" w:customStyle="1" w:styleId="WW8Num53z2">
    <w:name w:val="WW8Num53z2"/>
    <w:uiPriority w:val="99"/>
    <w:rsid w:val="006F30E7"/>
    <w:rPr>
      <w:rFonts w:ascii="Wingdings" w:hAnsi="Wingdings"/>
    </w:rPr>
  </w:style>
  <w:style w:type="character" w:customStyle="1" w:styleId="WW8Num57z0">
    <w:name w:val="WW8Num57z0"/>
    <w:uiPriority w:val="99"/>
    <w:rsid w:val="006F30E7"/>
    <w:rPr>
      <w:rFonts w:ascii="Symbol" w:hAnsi="Symbol"/>
    </w:rPr>
  </w:style>
  <w:style w:type="character" w:customStyle="1" w:styleId="WW8Num57z1">
    <w:name w:val="WW8Num57z1"/>
    <w:uiPriority w:val="99"/>
    <w:rsid w:val="006F30E7"/>
    <w:rPr>
      <w:rFonts w:ascii="Courier New" w:hAnsi="Courier New"/>
    </w:rPr>
  </w:style>
  <w:style w:type="character" w:customStyle="1" w:styleId="WW8Num57z2">
    <w:name w:val="WW8Num57z2"/>
    <w:uiPriority w:val="99"/>
    <w:rsid w:val="006F30E7"/>
    <w:rPr>
      <w:rFonts w:ascii="Wingdings" w:hAnsi="Wingdings"/>
    </w:rPr>
  </w:style>
  <w:style w:type="character" w:customStyle="1" w:styleId="WW8Num24z0">
    <w:name w:val="WW8Num24z0"/>
    <w:uiPriority w:val="99"/>
    <w:rsid w:val="006F30E7"/>
    <w:rPr>
      <w:rFonts w:ascii="Symbol" w:hAnsi="Symbol"/>
    </w:rPr>
  </w:style>
  <w:style w:type="character" w:customStyle="1" w:styleId="WW8Num33z0">
    <w:name w:val="WW8Num33z0"/>
    <w:uiPriority w:val="99"/>
    <w:rsid w:val="006F30E7"/>
    <w:rPr>
      <w:rFonts w:ascii="Symbol" w:hAnsi="Symbol"/>
    </w:rPr>
  </w:style>
  <w:style w:type="character" w:customStyle="1" w:styleId="WW8Num33z1">
    <w:name w:val="WW8Num33z1"/>
    <w:uiPriority w:val="99"/>
    <w:rsid w:val="006F30E7"/>
    <w:rPr>
      <w:rFonts w:ascii="Courier New" w:hAnsi="Courier New"/>
    </w:rPr>
  </w:style>
  <w:style w:type="character" w:customStyle="1" w:styleId="WW8Num33z2">
    <w:name w:val="WW8Num33z2"/>
    <w:uiPriority w:val="99"/>
    <w:rsid w:val="006F30E7"/>
    <w:rPr>
      <w:rFonts w:ascii="Wingdings" w:hAnsi="Wingdings"/>
    </w:rPr>
  </w:style>
  <w:style w:type="character" w:customStyle="1" w:styleId="WW8Num31z0">
    <w:name w:val="WW8Num31z0"/>
    <w:uiPriority w:val="99"/>
    <w:rsid w:val="006F30E7"/>
    <w:rPr>
      <w:rFonts w:ascii="Wingdings" w:hAnsi="Wingdings"/>
      <w:sz w:val="20"/>
    </w:rPr>
  </w:style>
  <w:style w:type="character" w:customStyle="1" w:styleId="WW8Num31z1">
    <w:name w:val="WW8Num31z1"/>
    <w:uiPriority w:val="99"/>
    <w:rsid w:val="006F30E7"/>
    <w:rPr>
      <w:rFonts w:ascii="Symbol" w:hAnsi="Symbol"/>
      <w:sz w:val="20"/>
    </w:rPr>
  </w:style>
  <w:style w:type="character" w:customStyle="1" w:styleId="WW8Num25z0">
    <w:name w:val="WW8Num25z0"/>
    <w:uiPriority w:val="99"/>
    <w:rsid w:val="006F30E7"/>
    <w:rPr>
      <w:rFonts w:ascii="Symbol" w:hAnsi="Symbol"/>
    </w:rPr>
  </w:style>
  <w:style w:type="character" w:customStyle="1" w:styleId="aa">
    <w:name w:val="Маркеры списка"/>
    <w:uiPriority w:val="99"/>
    <w:rsid w:val="006F30E7"/>
    <w:rPr>
      <w:rFonts w:ascii="OpenSymbol" w:hAnsi="OpenSymbol"/>
    </w:rPr>
  </w:style>
  <w:style w:type="character" w:customStyle="1" w:styleId="ab">
    <w:name w:val="Символ нумерации"/>
    <w:uiPriority w:val="99"/>
    <w:rsid w:val="006F30E7"/>
  </w:style>
  <w:style w:type="paragraph" w:customStyle="1" w:styleId="a1">
    <w:name w:val="Заголовок"/>
    <w:basedOn w:val="a0"/>
    <w:next w:val="a2"/>
    <w:uiPriority w:val="99"/>
    <w:rsid w:val="006F30E7"/>
    <w:pPr>
      <w:keepNext/>
      <w:spacing w:before="240" w:after="120"/>
    </w:pPr>
    <w:rPr>
      <w:rFonts w:ascii="Arial" w:eastAsia="Microsoft YaHei" w:hAnsi="Arial"/>
      <w:sz w:val="28"/>
      <w:szCs w:val="28"/>
    </w:rPr>
  </w:style>
  <w:style w:type="paragraph" w:styleId="a2">
    <w:name w:val="Body Text"/>
    <w:basedOn w:val="a0"/>
    <w:link w:val="ac"/>
    <w:uiPriority w:val="99"/>
    <w:rsid w:val="006F30E7"/>
    <w:pPr>
      <w:spacing w:after="120"/>
    </w:pPr>
  </w:style>
  <w:style w:type="character" w:customStyle="1" w:styleId="ac">
    <w:name w:val="Основной текст Знак"/>
    <w:link w:val="a2"/>
    <w:uiPriority w:val="99"/>
    <w:locked/>
    <w:rsid w:val="006F30E7"/>
    <w:rPr>
      <w:rFonts w:ascii="Times New Roman" w:eastAsia="SimSun" w:hAnsi="Times New Roman" w:cs="Mangal"/>
      <w:kern w:val="1"/>
      <w:sz w:val="24"/>
      <w:szCs w:val="24"/>
      <w:lang w:eastAsia="zh-CN" w:bidi="hi-IN"/>
    </w:rPr>
  </w:style>
  <w:style w:type="paragraph" w:styleId="ad">
    <w:name w:val="List"/>
    <w:basedOn w:val="a2"/>
    <w:uiPriority w:val="99"/>
    <w:rsid w:val="006F30E7"/>
  </w:style>
  <w:style w:type="paragraph" w:styleId="ae">
    <w:name w:val="caption"/>
    <w:basedOn w:val="a0"/>
    <w:uiPriority w:val="99"/>
    <w:qFormat/>
    <w:rsid w:val="006F30E7"/>
    <w:pPr>
      <w:suppressLineNumbers/>
      <w:spacing w:before="120" w:after="120"/>
    </w:pPr>
    <w:rPr>
      <w:i/>
      <w:iCs/>
    </w:rPr>
  </w:style>
  <w:style w:type="paragraph" w:customStyle="1" w:styleId="31">
    <w:name w:val="Указатель3"/>
    <w:basedOn w:val="a0"/>
    <w:uiPriority w:val="99"/>
    <w:rsid w:val="006F30E7"/>
    <w:pPr>
      <w:suppressLineNumbers/>
    </w:pPr>
  </w:style>
  <w:style w:type="paragraph" w:customStyle="1" w:styleId="22">
    <w:name w:val="Название2"/>
    <w:basedOn w:val="a0"/>
    <w:uiPriority w:val="99"/>
    <w:rsid w:val="006F30E7"/>
    <w:pPr>
      <w:suppressLineNumbers/>
      <w:spacing w:before="120" w:after="120"/>
    </w:pPr>
    <w:rPr>
      <w:i/>
      <w:iCs/>
    </w:rPr>
  </w:style>
  <w:style w:type="paragraph" w:customStyle="1" w:styleId="23">
    <w:name w:val="Указатель2"/>
    <w:basedOn w:val="a0"/>
    <w:uiPriority w:val="99"/>
    <w:rsid w:val="006F30E7"/>
    <w:pPr>
      <w:suppressLineNumbers/>
    </w:pPr>
  </w:style>
  <w:style w:type="paragraph" w:customStyle="1" w:styleId="12">
    <w:name w:val="Название1"/>
    <w:basedOn w:val="a0"/>
    <w:uiPriority w:val="99"/>
    <w:rsid w:val="006F30E7"/>
    <w:pPr>
      <w:suppressLineNumbers/>
      <w:spacing w:before="120" w:after="120"/>
    </w:pPr>
    <w:rPr>
      <w:i/>
      <w:iCs/>
    </w:rPr>
  </w:style>
  <w:style w:type="paragraph" w:customStyle="1" w:styleId="13">
    <w:name w:val="Указатель1"/>
    <w:basedOn w:val="a0"/>
    <w:uiPriority w:val="99"/>
    <w:rsid w:val="006F30E7"/>
    <w:pPr>
      <w:suppressLineNumbers/>
    </w:pPr>
  </w:style>
  <w:style w:type="paragraph" w:customStyle="1" w:styleId="ConsPlusNonformat">
    <w:name w:val="ConsPlusNonformat"/>
    <w:uiPriority w:val="99"/>
    <w:rsid w:val="006F30E7"/>
    <w:pPr>
      <w:widowControl w:val="0"/>
      <w:suppressAutoHyphens/>
      <w:autoSpaceDE w:val="0"/>
    </w:pPr>
    <w:rPr>
      <w:rFonts w:ascii="Courier New" w:hAnsi="Courier New" w:cs="Courier New"/>
      <w:kern w:val="1"/>
      <w:lang w:eastAsia="zh-CN"/>
    </w:rPr>
  </w:style>
  <w:style w:type="paragraph" w:customStyle="1" w:styleId="af">
    <w:name w:val="Заголовок таблицы"/>
    <w:basedOn w:val="a8"/>
    <w:uiPriority w:val="99"/>
    <w:rsid w:val="006F30E7"/>
    <w:pPr>
      <w:jc w:val="center"/>
    </w:pPr>
    <w:rPr>
      <w:b/>
      <w:bCs/>
    </w:rPr>
  </w:style>
  <w:style w:type="paragraph" w:styleId="af0">
    <w:name w:val="Body Text Indent"/>
    <w:basedOn w:val="a0"/>
    <w:link w:val="af1"/>
    <w:uiPriority w:val="99"/>
    <w:rsid w:val="006F30E7"/>
    <w:pPr>
      <w:spacing w:after="120"/>
      <w:ind w:left="283"/>
    </w:pPr>
  </w:style>
  <w:style w:type="character" w:customStyle="1" w:styleId="af1">
    <w:name w:val="Основной текст с отступом Знак"/>
    <w:link w:val="af0"/>
    <w:uiPriority w:val="99"/>
    <w:locked/>
    <w:rsid w:val="006F30E7"/>
    <w:rPr>
      <w:rFonts w:ascii="Times New Roman" w:eastAsia="SimSun" w:hAnsi="Times New Roman" w:cs="Mangal"/>
      <w:kern w:val="1"/>
      <w:sz w:val="24"/>
      <w:szCs w:val="24"/>
      <w:lang w:eastAsia="zh-CN" w:bidi="hi-IN"/>
    </w:rPr>
  </w:style>
  <w:style w:type="paragraph" w:styleId="af2">
    <w:name w:val="Normal (Web)"/>
    <w:basedOn w:val="a0"/>
    <w:uiPriority w:val="99"/>
    <w:rsid w:val="006F30E7"/>
    <w:pPr>
      <w:spacing w:before="75" w:after="75" w:line="360" w:lineRule="auto"/>
      <w:ind w:firstLine="180"/>
    </w:pPr>
  </w:style>
  <w:style w:type="character" w:styleId="af3">
    <w:name w:val="Emphasis"/>
    <w:uiPriority w:val="99"/>
    <w:qFormat/>
    <w:rsid w:val="006F30E7"/>
    <w:rPr>
      <w:rFonts w:cs="Times New Roman"/>
      <w:i/>
    </w:rPr>
  </w:style>
  <w:style w:type="character" w:styleId="af4">
    <w:name w:val="Hyperlink"/>
    <w:uiPriority w:val="99"/>
    <w:rsid w:val="006F30E7"/>
    <w:rPr>
      <w:rFonts w:cs="Times New Roman"/>
      <w:color w:val="0563C1"/>
      <w:u w:val="single"/>
    </w:rPr>
  </w:style>
  <w:style w:type="paragraph" w:customStyle="1" w:styleId="14">
    <w:name w:val="Абзац списка1"/>
    <w:basedOn w:val="a0"/>
    <w:uiPriority w:val="99"/>
    <w:rsid w:val="006F30E7"/>
    <w:pPr>
      <w:widowControl/>
      <w:ind w:left="720"/>
    </w:pPr>
    <w:rPr>
      <w:rFonts w:eastAsia="Times New Roman" w:cs="Times New Roman"/>
      <w:kern w:val="0"/>
      <w:sz w:val="28"/>
      <w:szCs w:val="28"/>
      <w:lang w:bidi="ar-SA"/>
    </w:rPr>
  </w:style>
  <w:style w:type="character" w:styleId="af5">
    <w:name w:val="Strong"/>
    <w:uiPriority w:val="22"/>
    <w:qFormat/>
    <w:rsid w:val="006F30E7"/>
    <w:rPr>
      <w:rFonts w:cs="Times New Roman"/>
      <w:b/>
    </w:rPr>
  </w:style>
  <w:style w:type="character" w:customStyle="1" w:styleId="apple-converted-space">
    <w:name w:val="apple-converted-space"/>
    <w:rsid w:val="006F30E7"/>
  </w:style>
  <w:style w:type="paragraph" w:styleId="af6">
    <w:name w:val="Balloon Text"/>
    <w:basedOn w:val="a0"/>
    <w:link w:val="af7"/>
    <w:uiPriority w:val="99"/>
    <w:semiHidden/>
    <w:rsid w:val="006F30E7"/>
    <w:pPr>
      <w:widowControl/>
      <w:suppressAutoHyphens w:val="0"/>
    </w:pPr>
    <w:rPr>
      <w:rFonts w:ascii="Segoe UI" w:eastAsia="Calibri" w:hAnsi="Segoe UI" w:cs="Segoe UI"/>
      <w:kern w:val="0"/>
      <w:sz w:val="18"/>
      <w:szCs w:val="18"/>
      <w:lang w:eastAsia="en-US" w:bidi="ar-SA"/>
    </w:rPr>
  </w:style>
  <w:style w:type="character" w:customStyle="1" w:styleId="af7">
    <w:name w:val="Текст выноски Знак"/>
    <w:link w:val="af6"/>
    <w:uiPriority w:val="99"/>
    <w:semiHidden/>
    <w:locked/>
    <w:rsid w:val="006F30E7"/>
    <w:rPr>
      <w:rFonts w:ascii="Segoe UI" w:hAnsi="Segoe UI" w:cs="Segoe UI"/>
      <w:sz w:val="18"/>
      <w:szCs w:val="18"/>
    </w:rPr>
  </w:style>
  <w:style w:type="character" w:customStyle="1" w:styleId="WW8Num22z0">
    <w:name w:val="WW8Num22z0"/>
    <w:uiPriority w:val="99"/>
    <w:rsid w:val="00616A9D"/>
  </w:style>
  <w:style w:type="character" w:customStyle="1" w:styleId="WW8Num52z0">
    <w:name w:val="WW8Num52z0"/>
    <w:uiPriority w:val="99"/>
    <w:rsid w:val="00616A9D"/>
    <w:rPr>
      <w:rFonts w:ascii="Wingdings" w:hAnsi="Wingdings"/>
      <w:b/>
    </w:rPr>
  </w:style>
  <w:style w:type="character" w:customStyle="1" w:styleId="WW8Num52z1">
    <w:name w:val="WW8Num52z1"/>
    <w:uiPriority w:val="99"/>
    <w:rsid w:val="00616A9D"/>
    <w:rPr>
      <w:rFonts w:ascii="Courier New" w:hAnsi="Courier New"/>
    </w:rPr>
  </w:style>
  <w:style w:type="character" w:customStyle="1" w:styleId="WW8Num52z2">
    <w:name w:val="WW8Num52z2"/>
    <w:uiPriority w:val="99"/>
    <w:rsid w:val="00616A9D"/>
    <w:rPr>
      <w:rFonts w:ascii="Wingdings" w:hAnsi="Wingdings"/>
    </w:rPr>
  </w:style>
  <w:style w:type="character" w:customStyle="1" w:styleId="WW8Num52z3">
    <w:name w:val="WW8Num52z3"/>
    <w:uiPriority w:val="99"/>
    <w:rsid w:val="00616A9D"/>
    <w:rPr>
      <w:rFonts w:ascii="Symbol" w:hAnsi="Symbol"/>
    </w:rPr>
  </w:style>
  <w:style w:type="paragraph" w:customStyle="1" w:styleId="Standard">
    <w:name w:val="Standard"/>
    <w:rsid w:val="00616A9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16A9D"/>
    <w:pPr>
      <w:spacing w:after="120"/>
    </w:pPr>
  </w:style>
  <w:style w:type="paragraph" w:customStyle="1" w:styleId="TableContents">
    <w:name w:val="Table Contents"/>
    <w:basedOn w:val="Standard"/>
    <w:uiPriority w:val="99"/>
    <w:rsid w:val="00616A9D"/>
    <w:pPr>
      <w:suppressLineNumbers/>
    </w:pPr>
  </w:style>
  <w:style w:type="paragraph" w:customStyle="1" w:styleId="TableHeading">
    <w:name w:val="Table Heading"/>
    <w:basedOn w:val="TableContents"/>
    <w:uiPriority w:val="99"/>
    <w:rsid w:val="00616A9D"/>
    <w:pPr>
      <w:jc w:val="center"/>
    </w:pPr>
    <w:rPr>
      <w:b/>
      <w:bCs/>
    </w:rPr>
  </w:style>
  <w:style w:type="paragraph" w:customStyle="1" w:styleId="Default">
    <w:name w:val="Default"/>
    <w:rsid w:val="00616A9D"/>
    <w:pPr>
      <w:autoSpaceDE w:val="0"/>
      <w:autoSpaceDN w:val="0"/>
      <w:adjustRightInd w:val="0"/>
    </w:pPr>
    <w:rPr>
      <w:rFonts w:ascii="Times New Roman" w:hAnsi="Times New Roman"/>
      <w:color w:val="000000"/>
      <w:sz w:val="24"/>
      <w:szCs w:val="24"/>
    </w:rPr>
  </w:style>
  <w:style w:type="paragraph" w:customStyle="1" w:styleId="ui-helper-hidden">
    <w:name w:val="ui-helper-hidden"/>
    <w:basedOn w:val="a0"/>
    <w:uiPriority w:val="99"/>
    <w:rsid w:val="00616A9D"/>
    <w:pPr>
      <w:widowControl/>
      <w:suppressAutoHyphens w:val="0"/>
      <w:spacing w:before="100" w:beforeAutospacing="1" w:after="100" w:afterAutospacing="1"/>
    </w:pPr>
    <w:rPr>
      <w:rFonts w:eastAsia="Times New Roman" w:cs="Times New Roman"/>
      <w:vanish/>
      <w:kern w:val="0"/>
      <w:lang w:eastAsia="ru-RU" w:bidi="ar-SA"/>
    </w:rPr>
  </w:style>
  <w:style w:type="paragraph" w:customStyle="1" w:styleId="15">
    <w:name w:val="Без интервала1"/>
    <w:uiPriority w:val="99"/>
    <w:rsid w:val="00616A9D"/>
    <w:rPr>
      <w:rFonts w:eastAsia="Times New Roman"/>
      <w:sz w:val="22"/>
      <w:szCs w:val="22"/>
      <w:lang w:eastAsia="en-US"/>
    </w:rPr>
  </w:style>
  <w:style w:type="character" w:customStyle="1" w:styleId="220">
    <w:name w:val="Основной текст (2)2"/>
    <w:uiPriority w:val="99"/>
    <w:rsid w:val="008E288C"/>
    <w:rPr>
      <w:rFonts w:ascii="Times New Roman" w:hAnsi="Times New Roman" w:cs="Times New Roman"/>
      <w:color w:val="000000"/>
      <w:spacing w:val="0"/>
      <w:w w:val="100"/>
      <w:position w:val="0"/>
      <w:sz w:val="28"/>
      <w:szCs w:val="28"/>
      <w:u w:val="none"/>
      <w:lang w:val="ru-RU" w:eastAsia="ru-RU"/>
    </w:rPr>
  </w:style>
  <w:style w:type="character" w:customStyle="1" w:styleId="24">
    <w:name w:val="Основной текст (2)_"/>
    <w:link w:val="210"/>
    <w:uiPriority w:val="99"/>
    <w:locked/>
    <w:rsid w:val="008E288C"/>
    <w:rPr>
      <w:rFonts w:cs="Times New Roman"/>
      <w:sz w:val="28"/>
      <w:szCs w:val="28"/>
      <w:lang w:bidi="ar-SA"/>
    </w:rPr>
  </w:style>
  <w:style w:type="paragraph" w:customStyle="1" w:styleId="210">
    <w:name w:val="Основной текст (2)1"/>
    <w:basedOn w:val="a0"/>
    <w:link w:val="24"/>
    <w:uiPriority w:val="99"/>
    <w:rsid w:val="008E288C"/>
    <w:pPr>
      <w:shd w:val="clear" w:color="auto" w:fill="FFFFFF"/>
      <w:suppressAutoHyphens w:val="0"/>
      <w:spacing w:before="3180" w:after="3960" w:line="240" w:lineRule="atLeast"/>
      <w:ind w:hanging="360"/>
      <w:jc w:val="center"/>
    </w:pPr>
    <w:rPr>
      <w:rFonts w:eastAsia="Calibri" w:cs="Times New Roman"/>
      <w:noProof/>
      <w:kern w:val="0"/>
      <w:sz w:val="28"/>
      <w:szCs w:val="28"/>
      <w:lang w:eastAsia="ru-RU" w:bidi="ar-SA"/>
    </w:rPr>
  </w:style>
  <w:style w:type="paragraph" w:customStyle="1" w:styleId="af8">
    <w:name w:val="Знак Знак"/>
    <w:basedOn w:val="a0"/>
    <w:rsid w:val="008931C4"/>
    <w:pPr>
      <w:widowControl/>
      <w:suppressAutoHyphens w:val="0"/>
      <w:spacing w:before="100" w:beforeAutospacing="1" w:after="100" w:afterAutospacing="1"/>
    </w:pPr>
    <w:rPr>
      <w:rFonts w:ascii="Tahoma" w:eastAsia="Calibri" w:hAnsi="Tahoma" w:cs="Tahoma"/>
      <w:kern w:val="0"/>
      <w:sz w:val="20"/>
      <w:szCs w:val="20"/>
      <w:lang w:val="en-US" w:eastAsia="en-US" w:bidi="ar-SA"/>
    </w:rPr>
  </w:style>
  <w:style w:type="paragraph" w:styleId="a">
    <w:name w:val="List Bullet"/>
    <w:basedOn w:val="a0"/>
    <w:uiPriority w:val="99"/>
    <w:unhideWhenUsed/>
    <w:rsid w:val="001142DE"/>
    <w:pPr>
      <w:numPr>
        <w:numId w:val="39"/>
      </w:numPr>
      <w:contextualSpacing/>
    </w:pPr>
    <w:rPr>
      <w:kern w:val="2"/>
      <w:szCs w:val="21"/>
    </w:rPr>
  </w:style>
  <w:style w:type="table" w:styleId="af9">
    <w:name w:val="Table Grid"/>
    <w:basedOn w:val="a4"/>
    <w:uiPriority w:val="39"/>
    <w:locked/>
    <w:rsid w:val="00953F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E674A5"/>
    <w:pPr>
      <w:numPr>
        <w:numId w:val="41"/>
      </w:numPr>
    </w:pPr>
  </w:style>
  <w:style w:type="paragraph" w:customStyle="1" w:styleId="c22">
    <w:name w:val="c22"/>
    <w:basedOn w:val="a0"/>
    <w:rsid w:val="00E674A5"/>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rsid w:val="00E674A5"/>
  </w:style>
  <w:style w:type="paragraph" w:styleId="afa">
    <w:name w:val="header"/>
    <w:basedOn w:val="a0"/>
    <w:link w:val="afb"/>
    <w:uiPriority w:val="99"/>
    <w:unhideWhenUsed/>
    <w:rsid w:val="00E8429F"/>
    <w:pPr>
      <w:tabs>
        <w:tab w:val="center" w:pos="4677"/>
        <w:tab w:val="right" w:pos="9355"/>
      </w:tabs>
    </w:pPr>
    <w:rPr>
      <w:szCs w:val="21"/>
    </w:rPr>
  </w:style>
  <w:style w:type="character" w:customStyle="1" w:styleId="afb">
    <w:name w:val="Верхний колонтитул Знак"/>
    <w:link w:val="afa"/>
    <w:uiPriority w:val="99"/>
    <w:rsid w:val="00E8429F"/>
    <w:rPr>
      <w:rFonts w:ascii="Times New Roman" w:eastAsia="SimSun" w:hAnsi="Times New Roman" w:cs="Mangal"/>
      <w:kern w:val="1"/>
      <w:sz w:val="24"/>
      <w:szCs w:val="21"/>
      <w:lang w:eastAsia="zh-CN" w:bidi="hi-IN"/>
    </w:rPr>
  </w:style>
  <w:style w:type="paragraph" w:styleId="afc">
    <w:name w:val="footer"/>
    <w:basedOn w:val="a0"/>
    <w:link w:val="afd"/>
    <w:unhideWhenUsed/>
    <w:rsid w:val="00E8429F"/>
    <w:pPr>
      <w:tabs>
        <w:tab w:val="center" w:pos="4677"/>
        <w:tab w:val="right" w:pos="9355"/>
      </w:tabs>
    </w:pPr>
    <w:rPr>
      <w:szCs w:val="21"/>
    </w:rPr>
  </w:style>
  <w:style w:type="character" w:customStyle="1" w:styleId="afd">
    <w:name w:val="Нижний колонтитул Знак"/>
    <w:link w:val="afc"/>
    <w:rsid w:val="00E8429F"/>
    <w:rPr>
      <w:rFonts w:ascii="Times New Roman" w:eastAsia="SimSun" w:hAnsi="Times New Roman" w:cs="Mangal"/>
      <w:kern w:val="1"/>
      <w:sz w:val="24"/>
      <w:szCs w:val="21"/>
      <w:lang w:eastAsia="zh-CN" w:bidi="hi-IN"/>
    </w:rPr>
  </w:style>
  <w:style w:type="character" w:customStyle="1" w:styleId="50">
    <w:name w:val="Заголовок 5 Знак"/>
    <w:link w:val="5"/>
    <w:semiHidden/>
    <w:rsid w:val="001702FA"/>
    <w:rPr>
      <w:rFonts w:ascii="Calibri" w:eastAsia="Times New Roman" w:hAnsi="Calibri" w:cs="Mangal"/>
      <w:b/>
      <w:bCs/>
      <w:i/>
      <w:iCs/>
      <w:kern w:val="1"/>
      <w:sz w:val="26"/>
      <w:szCs w:val="23"/>
      <w:lang w:eastAsia="zh-CN" w:bidi="hi-IN"/>
    </w:rPr>
  </w:style>
  <w:style w:type="table" w:customStyle="1" w:styleId="16">
    <w:name w:val="Сетка таблицы1"/>
    <w:basedOn w:val="a4"/>
    <w:next w:val="af9"/>
    <w:uiPriority w:val="59"/>
    <w:rsid w:val="00E5510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5510B"/>
    <w:rPr>
      <w:rFonts w:eastAsia="Times New Roman"/>
      <w:sz w:val="22"/>
      <w:szCs w:val="22"/>
    </w:rPr>
    <w:tblPr>
      <w:tblCellMar>
        <w:top w:w="0" w:type="dxa"/>
        <w:left w:w="0" w:type="dxa"/>
        <w:bottom w:w="0" w:type="dxa"/>
        <w:right w:w="0" w:type="dxa"/>
      </w:tblCellMar>
    </w:tblPr>
  </w:style>
  <w:style w:type="table" w:customStyle="1" w:styleId="25">
    <w:name w:val="Сетка таблицы2"/>
    <w:basedOn w:val="a4"/>
    <w:next w:val="af9"/>
    <w:uiPriority w:val="39"/>
    <w:rsid w:val="00ED02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f9"/>
    <w:uiPriority w:val="39"/>
    <w:rsid w:val="00ED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Без интервала2"/>
    <w:link w:val="NoSpacingChar"/>
    <w:rsid w:val="00ED0245"/>
    <w:rPr>
      <w:rFonts w:ascii="Times New Roman" w:eastAsia="Times New Roman" w:hAnsi="Times New Roman"/>
      <w:sz w:val="22"/>
    </w:rPr>
  </w:style>
  <w:style w:type="character" w:customStyle="1" w:styleId="NoSpacingChar">
    <w:name w:val="No Spacing Char"/>
    <w:link w:val="26"/>
    <w:qFormat/>
    <w:locked/>
    <w:rsid w:val="00ED0245"/>
    <w:rPr>
      <w:rFonts w:ascii="Times New Roman" w:eastAsia="Times New Roman" w:hAnsi="Times New Roman"/>
      <w:sz w:val="22"/>
    </w:rPr>
  </w:style>
  <w:style w:type="paragraph" w:customStyle="1" w:styleId="27">
    <w:name w:val="Абзац списка2"/>
    <w:basedOn w:val="a0"/>
    <w:rsid w:val="00ED0245"/>
    <w:pPr>
      <w:widowControl/>
      <w:suppressAutoHyphens w:val="0"/>
      <w:ind w:left="720"/>
      <w:contextualSpacing/>
    </w:pPr>
    <w:rPr>
      <w:rFonts w:eastAsia="Calibri" w:cs="Times New Roman"/>
      <w:kern w:val="0"/>
      <w:lang w:eastAsia="ru-RU" w:bidi="ar-SA"/>
    </w:rPr>
  </w:style>
  <w:style w:type="paragraph" w:customStyle="1" w:styleId="211">
    <w:name w:val="Без интервала21"/>
    <w:rsid w:val="00ED0245"/>
    <w:rPr>
      <w:rFonts w:ascii="Times New Roman" w:eastAsia="Times New Roman" w:hAnsi="Times New Roman"/>
      <w:sz w:val="22"/>
    </w:rPr>
  </w:style>
  <w:style w:type="character" w:customStyle="1" w:styleId="afe">
    <w:name w:val="Основной текст + Полужирный"/>
    <w:rsid w:val="00ED024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3">
    <w:name w:val="c3"/>
    <w:rsid w:val="00ED0245"/>
  </w:style>
  <w:style w:type="paragraph" w:customStyle="1" w:styleId="33">
    <w:name w:val="Абзац списка3"/>
    <w:basedOn w:val="a0"/>
    <w:rsid w:val="00ED0245"/>
    <w:pPr>
      <w:widowControl/>
      <w:spacing w:after="12" w:line="264" w:lineRule="auto"/>
      <w:ind w:left="720" w:hanging="10"/>
      <w:contextualSpacing/>
      <w:jc w:val="both"/>
    </w:pPr>
    <w:rPr>
      <w:rFonts w:eastAsia="Times New Roman" w:cs="Times New Roman"/>
      <w:color w:val="000000"/>
      <w:kern w:val="2"/>
    </w:rPr>
  </w:style>
  <w:style w:type="paragraph" w:customStyle="1" w:styleId="34">
    <w:name w:val="Без интервала3"/>
    <w:rsid w:val="00ED0245"/>
    <w:rPr>
      <w:rFonts w:ascii="Times New Roman" w:eastAsia="Times New Roman" w:hAnsi="Times New Roman"/>
      <w:sz w:val="22"/>
    </w:rPr>
  </w:style>
  <w:style w:type="paragraph" w:customStyle="1" w:styleId="aff">
    <w:name w:val="Базовый"/>
    <w:uiPriority w:val="99"/>
    <w:rsid w:val="00ED0245"/>
    <w:pPr>
      <w:widowControl w:val="0"/>
      <w:suppressAutoHyphens/>
      <w:spacing w:line="100" w:lineRule="atLeast"/>
    </w:pPr>
    <w:rPr>
      <w:rFonts w:ascii="Times New Roman" w:eastAsia="SimSun" w:hAnsi="Times New Roman" w:cs="Mangal"/>
      <w:sz w:val="24"/>
      <w:szCs w:val="24"/>
      <w:lang w:eastAsia="hi-IN" w:bidi="hi-IN"/>
    </w:rPr>
  </w:style>
  <w:style w:type="table" w:customStyle="1" w:styleId="110">
    <w:name w:val="Сетка таблицы11"/>
    <w:basedOn w:val="a4"/>
    <w:uiPriority w:val="59"/>
    <w:rsid w:val="00ED0245"/>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4"/>
    <w:next w:val="af9"/>
    <w:uiPriority w:val="39"/>
    <w:rsid w:val="00ED0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9"/>
    <w:uiPriority w:val="39"/>
    <w:rsid w:val="00ED0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D0245"/>
    <w:rPr>
      <w:rFonts w:eastAsia="Times New Roman"/>
      <w:sz w:val="22"/>
      <w:szCs w:val="22"/>
    </w:rPr>
    <w:tblPr>
      <w:tblCellMar>
        <w:top w:w="0" w:type="dxa"/>
        <w:left w:w="0" w:type="dxa"/>
        <w:bottom w:w="0" w:type="dxa"/>
        <w:right w:w="0" w:type="dxa"/>
      </w:tblCellMar>
    </w:tblPr>
  </w:style>
  <w:style w:type="paragraph" w:customStyle="1" w:styleId="17">
    <w:name w:val="Обычный1"/>
    <w:link w:val="aff0"/>
    <w:uiPriority w:val="99"/>
    <w:qFormat/>
    <w:rsid w:val="00ED0245"/>
    <w:pPr>
      <w:widowControl w:val="0"/>
      <w:suppressAutoHyphens/>
      <w:spacing w:line="100" w:lineRule="atLeast"/>
    </w:pPr>
    <w:rPr>
      <w:rFonts w:ascii="Times New Roman" w:eastAsia="SimSun" w:hAnsi="Times New Roman" w:cs="Mangal"/>
      <w:sz w:val="24"/>
      <w:szCs w:val="24"/>
      <w:lang w:eastAsia="hi-IN" w:bidi="hi-IN"/>
    </w:rPr>
  </w:style>
  <w:style w:type="character" w:customStyle="1" w:styleId="aff0">
    <w:name w:val="Основной текст_"/>
    <w:link w:val="17"/>
    <w:uiPriority w:val="99"/>
    <w:qFormat/>
    <w:locked/>
    <w:rsid w:val="00ED0245"/>
    <w:rPr>
      <w:rFonts w:ascii="Times New Roman" w:eastAsia="SimSun" w:hAnsi="Times New Roman" w:cs="Mangal"/>
      <w:sz w:val="24"/>
      <w:szCs w:val="24"/>
      <w:lang w:eastAsia="hi-IN" w:bidi="hi-IN"/>
    </w:rPr>
  </w:style>
  <w:style w:type="paragraph" w:customStyle="1" w:styleId="4">
    <w:name w:val="Без интервала4"/>
    <w:rsid w:val="00ED0245"/>
    <w:rPr>
      <w:rFonts w:ascii="Times New Roman" w:eastAsia="Times New Roman" w:hAnsi="Times New Roman"/>
      <w:sz w:val="22"/>
    </w:rPr>
  </w:style>
  <w:style w:type="paragraph" w:customStyle="1" w:styleId="40">
    <w:name w:val="Абзац списка4"/>
    <w:basedOn w:val="a0"/>
    <w:rsid w:val="00ED0245"/>
    <w:pPr>
      <w:widowControl/>
      <w:suppressAutoHyphens w:val="0"/>
      <w:spacing w:after="200"/>
      <w:ind w:left="720" w:firstLine="720"/>
      <w:contextualSpacing/>
      <w:jc w:val="both"/>
    </w:pPr>
    <w:rPr>
      <w:rFonts w:eastAsia="Times New Roman" w:cs="Times New Roman"/>
      <w:kern w:val="0"/>
      <w:sz w:val="28"/>
      <w:szCs w:val="28"/>
      <w:lang w:eastAsia="ru-RU" w:bidi="ar-SA"/>
    </w:rPr>
  </w:style>
  <w:style w:type="character" w:styleId="aff1">
    <w:name w:val="page number"/>
    <w:basedOn w:val="a3"/>
    <w:rsid w:val="00ED0245"/>
  </w:style>
  <w:style w:type="table" w:customStyle="1" w:styleId="120">
    <w:name w:val="Сетка таблицы12"/>
    <w:basedOn w:val="a4"/>
    <w:uiPriority w:val="59"/>
    <w:rsid w:val="00225FE7"/>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9"/>
    <w:uiPriority w:val="39"/>
    <w:rsid w:val="003B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uiPriority w:val="59"/>
    <w:rsid w:val="003B4151"/>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8">
    <w:name w:val="Основной текст (2)"/>
    <w:basedOn w:val="a3"/>
    <w:rsid w:val="00880D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51">
    <w:name w:val="Сетка таблицы5"/>
    <w:basedOn w:val="a4"/>
    <w:next w:val="af9"/>
    <w:uiPriority w:val="39"/>
    <w:rsid w:val="000D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f9"/>
    <w:uiPriority w:val="39"/>
    <w:rsid w:val="000D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f9"/>
    <w:uiPriority w:val="39"/>
    <w:rsid w:val="0092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f9"/>
    <w:uiPriority w:val="39"/>
    <w:rsid w:val="00BD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4"/>
    <w:next w:val="af9"/>
    <w:uiPriority w:val="39"/>
    <w:rsid w:val="0053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9"/>
    <w:uiPriority w:val="39"/>
    <w:rsid w:val="0041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9"/>
    <w:uiPriority w:val="39"/>
    <w:rsid w:val="0041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9"/>
    <w:uiPriority w:val="39"/>
    <w:rsid w:val="001D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5"/>
    <w:uiPriority w:val="99"/>
    <w:semiHidden/>
    <w:unhideWhenUsed/>
    <w:rsid w:val="0005786A"/>
  </w:style>
  <w:style w:type="paragraph" w:customStyle="1" w:styleId="52">
    <w:name w:val="Без интервала5"/>
    <w:rsid w:val="00E42C7C"/>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86">
      <w:bodyDiv w:val="1"/>
      <w:marLeft w:val="0"/>
      <w:marRight w:val="0"/>
      <w:marTop w:val="0"/>
      <w:marBottom w:val="0"/>
      <w:divBdr>
        <w:top w:val="none" w:sz="0" w:space="0" w:color="auto"/>
        <w:left w:val="none" w:sz="0" w:space="0" w:color="auto"/>
        <w:bottom w:val="none" w:sz="0" w:space="0" w:color="auto"/>
        <w:right w:val="none" w:sz="0" w:space="0" w:color="auto"/>
      </w:divBdr>
    </w:div>
    <w:div w:id="254019935">
      <w:bodyDiv w:val="1"/>
      <w:marLeft w:val="0"/>
      <w:marRight w:val="0"/>
      <w:marTop w:val="0"/>
      <w:marBottom w:val="0"/>
      <w:divBdr>
        <w:top w:val="none" w:sz="0" w:space="0" w:color="auto"/>
        <w:left w:val="none" w:sz="0" w:space="0" w:color="auto"/>
        <w:bottom w:val="none" w:sz="0" w:space="0" w:color="auto"/>
        <w:right w:val="none" w:sz="0" w:space="0" w:color="auto"/>
      </w:divBdr>
    </w:div>
    <w:div w:id="297998530">
      <w:bodyDiv w:val="1"/>
      <w:marLeft w:val="0"/>
      <w:marRight w:val="0"/>
      <w:marTop w:val="0"/>
      <w:marBottom w:val="0"/>
      <w:divBdr>
        <w:top w:val="none" w:sz="0" w:space="0" w:color="auto"/>
        <w:left w:val="none" w:sz="0" w:space="0" w:color="auto"/>
        <w:bottom w:val="none" w:sz="0" w:space="0" w:color="auto"/>
        <w:right w:val="none" w:sz="0" w:space="0" w:color="auto"/>
      </w:divBdr>
    </w:div>
    <w:div w:id="310522396">
      <w:bodyDiv w:val="1"/>
      <w:marLeft w:val="0"/>
      <w:marRight w:val="0"/>
      <w:marTop w:val="0"/>
      <w:marBottom w:val="0"/>
      <w:divBdr>
        <w:top w:val="none" w:sz="0" w:space="0" w:color="auto"/>
        <w:left w:val="none" w:sz="0" w:space="0" w:color="auto"/>
        <w:bottom w:val="none" w:sz="0" w:space="0" w:color="auto"/>
        <w:right w:val="none" w:sz="0" w:space="0" w:color="auto"/>
      </w:divBdr>
    </w:div>
    <w:div w:id="584071921">
      <w:marLeft w:val="0"/>
      <w:marRight w:val="0"/>
      <w:marTop w:val="0"/>
      <w:marBottom w:val="0"/>
      <w:divBdr>
        <w:top w:val="none" w:sz="0" w:space="0" w:color="auto"/>
        <w:left w:val="none" w:sz="0" w:space="0" w:color="auto"/>
        <w:bottom w:val="none" w:sz="0" w:space="0" w:color="auto"/>
        <w:right w:val="none" w:sz="0" w:space="0" w:color="auto"/>
      </w:divBdr>
      <w:divsChild>
        <w:div w:id="584071920">
          <w:marLeft w:val="0"/>
          <w:marRight w:val="0"/>
          <w:marTop w:val="0"/>
          <w:marBottom w:val="0"/>
          <w:divBdr>
            <w:top w:val="none" w:sz="0" w:space="0" w:color="auto"/>
            <w:left w:val="none" w:sz="0" w:space="0" w:color="auto"/>
            <w:bottom w:val="none" w:sz="0" w:space="0" w:color="auto"/>
            <w:right w:val="none" w:sz="0" w:space="0" w:color="auto"/>
          </w:divBdr>
        </w:div>
      </w:divsChild>
    </w:div>
    <w:div w:id="1302541152">
      <w:bodyDiv w:val="1"/>
      <w:marLeft w:val="0"/>
      <w:marRight w:val="0"/>
      <w:marTop w:val="0"/>
      <w:marBottom w:val="0"/>
      <w:divBdr>
        <w:top w:val="none" w:sz="0" w:space="0" w:color="auto"/>
        <w:left w:val="none" w:sz="0" w:space="0" w:color="auto"/>
        <w:bottom w:val="none" w:sz="0" w:space="0" w:color="auto"/>
        <w:right w:val="none" w:sz="0" w:space="0" w:color="auto"/>
      </w:divBdr>
    </w:div>
    <w:div w:id="21085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32.ru/osnovnye-svedeniya-o-madou-crr-ds-no32"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1072;doy_32@mai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32.r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latin typeface="Times New Roman" panose="02020603050405020304" pitchFamily="18" charset="0"/>
                <a:cs typeface="Times New Roman" panose="02020603050405020304" pitchFamily="18" charset="0"/>
              </a:rPr>
              <a:t>Возраст</a:t>
            </a:r>
            <a:r>
              <a:rPr lang="ru-RU" sz="1100" b="1" baseline="0">
                <a:latin typeface="Times New Roman" panose="02020603050405020304" pitchFamily="18" charset="0"/>
                <a:cs typeface="Times New Roman" panose="02020603050405020304" pitchFamily="18" charset="0"/>
              </a:rPr>
              <a:t> педагогического состава на момент самообследования</a:t>
            </a:r>
            <a:endParaRPr lang="ru-RU"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Педагогов старше 50 лет - 15 </c:v>
                </c:pt>
              </c:strCache>
            </c:strRef>
          </c:tx>
          <c:spPr>
            <a:solidFill>
              <a:schemeClr val="accent1"/>
            </a:solidFill>
            <a:ln>
              <a:noFill/>
            </a:ln>
            <a:effectLst/>
          </c:spPr>
          <c:invertIfNegative val="0"/>
          <c:cat>
            <c:strRef>
              <c:f>Лист1!$A$2</c:f>
              <c:strCache>
                <c:ptCount val="1"/>
                <c:pt idx="0">
                  <c:v>2020 год</c:v>
                </c:pt>
              </c:strCache>
            </c:strRef>
          </c:cat>
          <c:val>
            <c:numRef>
              <c:f>Лист1!$B$2</c:f>
              <c:numCache>
                <c:formatCode>General</c:formatCode>
                <c:ptCount val="1"/>
                <c:pt idx="0">
                  <c:v>4.5</c:v>
                </c:pt>
              </c:numCache>
            </c:numRef>
          </c:val>
        </c:ser>
        <c:ser>
          <c:idx val="1"/>
          <c:order val="1"/>
          <c:tx>
            <c:strRef>
              <c:f>Лист1!$C$1</c:f>
              <c:strCache>
                <c:ptCount val="1"/>
                <c:pt idx="0">
                  <c:v>Педагогов до 30 лет-7 </c:v>
                </c:pt>
              </c:strCache>
            </c:strRef>
          </c:tx>
          <c:spPr>
            <a:solidFill>
              <a:schemeClr val="accent2"/>
            </a:solidFill>
            <a:ln>
              <a:noFill/>
            </a:ln>
            <a:effectLst/>
          </c:spPr>
          <c:invertIfNegative val="0"/>
          <c:cat>
            <c:strRef>
              <c:f>Лист1!$A$2</c:f>
              <c:strCache>
                <c:ptCount val="1"/>
                <c:pt idx="0">
                  <c:v>2020 год</c:v>
                </c:pt>
              </c:strCache>
            </c:strRef>
          </c:cat>
          <c:val>
            <c:numRef>
              <c:f>Лист1!$C$2</c:f>
              <c:numCache>
                <c:formatCode>General</c:formatCode>
                <c:ptCount val="1"/>
                <c:pt idx="0">
                  <c:v>2.8</c:v>
                </c:pt>
              </c:numCache>
            </c:numRef>
          </c:val>
        </c:ser>
        <c:ser>
          <c:idx val="2"/>
          <c:order val="2"/>
          <c:tx>
            <c:strRef>
              <c:f>Лист1!$D$1</c:f>
              <c:strCache>
                <c:ptCount val="1"/>
                <c:pt idx="0">
                  <c:v>Педагогов от 31 года до 50 лет  - 23</c:v>
                </c:pt>
              </c:strCache>
            </c:strRef>
          </c:tx>
          <c:spPr>
            <a:solidFill>
              <a:schemeClr val="accent3"/>
            </a:solidFill>
            <a:ln>
              <a:noFill/>
            </a:ln>
            <a:effectLst/>
          </c:spPr>
          <c:invertIfNegative val="0"/>
          <c:cat>
            <c:strRef>
              <c:f>Лист1!$A$2</c:f>
              <c:strCache>
                <c:ptCount val="1"/>
                <c:pt idx="0">
                  <c:v>2020 год</c:v>
                </c:pt>
              </c:strCache>
            </c:strRef>
          </c:cat>
          <c:val>
            <c:numRef>
              <c:f>Лист1!$D$2</c:f>
              <c:numCache>
                <c:formatCode>General</c:formatCode>
                <c:ptCount val="1"/>
                <c:pt idx="0">
                  <c:v>5</c:v>
                </c:pt>
              </c:numCache>
            </c:numRef>
          </c:val>
        </c:ser>
        <c:dLbls>
          <c:showLegendKey val="0"/>
          <c:showVal val="0"/>
          <c:showCatName val="0"/>
          <c:showSerName val="0"/>
          <c:showPercent val="0"/>
          <c:showBubbleSize val="0"/>
        </c:dLbls>
        <c:gapWidth val="182"/>
        <c:axId val="280328056"/>
        <c:axId val="261855696"/>
      </c:barChart>
      <c:catAx>
        <c:axId val="280328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61855696"/>
        <c:crosses val="autoZero"/>
        <c:auto val="1"/>
        <c:lblAlgn val="ctr"/>
        <c:lblOffset val="100"/>
        <c:noMultiLvlLbl val="0"/>
      </c:catAx>
      <c:valAx>
        <c:axId val="261855696"/>
        <c:scaling>
          <c:orientation val="minMax"/>
        </c:scaling>
        <c:delete val="1"/>
        <c:axPos val="b"/>
        <c:numFmt formatCode="General" sourceLinked="1"/>
        <c:majorTickMark val="none"/>
        <c:minorTickMark val="none"/>
        <c:tickLblPos val="nextTo"/>
        <c:crossAx val="280328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3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latin typeface="Times New Roman" panose="02020603050405020304" pitchFamily="18" charset="0"/>
                <a:cs typeface="Times New Roman" panose="02020603050405020304" pitchFamily="18" charset="0"/>
              </a:rPr>
              <a:t>Стаж</a:t>
            </a:r>
            <a:r>
              <a:rPr lang="ru-RU" sz="1100" b="1" baseline="0">
                <a:latin typeface="Times New Roman" panose="02020603050405020304" pitchFamily="18" charset="0"/>
                <a:cs typeface="Times New Roman" panose="02020603050405020304" pitchFamily="18" charset="0"/>
              </a:rPr>
              <a:t> педагогического состава на момент самообследования</a:t>
            </a:r>
            <a:endParaRPr lang="ru-RU" sz="1100"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До 5 лет - 12</c:v>
                </c:pt>
              </c:strCache>
            </c:strRef>
          </c:tx>
          <c:spPr>
            <a:solidFill>
              <a:schemeClr val="accent1"/>
            </a:solidFill>
            <a:ln>
              <a:noFill/>
            </a:ln>
            <a:effectLst/>
          </c:spPr>
          <c:invertIfNegative val="0"/>
          <c:cat>
            <c:strRef>
              <c:f>Лист1!$A$2</c:f>
              <c:strCache>
                <c:ptCount val="1"/>
                <c:pt idx="0">
                  <c:v>2020 год</c:v>
                </c:pt>
              </c:strCache>
            </c:strRef>
          </c:cat>
          <c:val>
            <c:numRef>
              <c:f>Лист1!$B$2</c:f>
              <c:numCache>
                <c:formatCode>General</c:formatCode>
                <c:ptCount val="1"/>
                <c:pt idx="0">
                  <c:v>4.5</c:v>
                </c:pt>
              </c:numCache>
            </c:numRef>
          </c:val>
        </c:ser>
        <c:ser>
          <c:idx val="1"/>
          <c:order val="1"/>
          <c:tx>
            <c:strRef>
              <c:f>Лист1!$C$1</c:f>
              <c:strCache>
                <c:ptCount val="1"/>
                <c:pt idx="0">
                  <c:v>От 6 до 10 лет - 8 </c:v>
                </c:pt>
              </c:strCache>
            </c:strRef>
          </c:tx>
          <c:spPr>
            <a:solidFill>
              <a:schemeClr val="accent2"/>
            </a:solidFill>
            <a:ln>
              <a:noFill/>
            </a:ln>
            <a:effectLst/>
          </c:spPr>
          <c:invertIfNegative val="0"/>
          <c:cat>
            <c:strRef>
              <c:f>Лист1!$A$2</c:f>
              <c:strCache>
                <c:ptCount val="1"/>
                <c:pt idx="0">
                  <c:v>2020 год</c:v>
                </c:pt>
              </c:strCache>
            </c:strRef>
          </c:cat>
          <c:val>
            <c:numRef>
              <c:f>Лист1!$C$2</c:f>
              <c:numCache>
                <c:formatCode>General</c:formatCode>
                <c:ptCount val="1"/>
                <c:pt idx="0">
                  <c:v>2.8</c:v>
                </c:pt>
              </c:numCache>
            </c:numRef>
          </c:val>
        </c:ser>
        <c:ser>
          <c:idx val="2"/>
          <c:order val="2"/>
          <c:tx>
            <c:strRef>
              <c:f>Лист1!$D$1</c:f>
              <c:strCache>
                <c:ptCount val="1"/>
                <c:pt idx="0">
                  <c:v>11 лет и больше - 25 </c:v>
                </c:pt>
              </c:strCache>
            </c:strRef>
          </c:tx>
          <c:spPr>
            <a:solidFill>
              <a:schemeClr val="accent3"/>
            </a:solidFill>
            <a:ln>
              <a:noFill/>
            </a:ln>
            <a:effectLst/>
          </c:spPr>
          <c:invertIfNegative val="0"/>
          <c:cat>
            <c:strRef>
              <c:f>Лист1!$A$2</c:f>
              <c:strCache>
                <c:ptCount val="1"/>
                <c:pt idx="0">
                  <c:v>2020 год</c:v>
                </c:pt>
              </c:strCache>
            </c:strRef>
          </c:cat>
          <c:val>
            <c:numRef>
              <c:f>Лист1!$D$2</c:f>
              <c:numCache>
                <c:formatCode>General</c:formatCode>
                <c:ptCount val="1"/>
                <c:pt idx="0">
                  <c:v>5</c:v>
                </c:pt>
              </c:numCache>
            </c:numRef>
          </c:val>
        </c:ser>
        <c:dLbls>
          <c:showLegendKey val="0"/>
          <c:showVal val="0"/>
          <c:showCatName val="0"/>
          <c:showSerName val="0"/>
          <c:showPercent val="0"/>
          <c:showBubbleSize val="0"/>
        </c:dLbls>
        <c:gapWidth val="182"/>
        <c:axId val="279902744"/>
        <c:axId val="261190248"/>
      </c:barChart>
      <c:catAx>
        <c:axId val="279902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261190248"/>
        <c:crosses val="autoZero"/>
        <c:auto val="1"/>
        <c:lblAlgn val="ctr"/>
        <c:lblOffset val="100"/>
        <c:noMultiLvlLbl val="0"/>
      </c:catAx>
      <c:valAx>
        <c:axId val="261190248"/>
        <c:scaling>
          <c:orientation val="minMax"/>
        </c:scaling>
        <c:delete val="1"/>
        <c:axPos val="b"/>
        <c:numFmt formatCode="General" sourceLinked="1"/>
        <c:majorTickMark val="none"/>
        <c:minorTickMark val="none"/>
        <c:tickLblPos val="nextTo"/>
        <c:crossAx val="279902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3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44EpwRKX64RX1FSTzI2MXqryOhI=</DigestValue>
    </Reference>
    <Reference Type="http://www.w3.org/2000/09/xmldsig#Object" URI="#idOfficeObject">
      <DigestMethod Algorithm="http://www.w3.org/2000/09/xmldsig#sha1"/>
      <DigestValue>BjhRqGT/B1CCND2oDrf1rNpPTuk=</DigestValue>
    </Reference>
    <Reference Type="http://uri.etsi.org/01903#SignedProperties" URI="#idSignedProperties">
      <Transforms>
        <Transform Algorithm="http://www.w3.org/TR/2001/REC-xml-c14n-20010315"/>
      </Transforms>
      <DigestMethod Algorithm="http://www.w3.org/2000/09/xmldsig#sha1"/>
      <DigestValue>ei/QNYjTKGb09wsQIBF22Ubg50o=</DigestValue>
    </Reference>
    <Reference Type="http://www.w3.org/2000/09/xmldsig#Object" URI="#idValidSigLnImg">
      <DigestMethod Algorithm="http://www.w3.org/2000/09/xmldsig#sha1"/>
      <DigestValue>PGtYcM5gUt7AF2V359lEhUJivn4=</DigestValue>
    </Reference>
    <Reference Type="http://www.w3.org/2000/09/xmldsig#Object" URI="#idInvalidSigLnImg">
      <DigestMethod Algorithm="http://www.w3.org/2000/09/xmldsig#sha1"/>
      <DigestValue>HdPvFhdqvdzC+tkmvfr0TeLu0+c=</DigestValue>
    </Reference>
  </SignedInfo>
  <SignatureValue>EhoMDBRXzSbM0mFcmleMdChuqSZdYql9lYnk94U66RIPQOuPP8LmqkzSbIxCnFTSeEzisgWlSaU+
g1b/V3K8MRAY2w4eI0rgwEkm6/ePBwoHgdnaXkbeWrtMMHv75JYkR0tVcuL7wMv9h1UEimKG9j9U
pPB6i0ep1yRyCLv3wQc=</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0/09/xmldsig#sha1"/>
        <DigestValue>qB32QgJyZzMLSor9rel7L+rLXQI=</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PNBNzuo8nrdURKFQJrrJo4D/2D0=</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b2dhh9rHKIHrOW6JmxObg8vWynE=</DigestValue>
      </Reference>
      <Reference URI="/word/charts/chart1.xml?ContentType=application/vnd.openxmlformats-officedocument.drawingml.chart+xml">
        <DigestMethod Algorithm="http://www.w3.org/2000/09/xmldsig#sha1"/>
        <DigestValue>aBi8i9X5rKKUkC8nBuwsWx4ScO4=</DigestValue>
      </Reference>
      <Reference URI="/word/charts/chart2.xml?ContentType=application/vnd.openxmlformats-officedocument.drawingml.chart+xml">
        <DigestMethod Algorithm="http://www.w3.org/2000/09/xmldsig#sha1"/>
        <DigestValue>ZS9Kvz6yPf+GPHlcfrSkgn3v0/A=</DigestValue>
      </Reference>
      <Reference URI="/word/charts/colors1.xml?ContentType=application/vnd.ms-office.chartcolorstyle+xml">
        <DigestMethod Algorithm="http://www.w3.org/2000/09/xmldsig#sha1"/>
        <DigestValue>KG64DhNhfcPCW2uvEjeUT2BFWQ4=</DigestValue>
      </Reference>
      <Reference URI="/word/charts/colors2.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QDMfIsLODWDpUNvzuZQm1bb00JI=</DigestValue>
      </Reference>
      <Reference URI="/word/charts/style2.xml?ContentType=application/vnd.ms-office.chartstyle+xml">
        <DigestMethod Algorithm="http://www.w3.org/2000/09/xmldsig#sha1"/>
        <DigestValue>QDMfIsLODWDpUNvzuZQm1bb00JI=</DigestValue>
      </Reference>
      <Reference URI="/word/document.xml?ContentType=application/vnd.openxmlformats-officedocument.wordprocessingml.document.main+xml">
        <DigestMethod Algorithm="http://www.w3.org/2000/09/xmldsig#sha1"/>
        <DigestValue>9glPN4x/f8hKtTWBr9SwFVK7g+I=</DigestValue>
      </Reference>
      <Reference URI="/word/embeddings/Microsoft_Excel_Worksheet1.xlsx?ContentType=application/vnd.openxmlformats-officedocument.spreadsheetml.sheet">
        <DigestMethod Algorithm="http://www.w3.org/2000/09/xmldsig#sha1"/>
        <DigestValue>UPG2wKEEXLyW+aDZnAdJt2fvukQ=</DigestValue>
      </Reference>
      <Reference URI="/word/embeddings/Microsoft_Excel_Worksheet2.xlsx?ContentType=application/vnd.openxmlformats-officedocument.spreadsheetml.sheet">
        <DigestMethod Algorithm="http://www.w3.org/2000/09/xmldsig#sha1"/>
        <DigestValue>s9J3azumJiKTEbfV/mgPLx3hR+8=</DigestValue>
      </Reference>
      <Reference URI="/word/endnotes.xml?ContentType=application/vnd.openxmlformats-officedocument.wordprocessingml.endnotes+xml">
        <DigestMethod Algorithm="http://www.w3.org/2000/09/xmldsig#sha1"/>
        <DigestValue>GfCtbPBGwZ07BYbb7ev4c2qdgL8=</DigestValue>
      </Reference>
      <Reference URI="/word/fontTable.xml?ContentType=application/vnd.openxmlformats-officedocument.wordprocessingml.fontTable+xml">
        <DigestMethod Algorithm="http://www.w3.org/2000/09/xmldsig#sha1"/>
        <DigestValue>y9BqfxunB8rBp6So4EjTI62xCx4=</DigestValue>
      </Reference>
      <Reference URI="/word/footnotes.xml?ContentType=application/vnd.openxmlformats-officedocument.wordprocessingml.footnotes+xml">
        <DigestMethod Algorithm="http://www.w3.org/2000/09/xmldsig#sha1"/>
        <DigestValue>xMAPvMn8/SxKB0eZGmRU3i9Ei2Q=</DigestValue>
      </Reference>
      <Reference URI="/word/header1.xml?ContentType=application/vnd.openxmlformats-officedocument.wordprocessingml.header+xml">
        <DigestMethod Algorithm="http://www.w3.org/2000/09/xmldsig#sha1"/>
        <DigestValue>bx3cDsRmldIhYmfa3psZHQh6z2I=</DigestValue>
      </Reference>
      <Reference URI="/word/header2.xml?ContentType=application/vnd.openxmlformats-officedocument.wordprocessingml.header+xml">
        <DigestMethod Algorithm="http://www.w3.org/2000/09/xmldsig#sha1"/>
        <DigestValue>OT/0zCajIzgY7i78OOWjLsftNLo=</DigestValue>
      </Reference>
      <Reference URI="/word/media/image1.png?ContentType=image/png">
        <DigestMethod Algorithm="http://www.w3.org/2000/09/xmldsig#sha1"/>
        <DigestValue>fL5jd3YSae1AVsaK8ze9qcqIiYk=</DigestValue>
      </Reference>
      <Reference URI="/word/media/image2.png?ContentType=image/png">
        <DigestMethod Algorithm="http://www.w3.org/2000/09/xmldsig#sha1"/>
        <DigestValue>Ibh+bwR7G0jI9EbdkDhaVYaSi0U=</DigestValue>
      </Reference>
      <Reference URI="/word/media/image3.emf?ContentType=image/x-emf">
        <DigestMethod Algorithm="http://www.w3.org/2000/09/xmldsig#sha1"/>
        <DigestValue>gOY40nA1zxcE3fTr/dns2MmccUc=</DigestValue>
      </Reference>
      <Reference URI="/word/numbering.xml?ContentType=application/vnd.openxmlformats-officedocument.wordprocessingml.numbering+xml">
        <DigestMethod Algorithm="http://www.w3.org/2000/09/xmldsig#sha1"/>
        <DigestValue>jRnISiXyfDBVoqzQt5eBylair7Q=</DigestValue>
      </Reference>
      <Reference URI="/word/settings.xml?ContentType=application/vnd.openxmlformats-officedocument.wordprocessingml.settings+xml">
        <DigestMethod Algorithm="http://www.w3.org/2000/09/xmldsig#sha1"/>
        <DigestValue>Xu3esDijL/IpkjplIxeRcwvy6Cg=</DigestValue>
      </Reference>
      <Reference URI="/word/styles.xml?ContentType=application/vnd.openxmlformats-officedocument.wordprocessingml.styles+xml">
        <DigestMethod Algorithm="http://www.w3.org/2000/09/xmldsig#sha1"/>
        <DigestValue>Qf6Y89hRjdV+SLAVThhnx+PXbeM=</DigestValue>
      </Reference>
      <Reference URI="/word/theme/theme1.xml?ContentType=application/vnd.openxmlformats-officedocument.theme+xml">
        <DigestMethod Algorithm="http://www.w3.org/2000/09/xmldsig#sha1"/>
        <DigestValue>aed2ly2g7prYFMNM9yD108Dh+QE=</DigestValue>
      </Reference>
      <Reference URI="/word/theme/themeOverride1.xml?ContentType=application/vnd.openxmlformats-officedocument.themeOverride+xml">
        <DigestMethod Algorithm="http://www.w3.org/2000/09/xmldsig#sha1"/>
        <DigestValue>rJkbOs4HZgDXwNPMvtuprNXhB8s=</DigestValue>
      </Reference>
      <Reference URI="/word/theme/themeOverride2.xml?ContentType=application/vnd.openxmlformats-officedocument.themeOverride+xml">
        <DigestMethod Algorithm="http://www.w3.org/2000/09/xmldsig#sha1"/>
        <DigestValue>rJkbOs4HZgDXwNPMvtuprNXhB8s=</DigestValue>
      </Reference>
      <Reference URI="/word/webSettings.xml?ContentType=application/vnd.openxmlformats-officedocument.wordprocessingml.webSettings+xml">
        <DigestMethod Algorithm="http://www.w3.org/2000/09/xmldsig#sha1"/>
        <DigestValue>ES/AfJIZT0uMhtRRIKuID0mpuQ0=</DigestValue>
      </Reference>
    </Manifest>
    <SignatureProperties>
      <SignatureProperty Id="idSignatureTime" Target="#idPackageSignature">
        <mdssi:SignatureTime xmlns:mdssi="http://schemas.openxmlformats.org/package/2006/digital-signature">
          <mdssi:Format>YYYY-MM-DDThh:mm:ssTZD</mdssi:Format>
          <mdssi:Value>2021-09-10T12:40:34Z</mdssi:Value>
        </mdssi:SignatureTime>
      </SignatureProperty>
    </SignatureProperties>
  </Object>
  <Object Id="idOfficeObject">
    <SignatureProperties>
      <SignatureProperty Id="idOfficeV1Details" Target="#idPackageSignature">
        <SignatureInfoV1 xmlns="http://schemas.microsoft.com/office/2006/digsig">
          <SetupID>{752660E5-CF3A-460F-92BB-3B363CE4DD34}</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2021-09-10T12:40:34Z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5AAAAAACEwLsAGQQAAFzUswAAAAAgAAC9EMRGN2MQAb0QoHU5Y0BuOWPoAL0Q9AC9EAEAAADQAL0QAgAAAAAAAAAUz7MAg7M4Y9AAvRBgszhjWM+zAJ6zOWOlszljZxRKNxgBvRDgnDZjgL45YwAAAADQAL0QHAG9EGTPswAAADlj1EY3Y5jUiw7wAL0QZJo2Y0C+OWOlszljAQAAAPQAvRB0z7MAar45Y9RGN2OY1IsOoM+zABS8OWPwAL0QAAAAAAAAAACxii92vMu9CwcAAACw0LMAsNCzAAACAAD8////AQAAAAAAAAAAAAAAAAAAAAAAAAAAAAAAcEWP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ZXiSYswAImrMADvJudoBjnBAgAAAA9AsKSPCXswDsz5gQ6JezAG9idndFAAAAIAAAAAIAAAAAANAAbBUAAQAAAAAAANAAaBUAAf////+sl7MAeAAAANAHAAFkAAAAAAAAACR5eneQA5UQAADQAGKJlGQAAAAAeJmzACnxbnYAALMAAAAAADXxbnYAAAAA9f///wAAAAAAAAAAAAAAAJABAAAd5k7eFJizAB2AMHYAALF2CJizAAAAAAAQmLMAAAAAAAAAAACxii92AAAAAAkAAAAombMAKJmzAAACAAD8////AQAAAAAAAAAAAAAAAAAAAAAAAAAAAAAAcEWPD2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uQAAAAAAhMC7ABkEAABc1LMAAAAAIAAAvRDERjdjEAG9EKB1OWNAbjlj6AC9EPQAvRABAAAA0AC9EAIAAAAAAAAAFM+zAIOzOGPQAL0QYLM4Y1jPswCeszljpbM5Y2cUSjcYAb0Q4Jw2Y4C+OWMAAAAA0AC9EBwBvRBkz7MAAAA5Y9RGN2OY1IsO8AC9EGSaNmNAvjljpbM5YwEAAAD0AL0QdM+zAGq+OWPURjdjmNSLDqDPswAUvDlj8AC9EAAAAAAAAAAAsYovdrzLvQsHAAAAsNCzALDQswAAAgAA/P///wEAAAAAAAAAAAAAAAAAAAAAAAAAAAAAAHBFjw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vF6yaswCQnLMADvJudgEAAAAAAAAAtQ8KsVgAAAABAAAAAgAAAAAAAABbAAAAqHS1GQAAAADAuk4Z6KPRAAMAAACwvk4ZAAAAAMC6ThnnEXpdAwAAAPARel0BAAAAaBwgF1DksF17dHZdacCng+qElGQwTrULAJyzACnxbnYAALMAAwAAADXxbnb4oLMA4P///wAAAAAAAAAAAAAAAJABAAAAAAABAAAAAGEAcgBpAGEAbAAAAAAAAAAAAAAAAAAAAAAAAACxii92AAAAAAYAAACwm7MAsJuzAAACAAD8////AQAAAAAAAAAAAAAAAAAAAAAAAAAAAAAAcEWPD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G8X5JmzAMibswAO8m52ZQAAAAAAAABBDAqrt4LUXbCUmBAISYcZEgAAAAAAAAAAAAAABIAAAghJhxkSAAAAsJSYEN4viF3g3Z8ZsJSYEBwAAAASAAAASJqzAAhJhxkAAAAAAAAAAAAAAAAIAAAAooeUZAEAAAA4m7MAKfFudgAAswAEAAAANfFudvCdswDw////AAAAAAAAAAAAAAAAkAEAAAAAAAEAAAAAcwBlAGcAbwBlACAAdQBpAAAAAAAAAAAAAAAAALGKL3YAAAAACQAAAOiaswDomrMAAAIAAPz///8BAAAAAAAAAAAAAAAAAAAAAAAAAAAAAABwRY8P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1796-EDEA-4123-867F-22BF7604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7424</TotalTime>
  <Pages>154</Pages>
  <Words>36597</Words>
  <Characters>266266</Characters>
  <Application>Microsoft Office Word</Application>
  <DocSecurity>0</DocSecurity>
  <Lines>2218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Заведующий</cp:lastModifiedBy>
  <cp:revision>185</cp:revision>
  <cp:lastPrinted>2021-09-09T13:55:00Z</cp:lastPrinted>
  <dcterms:created xsi:type="dcterms:W3CDTF">2016-06-15T11:27:00Z</dcterms:created>
  <dcterms:modified xsi:type="dcterms:W3CDTF">2021-09-10T12:40:00Z</dcterms:modified>
</cp:coreProperties>
</file>