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ED" w:rsidRDefault="005F53ED" w:rsidP="005F53ED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5F53ED" w:rsidRDefault="005F53ED" w:rsidP="005F53ED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 центр развития ребёнка – детский сад № 32</w:t>
      </w:r>
    </w:p>
    <w:p w:rsidR="005F53ED" w:rsidRDefault="005F53ED" w:rsidP="005F53ED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5F53ED" w:rsidRDefault="005F53ED" w:rsidP="005F53ED">
      <w:pPr>
        <w:pStyle w:val="Standard"/>
      </w:pPr>
      <w:r>
        <w:t>_____________________________________________________________________________</w:t>
      </w:r>
    </w:p>
    <w:p w:rsidR="005F53ED" w:rsidRDefault="005F53ED" w:rsidP="005F53ED">
      <w:pPr>
        <w:pStyle w:val="1"/>
        <w:ind w:right="-104"/>
        <w:jc w:val="left"/>
        <w:rPr>
          <w:sz w:val="24"/>
          <w:szCs w:val="24"/>
        </w:rPr>
      </w:pPr>
    </w:p>
    <w:p w:rsidR="005F53ED" w:rsidRDefault="005F53ED" w:rsidP="005F53ED">
      <w:pPr>
        <w:pStyle w:val="1"/>
        <w:ind w:right="-104"/>
        <w:jc w:val="left"/>
        <w:rPr>
          <w:color w:val="1C1C1C"/>
          <w:sz w:val="24"/>
          <w:szCs w:val="24"/>
        </w:rPr>
      </w:pPr>
    </w:p>
    <w:p w:rsidR="005F53ED" w:rsidRDefault="005F53ED" w:rsidP="005F53ED">
      <w:pPr>
        <w:pStyle w:val="a3"/>
        <w:rPr>
          <w:rFonts w:ascii="Calibri" w:hAnsi="Calibri" w:cs="Tahoma"/>
        </w:rPr>
      </w:pPr>
      <w:r>
        <w:rPr>
          <w:rFonts w:ascii="Times New Roman" w:hAnsi="Times New Roman" w:cs="Times New Roman"/>
          <w:b/>
          <w:color w:val="1C1C1C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4395"/>
      </w:tblGrid>
      <w:tr w:rsidR="005F53ED" w:rsidTr="00397C69"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ED" w:rsidRDefault="005F53ED" w:rsidP="00397C69">
            <w:pPr>
              <w:pStyle w:val="21"/>
              <w:overflowPunct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ED" w:rsidRDefault="005F53ED" w:rsidP="00397C69">
            <w:pPr>
              <w:pStyle w:val="21"/>
              <w:overflowPunct w:val="0"/>
              <w:spacing w:after="0" w:line="240" w:lineRule="auto"/>
              <w:jc w:val="both"/>
            </w:pPr>
          </w:p>
        </w:tc>
      </w:tr>
      <w:tr w:rsidR="005F53ED" w:rsidTr="00397C69"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ED" w:rsidRDefault="005F53ED" w:rsidP="00397C69">
            <w:pPr>
              <w:pStyle w:val="Standard"/>
              <w:tabs>
                <w:tab w:val="left" w:pos="3181"/>
              </w:tabs>
              <w:spacing w:line="24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ED" w:rsidRDefault="005F53ED" w:rsidP="00397C69">
            <w:pPr>
              <w:pStyle w:val="21"/>
              <w:overflowPunct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F53ED" w:rsidRDefault="005F53ED" w:rsidP="005F53ED">
      <w:pPr>
        <w:pStyle w:val="a3"/>
        <w:rPr>
          <w:rFonts w:ascii="Times New Roman" w:hAnsi="Times New Roman"/>
          <w:sz w:val="28"/>
          <w:szCs w:val="28"/>
        </w:rPr>
      </w:pPr>
    </w:p>
    <w:p w:rsidR="005F53ED" w:rsidRDefault="005F53ED" w:rsidP="005F53ED">
      <w:pPr>
        <w:pStyle w:val="a3"/>
        <w:rPr>
          <w:rFonts w:ascii="Times New Roman" w:hAnsi="Times New Roman"/>
          <w:sz w:val="28"/>
          <w:szCs w:val="28"/>
        </w:rPr>
      </w:pPr>
    </w:p>
    <w:p w:rsidR="009A6E39" w:rsidRDefault="009A6E39" w:rsidP="005F53ED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 w:rsidRPr="009A6E39">
        <w:rPr>
          <w:b/>
          <w:bCs/>
          <w:sz w:val="32"/>
          <w:szCs w:val="32"/>
        </w:rPr>
        <w:t xml:space="preserve"> ИЗМЕНЕНИЯ В КОЛЛЕКТИВНЫЙ ДОГОВОР МУНИЦИПАЛЬНОГО АВТОНОМНОГО </w:t>
      </w:r>
    </w:p>
    <w:p w:rsidR="009A6E39" w:rsidRPr="009A6E39" w:rsidRDefault="009A6E39" w:rsidP="005F53ED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 w:rsidRPr="009A6E39">
        <w:rPr>
          <w:b/>
          <w:bCs/>
          <w:sz w:val="32"/>
          <w:szCs w:val="32"/>
        </w:rPr>
        <w:t>ДОШКОЛЬНОГО ОБРАЗОВАТЕЛЬНОГО УЧРЕЖДЕНИЯ ЦЕНТР РАЗВИТИЯ РЕБЕНКА-</w:t>
      </w:r>
    </w:p>
    <w:p w:rsidR="009A6E39" w:rsidRDefault="009A6E39" w:rsidP="005F53ED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 w:rsidRPr="009A6E39">
        <w:rPr>
          <w:b/>
          <w:bCs/>
          <w:sz w:val="32"/>
          <w:szCs w:val="32"/>
        </w:rPr>
        <w:t xml:space="preserve"> ДЕТСКИЙ САД № № 32 </w:t>
      </w:r>
    </w:p>
    <w:p w:rsidR="009A6E39" w:rsidRDefault="009A6E39" w:rsidP="005F53ED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 w:rsidRPr="009A6E39">
        <w:rPr>
          <w:b/>
          <w:bCs/>
          <w:sz w:val="32"/>
          <w:szCs w:val="32"/>
        </w:rPr>
        <w:t xml:space="preserve">города Кропоткин муниципального образования </w:t>
      </w:r>
    </w:p>
    <w:p w:rsidR="005F53ED" w:rsidRPr="009A6E39" w:rsidRDefault="009A6E39" w:rsidP="005F53ED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 w:rsidRPr="009A6E39">
        <w:rPr>
          <w:b/>
          <w:bCs/>
          <w:sz w:val="32"/>
          <w:szCs w:val="32"/>
        </w:rPr>
        <w:t>Кавказский район.</w:t>
      </w:r>
    </w:p>
    <w:p w:rsidR="005F53ED" w:rsidRPr="009A6E39" w:rsidRDefault="009A6E39" w:rsidP="005F53ED">
      <w:pPr>
        <w:pStyle w:val="Standard"/>
        <w:spacing w:before="100" w:after="10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24174" w:rsidRPr="009A6E39">
        <w:rPr>
          <w:b/>
          <w:bCs/>
          <w:sz w:val="32"/>
          <w:szCs w:val="32"/>
        </w:rPr>
        <w:t xml:space="preserve"> на 2020-2023 годы</w:t>
      </w:r>
    </w:p>
    <w:p w:rsidR="005F53ED" w:rsidRDefault="005F53ED" w:rsidP="005F53ED">
      <w:pPr>
        <w:pStyle w:val="Standard"/>
        <w:spacing w:before="100" w:after="100"/>
        <w:jc w:val="center"/>
        <w:rPr>
          <w:sz w:val="28"/>
          <w:szCs w:val="28"/>
        </w:rPr>
      </w:pPr>
    </w:p>
    <w:p w:rsidR="005F53ED" w:rsidRDefault="005F53ED" w:rsidP="005F53ED">
      <w:pPr>
        <w:pStyle w:val="a3"/>
        <w:rPr>
          <w:rFonts w:ascii="Times New Roman" w:hAnsi="Times New Roman"/>
          <w:sz w:val="28"/>
          <w:szCs w:val="28"/>
        </w:rPr>
      </w:pPr>
    </w:p>
    <w:p w:rsidR="009A6E39" w:rsidRPr="009A6E39" w:rsidRDefault="009A6E39" w:rsidP="009A6E39">
      <w:pPr>
        <w:spacing w:after="0"/>
        <w:rPr>
          <w:rFonts w:ascii="Times New Roman" w:hAnsi="Times New Roman" w:cs="Times New Roman"/>
          <w:b/>
          <w:sz w:val="36"/>
          <w:lang w:eastAsia="ar-SA"/>
        </w:rPr>
      </w:pPr>
    </w:p>
    <w:p w:rsidR="009A6E39" w:rsidRPr="009A6E39" w:rsidRDefault="009A6E39" w:rsidP="009A6E39">
      <w:pPr>
        <w:spacing w:after="0"/>
        <w:jc w:val="center"/>
        <w:rPr>
          <w:rFonts w:ascii="Times New Roman" w:hAnsi="Times New Roman" w:cs="Times New Roman"/>
          <w:b/>
          <w:sz w:val="36"/>
          <w:lang w:eastAsia="ar-SA"/>
        </w:rPr>
      </w:pP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ab/>
        <w:t xml:space="preserve">От работодателя: </w:t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  <w:t>От работников: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ab/>
        <w:t>Заведующий</w:t>
      </w:r>
      <w:r w:rsidRPr="009A6E39">
        <w:rPr>
          <w:rFonts w:ascii="Times New Roman" w:hAnsi="Times New Roman" w:cs="Times New Roman"/>
          <w:sz w:val="28"/>
          <w:lang w:eastAsia="ar-SA"/>
        </w:rPr>
        <w:tab/>
        <w:t xml:space="preserve">                                          Председатель первичной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ab/>
        <w:t>МАДОУ ЦРР – д/с №32</w:t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  <w:t xml:space="preserve">            профсоюзной    организации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ab/>
        <w:t xml:space="preserve">                                                                         МАДОУ ЦРР – д/с №32                              </w:t>
      </w:r>
      <w:r w:rsidRPr="009A6E39">
        <w:rPr>
          <w:rFonts w:ascii="Times New Roman" w:hAnsi="Times New Roman" w:cs="Times New Roman"/>
          <w:lang w:eastAsia="ar-SA"/>
        </w:rPr>
        <w:t xml:space="preserve">                                                     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u w:val="single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 xml:space="preserve">          _______ Дементьева</w:t>
      </w:r>
      <w:r w:rsidRPr="009A6E39">
        <w:rPr>
          <w:rFonts w:ascii="Times New Roman" w:hAnsi="Times New Roman" w:cs="Times New Roman"/>
          <w:sz w:val="28"/>
          <w:u w:val="single"/>
          <w:lang w:eastAsia="ar-SA"/>
        </w:rPr>
        <w:t xml:space="preserve"> Л.В     </w:t>
      </w:r>
      <w:r w:rsidRPr="009A6E39">
        <w:rPr>
          <w:rFonts w:ascii="Times New Roman" w:hAnsi="Times New Roman" w:cs="Times New Roman"/>
          <w:sz w:val="28"/>
          <w:lang w:eastAsia="ar-SA"/>
        </w:rPr>
        <w:t xml:space="preserve">                          ________ Глущенко</w:t>
      </w:r>
      <w:r w:rsidRPr="009A6E39">
        <w:rPr>
          <w:rFonts w:ascii="Times New Roman" w:hAnsi="Times New Roman" w:cs="Times New Roman"/>
          <w:sz w:val="28"/>
          <w:u w:val="single"/>
          <w:lang w:eastAsia="ar-SA"/>
        </w:rPr>
        <w:t xml:space="preserve"> С.Ю.</w:t>
      </w:r>
    </w:p>
    <w:p w:rsidR="009A6E39" w:rsidRPr="009A6E39" w:rsidRDefault="009A6E39" w:rsidP="009A6E3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9A6E39">
        <w:rPr>
          <w:rFonts w:ascii="Times New Roman" w:hAnsi="Times New Roman" w:cs="Times New Roman"/>
          <w:lang w:eastAsia="ar-SA"/>
        </w:rPr>
        <w:t xml:space="preserve">                (подпись)</w:t>
      </w:r>
      <w:r w:rsidRPr="009A6E39">
        <w:rPr>
          <w:rFonts w:ascii="Times New Roman" w:hAnsi="Times New Roman" w:cs="Times New Roman"/>
          <w:lang w:eastAsia="ar-SA"/>
        </w:rPr>
        <w:tab/>
        <w:t>Ф.И.О.</w:t>
      </w:r>
      <w:r w:rsidRPr="009A6E39">
        <w:rPr>
          <w:rFonts w:ascii="Times New Roman" w:hAnsi="Times New Roman" w:cs="Times New Roman"/>
          <w:sz w:val="28"/>
          <w:lang w:eastAsia="ar-SA"/>
        </w:rPr>
        <w:tab/>
        <w:t xml:space="preserve">    </w:t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  <w:t xml:space="preserve">                    </w:t>
      </w:r>
      <w:r w:rsidRPr="009A6E39">
        <w:rPr>
          <w:rFonts w:ascii="Times New Roman" w:hAnsi="Times New Roman" w:cs="Times New Roman"/>
          <w:sz w:val="20"/>
          <w:szCs w:val="20"/>
          <w:lang w:eastAsia="ar-SA"/>
        </w:rPr>
        <w:t xml:space="preserve"> (подпись)               Ф.И.О.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 xml:space="preserve">         «__» _________ 2020года                                «__»__________ 2020 года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0"/>
          <w:szCs w:val="20"/>
          <w:lang w:eastAsia="ar-SA"/>
        </w:rPr>
        <w:t>М.П.</w:t>
      </w:r>
      <w:r w:rsidRPr="009A6E39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8"/>
          <w:lang w:eastAsia="ar-SA"/>
        </w:rPr>
        <w:tab/>
      </w:r>
      <w:r w:rsidRPr="009A6E39">
        <w:rPr>
          <w:rFonts w:ascii="Times New Roman" w:hAnsi="Times New Roman" w:cs="Times New Roman"/>
          <w:sz w:val="20"/>
          <w:szCs w:val="20"/>
          <w:lang w:eastAsia="ar-SA"/>
        </w:rPr>
        <w:t>М.П.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ab/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>Принят на общем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9A6E39">
        <w:rPr>
          <w:rFonts w:ascii="Times New Roman" w:hAnsi="Times New Roman" w:cs="Times New Roman"/>
          <w:sz w:val="28"/>
          <w:lang w:eastAsia="ar-SA"/>
        </w:rPr>
        <w:t>собрании трудового коллектива</w:t>
      </w:r>
    </w:p>
    <w:p w:rsidR="009A6E39" w:rsidRPr="009A6E39" w:rsidRDefault="009A6E39" w:rsidP="009A6E39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протокол от 10.03.2021г. № 3</w:t>
      </w:r>
    </w:p>
    <w:p w:rsidR="005F53ED" w:rsidRPr="009A6E39" w:rsidRDefault="005F53ED" w:rsidP="009A6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3ED" w:rsidRPr="009A6E39" w:rsidRDefault="005F53ED" w:rsidP="009A6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3ED" w:rsidRDefault="005F53ED" w:rsidP="005F53ED">
      <w:pPr>
        <w:pStyle w:val="a3"/>
        <w:rPr>
          <w:rFonts w:ascii="Times New Roman" w:hAnsi="Times New Roman"/>
          <w:sz w:val="28"/>
          <w:szCs w:val="28"/>
        </w:rPr>
      </w:pPr>
    </w:p>
    <w:p w:rsidR="005F53ED" w:rsidRDefault="005F53ED" w:rsidP="005F53ED">
      <w:pPr>
        <w:pStyle w:val="a3"/>
        <w:rPr>
          <w:rFonts w:ascii="Times New Roman" w:hAnsi="Times New Roman"/>
          <w:sz w:val="28"/>
          <w:szCs w:val="28"/>
        </w:rPr>
      </w:pPr>
    </w:p>
    <w:p w:rsidR="005F53ED" w:rsidRDefault="005F53ED" w:rsidP="005F53ED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5F53ED" w:rsidRPr="009A6E39" w:rsidRDefault="005F53ED" w:rsidP="005F53ED">
      <w:pPr>
        <w:pStyle w:val="a3"/>
        <w:tabs>
          <w:tab w:val="left" w:pos="4284"/>
        </w:tabs>
        <w:rPr>
          <w:rFonts w:ascii="Calibri" w:hAnsi="Calibri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</w:p>
    <w:p w:rsidR="005F53ED" w:rsidRDefault="00B07EAF" w:rsidP="00B07EAF">
      <w:pPr>
        <w:pStyle w:val="a3"/>
        <w:tabs>
          <w:tab w:val="left" w:pos="4284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B07EAF" w:rsidRPr="009A6E39" w:rsidRDefault="00B07EAF" w:rsidP="00B07EAF">
      <w:pPr>
        <w:pStyle w:val="a3"/>
        <w:tabs>
          <w:tab w:val="left" w:pos="4284"/>
        </w:tabs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41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4174" w:rsidRPr="009A6E39">
        <w:rPr>
          <w:rFonts w:ascii="Times New Roman" w:hAnsi="Times New Roman"/>
          <w:sz w:val="28"/>
          <w:szCs w:val="28"/>
        </w:rPr>
        <w:t>Приложение 1 к Коллективному договору п</w:t>
      </w:r>
      <w:r w:rsidRPr="009A6E39">
        <w:rPr>
          <w:rFonts w:ascii="Times New Roman" w:hAnsi="Times New Roman"/>
          <w:sz w:val="28"/>
          <w:szCs w:val="28"/>
        </w:rPr>
        <w:t>одпункт 5.19.3. пункта 5 Организация и режим работы МАДОУ Правил внутреннего трудового распорядка изложить в новой редакции:</w:t>
      </w:r>
    </w:p>
    <w:p w:rsidR="005F53ED" w:rsidRPr="009A6E39" w:rsidRDefault="005F53ED" w:rsidP="005F53ED">
      <w:pPr>
        <w:pStyle w:val="Standard"/>
        <w:jc w:val="both"/>
      </w:pPr>
    </w:p>
    <w:p w:rsidR="005F53ED" w:rsidRDefault="00B07EAF" w:rsidP="005F53ED">
      <w:pPr>
        <w:pStyle w:val="Standard"/>
        <w:shd w:val="clear" w:color="auto" w:fill="FFFFFF"/>
        <w:spacing w:before="120" w:after="120"/>
        <w:jc w:val="both"/>
      </w:pPr>
      <w:r>
        <w:rPr>
          <w:iCs/>
          <w:sz w:val="28"/>
          <w:szCs w:val="28"/>
        </w:rPr>
        <w:t>«</w:t>
      </w:r>
      <w:r w:rsidR="005F53ED">
        <w:rPr>
          <w:iCs/>
          <w:sz w:val="28"/>
          <w:szCs w:val="28"/>
        </w:rPr>
        <w:t xml:space="preserve">5.19.3. </w:t>
      </w:r>
      <w:r w:rsidR="005F53ED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отпуск:</w:t>
      </w:r>
    </w:p>
    <w:p w:rsidR="005F53ED" w:rsidRDefault="005F53ED" w:rsidP="005F53E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Педагогическим работникам, работающим в группах общеразвивающей направленности (воспитателям, музыкальному руководителю, инструктору ФК, педагогу дополнительного образования, педагогу- психологу, замести</w:t>
      </w:r>
      <w:r w:rsidR="009A6E39">
        <w:rPr>
          <w:sz w:val="28"/>
          <w:szCs w:val="28"/>
        </w:rPr>
        <w:t>телю заведующего по ВМР</w:t>
      </w:r>
      <w:r>
        <w:rPr>
          <w:sz w:val="28"/>
          <w:szCs w:val="28"/>
        </w:rPr>
        <w:t>) предоставляется – 42 календарных дня.</w:t>
      </w:r>
    </w:p>
    <w:p w:rsidR="005F53ED" w:rsidRPr="009A6E39" w:rsidRDefault="005F53ED" w:rsidP="00B07EAF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работникам, работающим в группах компенсирующей </w:t>
      </w:r>
      <w:r w:rsidR="00B07EAF">
        <w:rPr>
          <w:sz w:val="28"/>
          <w:szCs w:val="28"/>
        </w:rPr>
        <w:t>направленности с</w:t>
      </w:r>
      <w:r>
        <w:rPr>
          <w:sz w:val="28"/>
          <w:szCs w:val="28"/>
        </w:rPr>
        <w:t xml:space="preserve"> обучающимися с ограниченными возможностями здоровья и </w:t>
      </w:r>
      <w:r w:rsidR="00B07EAF">
        <w:rPr>
          <w:sz w:val="28"/>
          <w:szCs w:val="28"/>
        </w:rPr>
        <w:t>(или</w:t>
      </w:r>
      <w:r>
        <w:rPr>
          <w:sz w:val="28"/>
          <w:szCs w:val="28"/>
        </w:rPr>
        <w:t>)лицами, нуждающимися в длительном лечении (воспитателям,</w:t>
      </w:r>
      <w:r w:rsidR="00B07EAF">
        <w:rPr>
          <w:sz w:val="28"/>
          <w:szCs w:val="28"/>
        </w:rPr>
        <w:t xml:space="preserve"> учителю-логопеду, учителю-дефектологу,</w:t>
      </w:r>
      <w:r>
        <w:rPr>
          <w:sz w:val="28"/>
          <w:szCs w:val="28"/>
        </w:rPr>
        <w:t xml:space="preserve"> педагогу- психологу, тьютору) предоставляется</w:t>
      </w:r>
      <w:r w:rsidR="00B07EAF">
        <w:rPr>
          <w:sz w:val="28"/>
          <w:szCs w:val="28"/>
        </w:rPr>
        <w:t xml:space="preserve"> – 56 календарных дней</w:t>
      </w:r>
      <w:r w:rsidRPr="008B6AA2">
        <w:rPr>
          <w:color w:val="FF0000"/>
          <w:sz w:val="28"/>
          <w:szCs w:val="28"/>
        </w:rPr>
        <w:t xml:space="preserve">  </w:t>
      </w:r>
      <w:r w:rsidRPr="008B6AA2">
        <w:rPr>
          <w:i/>
          <w:color w:val="FF0000"/>
          <w:sz w:val="28"/>
          <w:szCs w:val="28"/>
        </w:rPr>
        <w:t xml:space="preserve"> </w:t>
      </w:r>
      <w:r w:rsidRPr="009A6E39">
        <w:rPr>
          <w:sz w:val="28"/>
          <w:szCs w:val="28"/>
        </w:rPr>
        <w:t>в соответствии с Постановлением Правительства РФ от 14.05.2015 г. № 466 "О ежегодных основных удлиненных оплачиваемых отпусках"</w:t>
      </w:r>
      <w:r w:rsidR="00B07EAF" w:rsidRPr="009A6E39">
        <w:rPr>
          <w:sz w:val="28"/>
          <w:szCs w:val="28"/>
        </w:rPr>
        <w:t xml:space="preserve"> с изменениями и дополнениями</w:t>
      </w:r>
      <w:r w:rsidRPr="009A6E39">
        <w:rPr>
          <w:sz w:val="28"/>
          <w:szCs w:val="28"/>
        </w:rPr>
        <w:t>.</w:t>
      </w:r>
    </w:p>
    <w:p w:rsidR="005F53ED" w:rsidRDefault="005F53ED" w:rsidP="00B07EAF">
      <w:pPr>
        <w:pStyle w:val="Standard"/>
        <w:jc w:val="both"/>
      </w:pPr>
      <w:r>
        <w:rPr>
          <w:sz w:val="28"/>
          <w:szCs w:val="28"/>
        </w:rPr>
        <w:t xml:space="preserve">  </w:t>
      </w:r>
    </w:p>
    <w:p w:rsidR="005E4E16" w:rsidRDefault="00E9116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83440AF-C1CE-4830-A66A-CE31415A22CC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 w:rsidSect="000A223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62" w:rsidRDefault="00491562">
      <w:pPr>
        <w:spacing w:after="0" w:line="240" w:lineRule="auto"/>
      </w:pPr>
      <w:r>
        <w:separator/>
      </w:r>
    </w:p>
  </w:endnote>
  <w:endnote w:type="continuationSeparator" w:id="0">
    <w:p w:rsidR="00491562" w:rsidRDefault="0049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902454"/>
      <w:docPartObj>
        <w:docPartGallery w:val="Page Numbers (Bottom of Page)"/>
        <w:docPartUnique/>
      </w:docPartObj>
    </w:sdtPr>
    <w:sdtEndPr/>
    <w:sdtContent>
      <w:p w:rsidR="000A2239" w:rsidRDefault="00AA48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6A">
          <w:rPr>
            <w:noProof/>
          </w:rPr>
          <w:t>2</w:t>
        </w:r>
        <w:r>
          <w:fldChar w:fldCharType="end"/>
        </w:r>
      </w:p>
    </w:sdtContent>
  </w:sdt>
  <w:p w:rsidR="000A2239" w:rsidRDefault="00E91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62" w:rsidRDefault="00491562">
      <w:pPr>
        <w:spacing w:after="0" w:line="240" w:lineRule="auto"/>
      </w:pPr>
      <w:r>
        <w:separator/>
      </w:r>
    </w:p>
  </w:footnote>
  <w:footnote w:type="continuationSeparator" w:id="0">
    <w:p w:rsidR="00491562" w:rsidRDefault="0049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4F7"/>
    <w:multiLevelType w:val="multilevel"/>
    <w:tmpl w:val="609E291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1C3629"/>
    <w:multiLevelType w:val="multilevel"/>
    <w:tmpl w:val="153E5FBA"/>
    <w:styleLink w:val="WW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50021186"/>
    <w:multiLevelType w:val="multilevel"/>
    <w:tmpl w:val="0F4E885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ED"/>
    <w:rsid w:val="00491562"/>
    <w:rsid w:val="00584554"/>
    <w:rsid w:val="005D6A5D"/>
    <w:rsid w:val="005E4E16"/>
    <w:rsid w:val="005F53ED"/>
    <w:rsid w:val="00824174"/>
    <w:rsid w:val="009A6E39"/>
    <w:rsid w:val="00AA4802"/>
    <w:rsid w:val="00B07EAF"/>
    <w:rsid w:val="00C64C3C"/>
    <w:rsid w:val="00E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F8E4-B1A9-4765-95BA-2670A7F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ED"/>
    <w:pPr>
      <w:widowControl w:val="0"/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qFormat/>
    <w:rsid w:val="005F53ED"/>
    <w:pPr>
      <w:keepNext/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53ED"/>
    <w:rPr>
      <w:rFonts w:ascii="Times New Roman" w:eastAsia="Times New Roman" w:hAnsi="Times New Roman" w:cs="Times New Roman"/>
      <w:kern w:val="3"/>
      <w:sz w:val="28"/>
      <w:szCs w:val="40"/>
      <w:lang w:eastAsia="ru-RU"/>
    </w:rPr>
  </w:style>
  <w:style w:type="paragraph" w:customStyle="1" w:styleId="Standard">
    <w:name w:val="Standard"/>
    <w:rsid w:val="005F53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F53ED"/>
    <w:pPr>
      <w:ind w:left="1080"/>
      <w:jc w:val="both"/>
    </w:pPr>
  </w:style>
  <w:style w:type="paragraph" w:customStyle="1" w:styleId="21">
    <w:name w:val="Основной текст 21"/>
    <w:basedOn w:val="Standard"/>
    <w:rsid w:val="005F53ED"/>
    <w:pPr>
      <w:spacing w:after="120" w:line="480" w:lineRule="auto"/>
    </w:pPr>
    <w:rPr>
      <w:rFonts w:eastAsia="Calibri"/>
      <w:sz w:val="20"/>
      <w:szCs w:val="20"/>
      <w:lang w:eastAsia="zh-CN"/>
    </w:rPr>
  </w:style>
  <w:style w:type="paragraph" w:customStyle="1" w:styleId="u">
    <w:name w:val="u"/>
    <w:basedOn w:val="Standard"/>
    <w:rsid w:val="005F53ED"/>
    <w:pPr>
      <w:ind w:firstLine="390"/>
      <w:jc w:val="both"/>
    </w:pPr>
  </w:style>
  <w:style w:type="paragraph" w:customStyle="1" w:styleId="ConsPlusNormal">
    <w:name w:val="ConsPlusNormal"/>
    <w:rsid w:val="005F53E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1">
    <w:name w:val="s_1"/>
    <w:basedOn w:val="Standard"/>
    <w:rsid w:val="005F53ED"/>
    <w:pPr>
      <w:spacing w:before="100" w:after="100"/>
    </w:pPr>
  </w:style>
  <w:style w:type="paragraph" w:styleId="3">
    <w:name w:val="Body Text Indent 3"/>
    <w:basedOn w:val="Standard"/>
    <w:link w:val="30"/>
    <w:semiHidden/>
    <w:unhideWhenUsed/>
    <w:rsid w:val="005F5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F53ED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5F53ED"/>
    <w:rPr>
      <w:color w:val="0000FF"/>
      <w:u w:val="single"/>
    </w:rPr>
  </w:style>
  <w:style w:type="numbering" w:customStyle="1" w:styleId="WWNum1">
    <w:name w:val="WWNum1"/>
    <w:rsid w:val="005F53ED"/>
    <w:pPr>
      <w:numPr>
        <w:numId w:val="1"/>
      </w:numPr>
    </w:pPr>
  </w:style>
  <w:style w:type="paragraph" w:styleId="a5">
    <w:name w:val="footer"/>
    <w:basedOn w:val="a"/>
    <w:link w:val="a6"/>
    <w:uiPriority w:val="99"/>
    <w:unhideWhenUsed/>
    <w:rsid w:val="005F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3ED"/>
    <w:rPr>
      <w:rFonts w:ascii="Calibri" w:eastAsia="SimSun" w:hAnsi="Calibri" w:cs="Tahoma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6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C3C"/>
    <w:rPr>
      <w:rFonts w:ascii="Segoe UI" w:eastAsia="SimSun" w:hAnsi="Segoe UI" w:cs="Segoe UI"/>
      <w:kern w:val="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9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116A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jCUOvJtxMj4hoEsLHKlK10B7pQw=</DigestValue>
    </Reference>
    <Reference Type="http://www.w3.org/2000/09/xmldsig#Object" URI="#idOfficeObject">
      <DigestMethod Algorithm="http://www.w3.org/2000/09/xmldsig#sha1"/>
      <DigestValue>9xtoKiND/Yko3wRLPMX062SCVxw=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cgPW18r+3TrcXmpdLc5Cn7mDwaY=</DigestValue>
    </Reference>
    <Reference Type="http://www.w3.org/2000/09/xmldsig#Object" URI="#idValidSigLnImg">
      <DigestMethod Algorithm="http://www.w3.org/2000/09/xmldsig#sha1"/>
      <DigestValue>R9/vyJXIozitxxH6j+vcE8zvLBM=</DigestValue>
    </Reference>
    <Reference Type="http://www.w3.org/2000/09/xmldsig#Object" URI="#idInvalidSigLnImg">
      <DigestMethod Algorithm="http://www.w3.org/2000/09/xmldsig#sha1"/>
      <DigestValue>lw8I6AK4P7ZngToo69/1eJpenbg=</DigestValue>
    </Reference>
  </SignedInfo>
  <SignatureValue>bfyDOaVtb+CQviXXsFx6yt2uT2Mn3KUUXnYubk9fW5wgIeBrwn4qEZlpvpgMLxzlMW+t0D0fz0Tm
AFcR2TyHwsPoubTwtQ54YNuNUIBPXPveebvzCX4CJO09JyfOQSa0yGPvdAnl8qFOWe+OIHURmi2x
QlJmok4Hn56Iqjn0Jy0=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Mafzdjxz/eA7+tSy0DF+QZr3UFI=</DigestValue>
      </Reference>
      <Reference URI="/word/endnotes.xml?ContentType=application/vnd.openxmlformats-officedocument.wordprocessingml.endnotes+xml">
        <DigestMethod Algorithm="http://www.w3.org/2000/09/xmldsig#sha1"/>
        <DigestValue>QFHbKzf7V23eAP4MPeMtwqvZlZc=</DigestValue>
      </Reference>
      <Reference URI="/word/fontTable.xml?ContentType=application/vnd.openxmlformats-officedocument.wordprocessingml.fontTable+xml">
        <DigestMethod Algorithm="http://www.w3.org/2000/09/xmldsig#sha1"/>
        <DigestValue>8nYY/Ha50fA7IM2BC+GkRYdyUyM=</DigestValue>
      </Reference>
      <Reference URI="/word/footer1.xml?ContentType=application/vnd.openxmlformats-officedocument.wordprocessingml.footer+xml">
        <DigestMethod Algorithm="http://www.w3.org/2000/09/xmldsig#sha1"/>
        <DigestValue>XE4N7zt5Mu7VCzsNRp3+Lf28V1I=</DigestValue>
      </Reference>
      <Reference URI="/word/footnotes.xml?ContentType=application/vnd.openxmlformats-officedocument.wordprocessingml.footnotes+xml">
        <DigestMethod Algorithm="http://www.w3.org/2000/09/xmldsig#sha1"/>
        <DigestValue>zcFzPuIt217vrJykt6CZDFzHy3s=</DigestValue>
      </Reference>
      <Reference URI="/word/media/image1.emf?ContentType=image/x-emf">
        <DigestMethod Algorithm="http://www.w3.org/2000/09/xmldsig#sha1"/>
        <DigestValue>YBuuPyKYO6cS2GVNWybiYTKUUvw=</DigestValue>
      </Reference>
      <Reference URI="/word/numbering.xml?ContentType=application/vnd.openxmlformats-officedocument.wordprocessingml.numbering+xml">
        <DigestMethod Algorithm="http://www.w3.org/2000/09/xmldsig#sha1"/>
        <DigestValue>IZVhtcFSRNznsL4tJVbjYVG3w9o=</DigestValue>
      </Reference>
      <Reference URI="/word/settings.xml?ContentType=application/vnd.openxmlformats-officedocument.wordprocessingml.settings+xml">
        <DigestMethod Algorithm="http://www.w3.org/2000/09/xmldsig#sha1"/>
        <DigestValue>qXGslq8NP/pD5KrKk9DXOwWYTVc=</DigestValue>
      </Reference>
      <Reference URI="/word/styles.xml?ContentType=application/vnd.openxmlformats-officedocument.wordprocessingml.styles+xml">
        <DigestMethod Algorithm="http://www.w3.org/2000/09/xmldsig#sha1"/>
        <DigestValue>rp4u8pivP+JnXTmq3o/WE7SQuRs=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2021-03-16T11:37:26Z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{583440AF-C1CE-4830-A66A-CE31415A22CC}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2021-03-16T11:37:26Z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t0XOlgYciZGQCojEgAHv7tdoiXGQAAAAAAAgAAAAAASAAAAAAAvjQAYDSXGQCeJgFgYH5TAHSXGQB4AAAA0AdGAGQAAABAzylg4n7xdij+TQYAAEgAcAAAAAAAAAAAAAAAAABGAAIAAAAAAAAAk6ITWAAAAAA4mRkAKdrQdgAAGQAAAAAANdrQdij+TQb1////AAAAAAAAAAAAAAAAkAEAANYkZvPUlxkA4baudgAA+HTIlxkAAAAAANCXGQAAAAAAAAAAALZEr3YAAAAAVAZHfwkAAADomBkAEF6ldgHYAADomBkAAAAAAAAAAAAAAAAAAAAAAAAAAABc6WBhZHYACAAAAAAlAAAADAAAAAEAAAAYAAAADAAAAAAAAAISAAAADAAAAAEAAAAeAAAAGAAAAL8AAAAEAAAA9wAAABEAAAAlAAAADAAAAAEAAABUAAAAiAAAAMAAAAAEAAAA9QAAABAAAAABAAAAAMDGQb6ExkHAAAAABAAAAAoAAABMAAAAAAAAAAAAAAAAAAAA//////////9gAAAAMQA2AC4AMAAz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FYigjIQkIIyEJBJnEYnA1yGJIIyEJAQAAAAwjIQmwzhkAmjXIYjxfxWIoIyEJ3M4ZAHszyGIIIyEJPF/FYigjIQkQ/Mdi8PXHYgAjIQnkzhkAAQAAAOgiIQkCAAAAAAAAAPTOGQAD6MZi6CIhCeDnxmI4zxkAPivIYkUryGIAAO6GRCMhCfiaxGKwNchiAAAAAOgiIQlIIyEJRM8ZAJ8zyGJsX8Vi8NQkBAgjIQkEmcRicDXIYkUryGIBAAAAAAAAAAAAAAC2RK92bF/FYlQGR38HAAAAcNAZABBepXYB2AAAcNAZAAAAAAAAAAAAAAAAAAAAAAAAAAAARCMh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IJbJoZAFCcGQD92tB2SwAAABCaGQAAAAAAAwAAAAAAAAAXAQAApQAAALCqSACQgV4JAAAAAKigQxLAtF8JAAAAAJi2QxIAAAAAqKBDEu8KAWADAAAA+AoBYAEAAABIPmgSqEU4YNtr/V8j1tx+G6wTWHAlVgPAmxkAKdrQdgAAGQADAAAANdrQdrigGQDg////AAAAAAAAAAAAAAAAkAEAAAAAAAEAAAAAYQByAGkAYQBsAAAAAAAAAAAAAAAAAAAAAAAAALZEr3YAAAAAVAZHfwYAAABwmxkAEF6ldgHYAABwmxkAAAAAAAAAAAAAAAAAAAAAAAAAAAAYQ2I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ggmkmRkAiJsZAP3a0HZlAAAASJkZAAAAAABPWltgAJtBBvgPmBISAAAAAAAAAAAAAAAEgAAC+A+YEhIAAAAAm0EG1lQPYKhAkxIAm0EGHAAAABIAAAAImhkA+A+YEgAAAAAAAAAAAAAAAAgAAADTrBNYAQAAAPiaGQAp2tB2AAAZAAQAAAA12tB2sJ0ZAPD///8AAAAAAAAAAAAAAACQAQAAAAAAAQAAAABzAGUAZwBvAGUAIAB1AGkAAAAAAAAAAAAAAAAAtkSvdgAAAABUBkd/CQAAAKiaGQAQXqV2AdgAAKiaGQAAAAAAAAAAAAAAAAAAAAAAAAAAAHi1QxJ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H4S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1oJAAAAotHvtdryxOL1xOL1tdry0+r32+350+r3tdryxOL1pdPvc5rAAQIDWgk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7dFzpYGHImRkAqIxIAB7+7XaIlxkAAAAAAAIAAAAAAEgAAAAAAL40AGA0lxkAniYBYGB+UwB0lxkAeAAAANAHRgBkAAAAQM8pYOJ+8XYo/k0GAABIAHAAAAAAAAAAAAAAAAAARgACAAAAAAAAAJOiE1gAAAAAOJkZACna0HYAABkAAAAAADXa0HYo/k0G9f///wAAAAAAAAAAAAAAAJABAADWJGbz1JcZAOG2rnYAAPh0yJcZAAAAAADQlxkAAAAAAAAAAAC2RK92AAAAAFQGR38JAAAA6JgZABBepXYB2AAA6JgZAAAAAAAAAAAAAAAAAAAAAAAAAAAAXOlgY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xWIoIyEJCCMhCQSZxGJwNchiSCMhCQEAAAAMIyEJsM4ZAJo1yGI8X8ViKCMhCdzOGQB7M8hiCCMhCTxfxWIoIyEJEPzHYvD1x2IAIyEJ5M4ZAAEAAADoIiEJAgAAAAAAAAD0zhkAA+jGYugiIQng58ZiOM8ZAD4ryGJFK8hiAADuhkQjIQn4msRisDXIYgAAAADoIiEJSCMhCUTPGQCfM8hibF/FYvDUJAQIIyEJBJnEYnA1yGJFK8hiAQAAAAAAAAAAAAAAtkSvdmxfxWJUBkd/BwAAAHDQGQAQXqV2AdgAAHDQGQAAAAAAAAAAAAAAAAAAAAAAAAAAAEQjIQ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CCWyaGQBQnBkA/drQdksAAAAQmhkAAAAAAAMAAAAAAAAAFwEAAKUAAACwqkgAkIFeCQAAAACooEMSwLRfCQAAAACYtkMSAAAAAKigQxLvCgFgAwAAAPgKAWABAAAASD5oEqhFOGDba/1fI9bcfhusE1hwJVYDwJsZACna0HYAABkAAwAAADXa0Ha4oBkA4P///wAAAAAAAAAAAAAAAJABAAAAAAABAAAAAGEAcgBpAGEAbAAAAAAAAAAAAAAAAAAAAAAAAAC2RK92AAAAAFQGR38GAAAAcJsZABBepXYB2AAAcJsZAAAAAAAAAAAAAAAAAAAAAAAAAAAAGENiA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IIJpJkZAIibGQD92tB2ZQAAAEiZGQAAAAAAT1pbYACbQQb4D5gSEgAAAAAAAAAAAAAABIAAAvgPmBISAAAAAJtBBtZUD2CoQJMSAJtBBhwAAAASAAAACJoZAPgPmBIAAAAAAAAAAAAAAAAIAAAA06wTWAEAAAD4mhkAKdrQdgAAGQAEAAAANdrQdrCdGQDw////AAAAAAAAAAAAAAAAkAEAAAAAAAEAAAAAcwBlAGcAbwBlACAAdQBpAAAAAAAAAAAAAAAAALZEr3YAAAAAVAZHfwkAAAComhkAEF6ldgHYAAComhkAAAAAAAAAAAAAAAAAAAAAAAAAAAB4tUMS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cp:lastPrinted>2021-03-10T07:18:00Z</cp:lastPrinted>
  <dcterms:created xsi:type="dcterms:W3CDTF">2021-03-10T06:54:00Z</dcterms:created>
  <dcterms:modified xsi:type="dcterms:W3CDTF">2021-03-16T11:37:00Z</dcterms:modified>
</cp:coreProperties>
</file>