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DC" w:rsidRPr="001C13B1" w:rsidRDefault="000323F3" w:rsidP="001C13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13B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центр развития</w:t>
      </w:r>
      <w:r w:rsidRPr="001C1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3B1" w:rsidRPr="001C13B1">
        <w:rPr>
          <w:rFonts w:ascii="Times New Roman" w:hAnsi="Times New Roman" w:cs="Times New Roman"/>
          <w:sz w:val="24"/>
          <w:szCs w:val="24"/>
        </w:rPr>
        <w:t>ребенка – детский сад № 32</w:t>
      </w:r>
      <w:r w:rsidRPr="001C13B1">
        <w:rPr>
          <w:rFonts w:ascii="Times New Roman" w:hAnsi="Times New Roman" w:cs="Times New Roman"/>
          <w:sz w:val="24"/>
          <w:szCs w:val="24"/>
        </w:rPr>
        <w:t xml:space="preserve"> «</w:t>
      </w:r>
      <w:r w:rsidR="001C13B1">
        <w:rPr>
          <w:rFonts w:ascii="Times New Roman" w:hAnsi="Times New Roman" w:cs="Times New Roman"/>
          <w:sz w:val="24"/>
          <w:szCs w:val="24"/>
        </w:rPr>
        <w:t xml:space="preserve">В гостях </w:t>
      </w:r>
      <w:r w:rsidR="001C13B1" w:rsidRPr="001C13B1">
        <w:rPr>
          <w:rFonts w:ascii="Times New Roman" w:hAnsi="Times New Roman" w:cs="Times New Roman"/>
          <w:sz w:val="24"/>
          <w:szCs w:val="24"/>
        </w:rPr>
        <w:t>сказки</w:t>
      </w:r>
      <w:r w:rsidRPr="001C13B1">
        <w:rPr>
          <w:rFonts w:ascii="Times New Roman" w:hAnsi="Times New Roman" w:cs="Times New Roman"/>
          <w:sz w:val="24"/>
          <w:szCs w:val="24"/>
        </w:rPr>
        <w:t>»</w:t>
      </w:r>
    </w:p>
    <w:p w:rsidR="008514DC" w:rsidRDefault="001C13B1">
      <w:pPr>
        <w:spacing w:after="20"/>
        <w:ind w:left="83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города Кропоткин </w:t>
      </w:r>
      <w:r w:rsidR="000323F3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Кавказский район</w:t>
      </w:r>
    </w:p>
    <w:p w:rsidR="008514DC" w:rsidRDefault="000323F3">
      <w:pPr>
        <w:spacing w:after="27"/>
        <w:ind w:left="90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514DC" w:rsidRDefault="000323F3" w:rsidP="001C13B1">
      <w:pPr>
        <w:spacing w:after="0" w:line="240" w:lineRule="auto"/>
        <w:ind w:right="134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Медиаплан </w:t>
      </w:r>
    </w:p>
    <w:p w:rsidR="008514DC" w:rsidRDefault="000323F3" w:rsidP="001C13B1">
      <w:pPr>
        <w:spacing w:after="0" w:line="240" w:lineRule="auto"/>
        <w:ind w:right="119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 информационному сопровождению и </w:t>
      </w:r>
      <w:r w:rsidR="001C13B1">
        <w:rPr>
          <w:rFonts w:ascii="Times New Roman" w:eastAsia="Times New Roman" w:hAnsi="Times New Roman" w:cs="Times New Roman"/>
          <w:b/>
          <w:sz w:val="28"/>
        </w:rPr>
        <w:t>функционированию консультационного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центра «</w:t>
      </w:r>
      <w:r w:rsidR="001C13B1">
        <w:rPr>
          <w:rFonts w:ascii="Times New Roman" w:eastAsia="Times New Roman" w:hAnsi="Times New Roman" w:cs="Times New Roman"/>
          <w:b/>
          <w:sz w:val="28"/>
        </w:rPr>
        <w:t>Мы вместе</w:t>
      </w:r>
      <w:r>
        <w:rPr>
          <w:rFonts w:ascii="Times New Roman" w:eastAsia="Times New Roman" w:hAnsi="Times New Roman" w:cs="Times New Roman"/>
          <w:b/>
          <w:sz w:val="28"/>
        </w:rPr>
        <w:t xml:space="preserve">»  </w:t>
      </w:r>
    </w:p>
    <w:p w:rsidR="008514DC" w:rsidRDefault="000323F3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5839" w:type="dxa"/>
        <w:tblInd w:w="-108" w:type="dxa"/>
        <w:tblCellMar>
          <w:top w:w="4" w:type="dxa"/>
          <w:left w:w="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150"/>
        <w:gridCol w:w="968"/>
        <w:gridCol w:w="968"/>
        <w:gridCol w:w="970"/>
        <w:gridCol w:w="969"/>
        <w:gridCol w:w="969"/>
        <w:gridCol w:w="968"/>
        <w:gridCol w:w="970"/>
        <w:gridCol w:w="969"/>
        <w:gridCol w:w="1038"/>
        <w:gridCol w:w="968"/>
        <w:gridCol w:w="1291"/>
        <w:gridCol w:w="993"/>
      </w:tblGrid>
      <w:tr w:rsidR="008514DC" w:rsidTr="001C13B1">
        <w:trPr>
          <w:trHeight w:val="647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firstLine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п/п 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Медиа носитель </w:t>
            </w:r>
          </w:p>
          <w:p w:rsidR="008514DC" w:rsidRDefault="000323F3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январь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февраль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апрель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май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июнь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июль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август 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514DC" w:rsidRDefault="000323F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сентябрь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октябрь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ноябрь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декабрь </w:t>
            </w:r>
          </w:p>
        </w:tc>
      </w:tr>
      <w:tr w:rsidR="001C13B1" w:rsidTr="001C13B1">
        <w:trPr>
          <w:trHeight w:val="1114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514DC" w:rsidRDefault="000323F3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Страница </w:t>
            </w:r>
          </w:p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Консультационного центра на официальном сайте организации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862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14DC" w:rsidRDefault="000323F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14DC" w:rsidRDefault="000323F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C13B1" w:rsidTr="000323F3">
        <w:trPr>
          <w:trHeight w:val="838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514DC" w:rsidRDefault="000323F3">
            <w:pPr>
              <w:spacing w:after="0"/>
              <w:ind w:left="108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Распространение рекламной продукции – </w:t>
            </w:r>
            <w:r w:rsidR="001C13B1">
              <w:rPr>
                <w:rFonts w:ascii="Times New Roman" w:eastAsia="Times New Roman" w:hAnsi="Times New Roman" w:cs="Times New Roman"/>
                <w:sz w:val="24"/>
              </w:rPr>
              <w:t>фланеров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буклетов, презентаций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8514DC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A3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A3"/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A3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A3"/>
          </w:tcPr>
          <w:p w:rsidR="008514DC" w:rsidRDefault="000323F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A3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323F3" w:rsidTr="000323F3">
        <w:trPr>
          <w:trHeight w:val="840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Акка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унт </w:t>
            </w:r>
          </w:p>
          <w:p w:rsidR="008514DC" w:rsidRDefault="000323F3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Консультационного центра в </w:t>
            </w:r>
            <w:r w:rsidR="001C13B1">
              <w:rPr>
                <w:rFonts w:ascii="Times New Roman" w:eastAsia="Times New Roman" w:hAnsi="Times New Roman" w:cs="Times New Roman"/>
                <w:sz w:val="24"/>
              </w:rPr>
              <w:t>Инстаграмм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A1"/>
          </w:tcPr>
          <w:p w:rsidR="008514DC" w:rsidRDefault="000323F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A1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A1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A1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A1"/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A1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A1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A1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A1"/>
          </w:tcPr>
          <w:p w:rsidR="008514DC" w:rsidRDefault="000323F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A1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A1"/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7A1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14DC" w:rsidTr="001C13B1">
        <w:trPr>
          <w:trHeight w:val="1113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Размещение, видеоматериалов для родителей на сайте, в </w:t>
            </w:r>
            <w:r w:rsidR="001C13B1">
              <w:rPr>
                <w:rFonts w:ascii="Times New Roman" w:eastAsia="Times New Roman" w:hAnsi="Times New Roman" w:cs="Times New Roman"/>
                <w:sz w:val="24"/>
              </w:rPr>
              <w:t>Инстаграмм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514DC" w:rsidRDefault="000323F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323F3" w:rsidTr="000323F3">
        <w:trPr>
          <w:trHeight w:val="648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семинаров, мастер-классов, тренингов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0DE"/>
          </w:tcPr>
          <w:p w:rsidR="008514DC" w:rsidRDefault="000323F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0DE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0DE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0DE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0DE"/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0DE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0DE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0DE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0DE"/>
          </w:tcPr>
          <w:p w:rsidR="008514DC" w:rsidRDefault="000323F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0DE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0DE"/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0DE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14DC" w:rsidTr="001C13B1">
        <w:trPr>
          <w:trHeight w:val="840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514DC" w:rsidRDefault="000323F3" w:rsidP="001C13B1">
            <w:pPr>
              <w:spacing w:after="0"/>
              <w:ind w:left="108" w:right="8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телевидением</w:t>
            </w:r>
            <w:r w:rsidR="001C13B1">
              <w:rPr>
                <w:rFonts w:ascii="Times New Roman" w:eastAsia="Times New Roman" w:hAnsi="Times New Roman" w:cs="Times New Roman"/>
                <w:sz w:val="24"/>
              </w:rPr>
              <w:t xml:space="preserve"> «ГТРК Кропоткин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514DC" w:rsidRDefault="000323F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14DC" w:rsidTr="001C13B1">
        <w:trPr>
          <w:trHeight w:val="644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печатными изданиями </w:t>
            </w:r>
            <w:r w:rsidR="001C13B1">
              <w:rPr>
                <w:rFonts w:ascii="Times New Roman" w:eastAsia="Times New Roman" w:hAnsi="Times New Roman" w:cs="Times New Roman"/>
                <w:sz w:val="24"/>
              </w:rPr>
              <w:t>«Огни Кубани», «Кубанские новости»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8514DC" w:rsidRDefault="000323F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2" w:space="0" w:color="F7CAAC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14DC" w:rsidTr="001C13B1">
        <w:trPr>
          <w:trHeight w:val="834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аналитических материалов (отчеты, презентации)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14DC" w:rsidRDefault="000323F3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F7CAA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/>
          </w:tcPr>
          <w:p w:rsidR="008514DC" w:rsidRDefault="000323F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514DC" w:rsidRDefault="000323F3">
      <w:pPr>
        <w:spacing w:after="0"/>
      </w:pPr>
      <w:r>
        <w:rPr>
          <w:rFonts w:ascii="Times New Roman" w:eastAsia="Times New Roman" w:hAnsi="Times New Roman" w:cs="Times New Roman"/>
          <w:color w:val="FF0000"/>
          <w:sz w:val="40"/>
        </w:rPr>
        <w:t xml:space="preserve"> </w:t>
      </w:r>
    </w:p>
    <w:sectPr w:rsidR="008514DC" w:rsidSect="001C13B1">
      <w:pgSz w:w="16836" w:h="11908" w:orient="landscape"/>
      <w:pgMar w:top="284" w:right="25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DC"/>
    <w:rsid w:val="000323F3"/>
    <w:rsid w:val="001C13B1"/>
    <w:rsid w:val="008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90EBF-CCB7-44E4-94D6-2B38FA26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C13B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dcterms:created xsi:type="dcterms:W3CDTF">2021-02-20T11:02:00Z</dcterms:created>
  <dcterms:modified xsi:type="dcterms:W3CDTF">2021-02-20T11:02:00Z</dcterms:modified>
</cp:coreProperties>
</file>